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3A" w:rsidRDefault="00F44372" w:rsidP="00B2293A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3A" w:rsidRDefault="00B2293A" w:rsidP="00B2293A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B2293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B2293A" w:rsidRDefault="00B2293A" w:rsidP="000A098B">
      <w:pPr>
        <w:spacing w:line="600" w:lineRule="auto"/>
      </w:pPr>
    </w:p>
    <w:p w:rsidR="00B2293A" w:rsidRDefault="00B2293A" w:rsidP="00B2293A">
      <w:pPr>
        <w:pStyle w:val="3"/>
        <w:rPr>
          <w:sz w:val="28"/>
        </w:rPr>
      </w:pPr>
      <w:proofErr w:type="gramStart"/>
      <w:r>
        <w:rPr>
          <w:sz w:val="28"/>
        </w:rPr>
        <w:t>Ш  У</w:t>
      </w:r>
      <w:proofErr w:type="gramEnd"/>
      <w:r>
        <w:rPr>
          <w:sz w:val="28"/>
        </w:rPr>
        <w:t xml:space="preserve">  Ö  М</w:t>
      </w:r>
    </w:p>
    <w:p w:rsidR="00B2293A" w:rsidRPr="00A576B2" w:rsidRDefault="00B2293A" w:rsidP="000A098B">
      <w:pPr>
        <w:pStyle w:val="2"/>
        <w:spacing w:line="360" w:lineRule="auto"/>
      </w:pPr>
      <w:r w:rsidRPr="00A576B2">
        <w:t>П О С Т А Н О В Л Е Н И Е</w:t>
      </w:r>
    </w:p>
    <w:p w:rsidR="00B2293A" w:rsidRPr="00B737DE" w:rsidRDefault="00B2293A" w:rsidP="00B2293A">
      <w:pPr>
        <w:spacing w:line="480" w:lineRule="auto"/>
        <w:rPr>
          <w:sz w:val="26"/>
          <w:szCs w:val="26"/>
        </w:rPr>
      </w:pPr>
    </w:p>
    <w:p w:rsidR="005E77D7" w:rsidRDefault="001363B8" w:rsidP="001363B8">
      <w:pPr>
        <w:rPr>
          <w:sz w:val="28"/>
          <w:szCs w:val="28"/>
        </w:rPr>
      </w:pPr>
      <w:r w:rsidRPr="00DA073D">
        <w:rPr>
          <w:sz w:val="28"/>
          <w:szCs w:val="28"/>
        </w:rPr>
        <w:t>от</w:t>
      </w:r>
      <w:r w:rsidR="00DA073D" w:rsidRPr="00DA073D">
        <w:rPr>
          <w:sz w:val="28"/>
          <w:szCs w:val="28"/>
        </w:rPr>
        <w:t xml:space="preserve"> 16 марта 2023 года</w:t>
      </w:r>
      <w:r w:rsidR="00DA073D">
        <w:rPr>
          <w:sz w:val="28"/>
          <w:szCs w:val="28"/>
        </w:rPr>
        <w:t xml:space="preserve">                                                                                   </w:t>
      </w:r>
      <w:r w:rsidR="00DA073D">
        <w:rPr>
          <w:sz w:val="28"/>
          <w:szCs w:val="28"/>
          <w:lang w:val="en-US"/>
        </w:rPr>
        <w:t>N</w:t>
      </w:r>
      <w:r w:rsidR="00DA073D">
        <w:rPr>
          <w:sz w:val="28"/>
          <w:szCs w:val="28"/>
        </w:rPr>
        <w:t xml:space="preserve"> 59</w:t>
      </w:r>
    </w:p>
    <w:p w:rsidR="00DA073D" w:rsidRDefault="00DA073D" w:rsidP="001363B8">
      <w:pPr>
        <w:rPr>
          <w:sz w:val="28"/>
          <w:szCs w:val="28"/>
        </w:rPr>
      </w:pPr>
    </w:p>
    <w:p w:rsidR="00DA073D" w:rsidRDefault="00DA073D" w:rsidP="00DA07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Коми, 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г.Микунь</w:t>
      </w:r>
      <w:proofErr w:type="spellEnd"/>
    </w:p>
    <w:p w:rsidR="00DA073D" w:rsidRDefault="00DA073D" w:rsidP="00DA073D">
      <w:pPr>
        <w:jc w:val="center"/>
        <w:rPr>
          <w:sz w:val="28"/>
          <w:szCs w:val="28"/>
        </w:rPr>
      </w:pPr>
    </w:p>
    <w:p w:rsidR="00DA073D" w:rsidRPr="00DA073D" w:rsidRDefault="00DA073D" w:rsidP="00DA073D">
      <w:pPr>
        <w:jc w:val="center"/>
        <w:rPr>
          <w:b/>
          <w:sz w:val="28"/>
          <w:szCs w:val="28"/>
        </w:rPr>
      </w:pPr>
      <w:r w:rsidRPr="00DA073D">
        <w:rPr>
          <w:b/>
          <w:sz w:val="28"/>
          <w:szCs w:val="28"/>
        </w:rPr>
        <w:t>О ставках платы за единицу объема лесных ресурсов</w:t>
      </w:r>
    </w:p>
    <w:p w:rsidR="00DA073D" w:rsidRPr="00DA073D" w:rsidRDefault="00DA073D" w:rsidP="00DA073D">
      <w:pPr>
        <w:jc w:val="center"/>
        <w:rPr>
          <w:b/>
          <w:sz w:val="28"/>
          <w:szCs w:val="28"/>
        </w:rPr>
      </w:pPr>
      <w:r w:rsidRPr="00DA073D">
        <w:rPr>
          <w:b/>
          <w:sz w:val="28"/>
          <w:szCs w:val="28"/>
        </w:rPr>
        <w:t xml:space="preserve"> и ставках платы за единицу площади земельного участка </w:t>
      </w:r>
    </w:p>
    <w:p w:rsidR="00DA073D" w:rsidRDefault="00DA073D" w:rsidP="00DA073D">
      <w:pPr>
        <w:jc w:val="center"/>
        <w:rPr>
          <w:b/>
          <w:sz w:val="28"/>
          <w:szCs w:val="28"/>
        </w:rPr>
      </w:pPr>
      <w:r w:rsidRPr="00DA073D">
        <w:rPr>
          <w:b/>
          <w:sz w:val="28"/>
          <w:szCs w:val="28"/>
        </w:rPr>
        <w:t xml:space="preserve">под городскими лесами, расположенными на территории </w:t>
      </w:r>
    </w:p>
    <w:p w:rsidR="00DA073D" w:rsidRPr="00DA073D" w:rsidRDefault="00637D98" w:rsidP="00DA0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="00DA073D" w:rsidRPr="00DA073D">
        <w:rPr>
          <w:b/>
          <w:sz w:val="28"/>
          <w:szCs w:val="28"/>
        </w:rPr>
        <w:t>Микунь, в целях его аренды</w:t>
      </w:r>
    </w:p>
    <w:p w:rsidR="001363B8" w:rsidRPr="00DA073D" w:rsidRDefault="001363B8" w:rsidP="00DA073D">
      <w:pPr>
        <w:spacing w:line="360" w:lineRule="auto"/>
        <w:rPr>
          <w:sz w:val="28"/>
          <w:szCs w:val="28"/>
        </w:rPr>
      </w:pPr>
    </w:p>
    <w:p w:rsidR="005D529C" w:rsidRPr="00754A8A" w:rsidRDefault="003D1C7F" w:rsidP="00DA073D">
      <w:pPr>
        <w:ind w:firstLine="709"/>
        <w:jc w:val="both"/>
        <w:rPr>
          <w:sz w:val="28"/>
          <w:szCs w:val="28"/>
        </w:rPr>
      </w:pPr>
      <w:r w:rsidRPr="00754A8A">
        <w:rPr>
          <w:sz w:val="28"/>
          <w:szCs w:val="28"/>
        </w:rPr>
        <w:t>В соответствии с</w:t>
      </w:r>
      <w:r w:rsidR="008A661E">
        <w:rPr>
          <w:sz w:val="28"/>
          <w:szCs w:val="28"/>
        </w:rPr>
        <w:t>о</w:t>
      </w:r>
      <w:r w:rsidR="00D953E6" w:rsidRPr="00754A8A">
        <w:rPr>
          <w:sz w:val="28"/>
          <w:szCs w:val="28"/>
        </w:rPr>
        <w:t xml:space="preserve"> </w:t>
      </w:r>
      <w:r w:rsidR="008A661E">
        <w:rPr>
          <w:sz w:val="28"/>
          <w:szCs w:val="28"/>
        </w:rPr>
        <w:t>статьёй 84</w:t>
      </w:r>
      <w:r w:rsidR="00FC6F60">
        <w:rPr>
          <w:sz w:val="28"/>
          <w:szCs w:val="28"/>
        </w:rPr>
        <w:t xml:space="preserve"> </w:t>
      </w:r>
      <w:r w:rsidR="008A661E">
        <w:rPr>
          <w:sz w:val="28"/>
          <w:szCs w:val="28"/>
        </w:rPr>
        <w:t>Лесного к</w:t>
      </w:r>
      <w:r w:rsidR="00FC6F60">
        <w:rPr>
          <w:sz w:val="28"/>
          <w:szCs w:val="28"/>
        </w:rPr>
        <w:t>одекса РФ</w:t>
      </w:r>
      <w:r w:rsidR="00D953E6" w:rsidRPr="00754A8A">
        <w:rPr>
          <w:sz w:val="28"/>
          <w:szCs w:val="28"/>
        </w:rPr>
        <w:t>, ст</w:t>
      </w:r>
      <w:r w:rsidR="00701AF3" w:rsidRPr="00754A8A">
        <w:rPr>
          <w:sz w:val="28"/>
          <w:szCs w:val="28"/>
        </w:rPr>
        <w:t>атьёй</w:t>
      </w:r>
      <w:r w:rsidR="00D953E6" w:rsidRPr="00754A8A">
        <w:rPr>
          <w:sz w:val="28"/>
          <w:szCs w:val="28"/>
        </w:rPr>
        <w:t xml:space="preserve"> 14 Федерально</w:t>
      </w:r>
      <w:r w:rsidR="00DA073D">
        <w:rPr>
          <w:sz w:val="28"/>
          <w:szCs w:val="28"/>
        </w:rPr>
        <w:t xml:space="preserve">го закона от 6 октября 2003 </w:t>
      </w:r>
      <w:r w:rsidR="00DA073D">
        <w:rPr>
          <w:sz w:val="28"/>
          <w:szCs w:val="28"/>
          <w:lang w:val="en-US"/>
        </w:rPr>
        <w:t>N</w:t>
      </w:r>
      <w:r w:rsidR="00DA073D" w:rsidRPr="00754A8A">
        <w:rPr>
          <w:sz w:val="28"/>
          <w:szCs w:val="28"/>
        </w:rPr>
        <w:t xml:space="preserve"> </w:t>
      </w:r>
      <w:r w:rsidR="00D953E6" w:rsidRPr="00754A8A">
        <w:rPr>
          <w:sz w:val="28"/>
          <w:szCs w:val="28"/>
        </w:rPr>
        <w:t>131-ФЗ «Об общих принципах организации местного самоуправления»</w:t>
      </w:r>
      <w:r w:rsidR="00DA073D">
        <w:rPr>
          <w:sz w:val="28"/>
          <w:szCs w:val="28"/>
        </w:rPr>
        <w:t>,</w:t>
      </w:r>
      <w:r w:rsidR="00367727" w:rsidRPr="00754A8A">
        <w:rPr>
          <w:sz w:val="28"/>
          <w:szCs w:val="28"/>
        </w:rPr>
        <w:t xml:space="preserve"> администрация городского поселения «Микунь» </w:t>
      </w:r>
      <w:r w:rsidR="000A098B" w:rsidRPr="00754A8A">
        <w:rPr>
          <w:sz w:val="28"/>
          <w:szCs w:val="28"/>
        </w:rPr>
        <w:t>ПОСТАНОВЛЯЕТ:</w:t>
      </w:r>
    </w:p>
    <w:p w:rsidR="008A661E" w:rsidRPr="00637D98" w:rsidRDefault="005064AD" w:rsidP="00DA073D">
      <w:pPr>
        <w:ind w:firstLine="709"/>
        <w:jc w:val="both"/>
        <w:rPr>
          <w:color w:val="000000" w:themeColor="text1"/>
          <w:sz w:val="28"/>
          <w:szCs w:val="28"/>
        </w:rPr>
      </w:pPr>
      <w:r w:rsidRPr="00754A8A">
        <w:rPr>
          <w:sz w:val="28"/>
          <w:szCs w:val="28"/>
        </w:rPr>
        <w:t xml:space="preserve">1. </w:t>
      </w:r>
      <w:r w:rsidR="008A661E">
        <w:rPr>
          <w:sz w:val="28"/>
          <w:szCs w:val="28"/>
        </w:rPr>
        <w:t xml:space="preserve">Утвердить перечень земельных участков под городскими лесами, расположенными </w:t>
      </w:r>
      <w:r w:rsidR="008A661E" w:rsidRPr="00637D98">
        <w:rPr>
          <w:color w:val="000000" w:themeColor="text1"/>
          <w:sz w:val="28"/>
          <w:szCs w:val="28"/>
        </w:rPr>
        <w:t>на территории города Микунь согласно приложению 1.</w:t>
      </w:r>
    </w:p>
    <w:p w:rsidR="00573874" w:rsidRPr="00637D98" w:rsidRDefault="008A661E" w:rsidP="00DA073D">
      <w:pPr>
        <w:ind w:firstLine="709"/>
        <w:jc w:val="both"/>
        <w:rPr>
          <w:color w:val="000000" w:themeColor="text1"/>
          <w:sz w:val="28"/>
          <w:szCs w:val="28"/>
        </w:rPr>
      </w:pPr>
      <w:r w:rsidRPr="00637D98">
        <w:rPr>
          <w:color w:val="000000" w:themeColor="text1"/>
          <w:sz w:val="28"/>
          <w:szCs w:val="28"/>
        </w:rPr>
        <w:t xml:space="preserve">2. Утвердить </w:t>
      </w:r>
      <w:r w:rsidR="00C8264D" w:rsidRPr="00637D98">
        <w:rPr>
          <w:color w:val="000000" w:themeColor="text1"/>
          <w:sz w:val="28"/>
          <w:szCs w:val="28"/>
        </w:rPr>
        <w:t xml:space="preserve">ставки платы за единицу объема лесных ресурсов </w:t>
      </w:r>
      <w:r w:rsidRPr="00637D98">
        <w:rPr>
          <w:color w:val="000000" w:themeColor="text1"/>
          <w:sz w:val="28"/>
          <w:szCs w:val="28"/>
        </w:rPr>
        <w:t>согласно приложению 2</w:t>
      </w:r>
      <w:r w:rsidR="00205609" w:rsidRPr="00637D98">
        <w:rPr>
          <w:color w:val="000000" w:themeColor="text1"/>
          <w:sz w:val="28"/>
          <w:szCs w:val="28"/>
        </w:rPr>
        <w:t>.</w:t>
      </w:r>
    </w:p>
    <w:p w:rsidR="008A661E" w:rsidRDefault="008A661E" w:rsidP="00DA073D">
      <w:pPr>
        <w:ind w:firstLine="709"/>
        <w:jc w:val="both"/>
        <w:rPr>
          <w:sz w:val="28"/>
          <w:szCs w:val="28"/>
        </w:rPr>
      </w:pPr>
      <w:r w:rsidRPr="00637D98">
        <w:rPr>
          <w:color w:val="000000" w:themeColor="text1"/>
          <w:sz w:val="28"/>
          <w:szCs w:val="28"/>
        </w:rPr>
        <w:t>3</w:t>
      </w:r>
      <w:r w:rsidR="009104AE" w:rsidRPr="00637D98">
        <w:rPr>
          <w:color w:val="000000" w:themeColor="text1"/>
          <w:sz w:val="28"/>
          <w:szCs w:val="28"/>
        </w:rPr>
        <w:t xml:space="preserve">. </w:t>
      </w:r>
      <w:r w:rsidRPr="00637D98">
        <w:rPr>
          <w:color w:val="000000" w:themeColor="text1"/>
          <w:sz w:val="28"/>
          <w:szCs w:val="28"/>
        </w:rPr>
        <w:t xml:space="preserve">Утвердить ставки платы за единицу площади земельного участка под городскими лесами, расположенными на территории </w:t>
      </w:r>
      <w:r w:rsidR="00637D98" w:rsidRPr="00637D98">
        <w:rPr>
          <w:color w:val="000000" w:themeColor="text1"/>
          <w:sz w:val="28"/>
          <w:szCs w:val="28"/>
        </w:rPr>
        <w:t>города Микунь</w:t>
      </w:r>
      <w:r>
        <w:rPr>
          <w:sz w:val="28"/>
          <w:szCs w:val="28"/>
        </w:rPr>
        <w:t>, в целях его аренды</w:t>
      </w:r>
      <w:r w:rsidR="00C8264D">
        <w:rPr>
          <w:sz w:val="28"/>
          <w:szCs w:val="28"/>
        </w:rPr>
        <w:t xml:space="preserve"> согласно приложению 3</w:t>
      </w:r>
      <w:r w:rsidR="00DA073D">
        <w:rPr>
          <w:sz w:val="28"/>
          <w:szCs w:val="28"/>
        </w:rPr>
        <w:t>.</w:t>
      </w:r>
      <w:r w:rsidRPr="00754A8A">
        <w:rPr>
          <w:sz w:val="28"/>
          <w:szCs w:val="28"/>
        </w:rPr>
        <w:t xml:space="preserve"> </w:t>
      </w:r>
    </w:p>
    <w:p w:rsidR="005D529C" w:rsidRPr="00754A8A" w:rsidRDefault="008A661E" w:rsidP="00DA0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104AE" w:rsidRPr="00754A8A">
        <w:rPr>
          <w:sz w:val="28"/>
          <w:szCs w:val="28"/>
        </w:rPr>
        <w:t xml:space="preserve">Постановление </w:t>
      </w:r>
      <w:r w:rsidR="00F707DE" w:rsidRPr="00754A8A">
        <w:rPr>
          <w:sz w:val="28"/>
          <w:szCs w:val="28"/>
        </w:rPr>
        <w:t xml:space="preserve">вступает в силу с даты </w:t>
      </w:r>
      <w:r w:rsidR="00D61CD9" w:rsidRPr="00754A8A">
        <w:rPr>
          <w:sz w:val="28"/>
          <w:szCs w:val="28"/>
        </w:rPr>
        <w:t>его подписания</w:t>
      </w:r>
      <w:r w:rsidR="00B737DE" w:rsidRPr="00754A8A">
        <w:rPr>
          <w:sz w:val="28"/>
          <w:szCs w:val="28"/>
        </w:rPr>
        <w:t>,</w:t>
      </w:r>
      <w:r w:rsidR="00F707DE" w:rsidRPr="00754A8A">
        <w:rPr>
          <w:sz w:val="28"/>
          <w:szCs w:val="28"/>
        </w:rPr>
        <w:t xml:space="preserve"> </w:t>
      </w:r>
      <w:r w:rsidR="009104AE" w:rsidRPr="00754A8A">
        <w:rPr>
          <w:sz w:val="28"/>
          <w:szCs w:val="28"/>
        </w:rPr>
        <w:t xml:space="preserve">подлежит </w:t>
      </w:r>
      <w:r w:rsidR="00B737DE" w:rsidRPr="00754A8A">
        <w:rPr>
          <w:sz w:val="28"/>
          <w:szCs w:val="28"/>
        </w:rPr>
        <w:t xml:space="preserve">официальному опубликованию и </w:t>
      </w:r>
      <w:r w:rsidR="009104AE" w:rsidRPr="00754A8A">
        <w:rPr>
          <w:sz w:val="28"/>
          <w:szCs w:val="28"/>
        </w:rPr>
        <w:t xml:space="preserve">размещению на официальном сайте администрации городского поселения «Микунь» </w:t>
      </w:r>
      <w:hyperlink r:id="rId8" w:history="1">
        <w:r w:rsidR="009104AE" w:rsidRPr="00DA073D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9104AE" w:rsidRPr="00DA073D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9104AE" w:rsidRPr="00DA073D">
          <w:rPr>
            <w:rStyle w:val="a8"/>
            <w:color w:val="auto"/>
            <w:sz w:val="28"/>
            <w:szCs w:val="28"/>
            <w:u w:val="none"/>
            <w:lang w:val="en-US"/>
          </w:rPr>
          <w:t>gpmikun</w:t>
        </w:r>
        <w:proofErr w:type="spellEnd"/>
        <w:r w:rsidR="009104AE" w:rsidRPr="00DA073D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9104AE" w:rsidRPr="00DA073D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104AE" w:rsidRPr="00DA073D">
        <w:rPr>
          <w:sz w:val="28"/>
          <w:szCs w:val="28"/>
        </w:rPr>
        <w:t>.</w:t>
      </w:r>
    </w:p>
    <w:p w:rsidR="00B737DE" w:rsidRDefault="008A661E" w:rsidP="00DA0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4372" w:rsidRPr="00754A8A">
        <w:rPr>
          <w:sz w:val="28"/>
          <w:szCs w:val="28"/>
        </w:rPr>
        <w:t xml:space="preserve">. Контроль за исполнением настоящего </w:t>
      </w:r>
      <w:r w:rsidR="00603146" w:rsidRPr="00754A8A">
        <w:rPr>
          <w:sz w:val="28"/>
          <w:szCs w:val="28"/>
        </w:rPr>
        <w:t xml:space="preserve">постановления </w:t>
      </w:r>
      <w:r w:rsidR="00701AF3" w:rsidRPr="00754A8A">
        <w:rPr>
          <w:sz w:val="28"/>
          <w:szCs w:val="28"/>
        </w:rPr>
        <w:t>оставляю за собой.</w:t>
      </w:r>
    </w:p>
    <w:p w:rsidR="00205609" w:rsidRPr="00205609" w:rsidRDefault="00205609" w:rsidP="00DA073D">
      <w:pPr>
        <w:spacing w:line="600" w:lineRule="auto"/>
        <w:ind w:firstLine="708"/>
        <w:jc w:val="both"/>
        <w:rPr>
          <w:sz w:val="28"/>
          <w:szCs w:val="28"/>
        </w:rPr>
      </w:pPr>
    </w:p>
    <w:p w:rsidR="003D1C7F" w:rsidRPr="00754A8A" w:rsidRDefault="009B53A3" w:rsidP="000A098B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D1C7F" w:rsidRPr="00754A8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3D1C7F" w:rsidRPr="00754A8A">
        <w:rPr>
          <w:sz w:val="28"/>
          <w:szCs w:val="28"/>
        </w:rPr>
        <w:t xml:space="preserve"> администрации</w:t>
      </w:r>
      <w:r w:rsidR="00CC0FA7" w:rsidRPr="00754A8A">
        <w:rPr>
          <w:sz w:val="28"/>
          <w:szCs w:val="28"/>
        </w:rPr>
        <w:t xml:space="preserve">                </w:t>
      </w:r>
      <w:r w:rsidR="000A262E" w:rsidRPr="00754A8A">
        <w:rPr>
          <w:sz w:val="28"/>
          <w:szCs w:val="28"/>
        </w:rPr>
        <w:t xml:space="preserve"> </w:t>
      </w:r>
      <w:r w:rsidR="000A098B" w:rsidRPr="00754A8A">
        <w:rPr>
          <w:sz w:val="28"/>
          <w:szCs w:val="28"/>
        </w:rPr>
        <w:t xml:space="preserve">            </w:t>
      </w:r>
      <w:r w:rsidR="00CC0FA7" w:rsidRPr="00754A8A">
        <w:rPr>
          <w:sz w:val="28"/>
          <w:szCs w:val="28"/>
        </w:rPr>
        <w:t xml:space="preserve"> </w:t>
      </w:r>
    </w:p>
    <w:p w:rsidR="00CC0FA7" w:rsidRDefault="003D1C7F" w:rsidP="00900496">
      <w:pPr>
        <w:jc w:val="both"/>
        <w:rPr>
          <w:sz w:val="28"/>
          <w:szCs w:val="28"/>
        </w:rPr>
      </w:pPr>
      <w:r w:rsidRPr="00754A8A">
        <w:rPr>
          <w:sz w:val="28"/>
          <w:szCs w:val="28"/>
        </w:rPr>
        <w:t xml:space="preserve">городского поселения «Микунь»                                          </w:t>
      </w:r>
      <w:r w:rsidR="00754A8A">
        <w:rPr>
          <w:sz w:val="28"/>
          <w:szCs w:val="28"/>
        </w:rPr>
        <w:t xml:space="preserve">        </w:t>
      </w:r>
      <w:r w:rsidR="009B53A3">
        <w:rPr>
          <w:sz w:val="28"/>
          <w:szCs w:val="28"/>
        </w:rPr>
        <w:t xml:space="preserve">В.А. </w:t>
      </w:r>
      <w:proofErr w:type="spellStart"/>
      <w:r w:rsidR="009B53A3">
        <w:rPr>
          <w:sz w:val="28"/>
          <w:szCs w:val="28"/>
        </w:rPr>
        <w:t>Розмысло</w:t>
      </w:r>
      <w:proofErr w:type="spellEnd"/>
    </w:p>
    <w:p w:rsidR="008A661E" w:rsidRDefault="008A661E" w:rsidP="00900496">
      <w:pPr>
        <w:jc w:val="both"/>
        <w:rPr>
          <w:sz w:val="28"/>
          <w:szCs w:val="28"/>
        </w:rPr>
      </w:pPr>
    </w:p>
    <w:p w:rsidR="009B5BEE" w:rsidRDefault="009B5BEE" w:rsidP="00135513">
      <w:pPr>
        <w:jc w:val="both"/>
        <w:rPr>
          <w:sz w:val="28"/>
          <w:szCs w:val="28"/>
        </w:rPr>
      </w:pPr>
    </w:p>
    <w:p w:rsidR="00DA073D" w:rsidRDefault="00DA073D" w:rsidP="00DA073D">
      <w:pPr>
        <w:ind w:firstLine="694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A073D" w:rsidRDefault="00DA073D" w:rsidP="00DA073D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A073D" w:rsidRDefault="00DA073D" w:rsidP="00DA073D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«Микунь»</w:t>
      </w:r>
    </w:p>
    <w:p w:rsidR="00DA073D" w:rsidRPr="00DA073D" w:rsidRDefault="00DA073D" w:rsidP="00DA073D">
      <w:pPr>
        <w:spacing w:line="360" w:lineRule="auto"/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16.03.2023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59</w:t>
      </w:r>
    </w:p>
    <w:p w:rsidR="008A661E" w:rsidRDefault="00DA073D" w:rsidP="00DA073D">
      <w:pPr>
        <w:ind w:firstLine="6946"/>
        <w:jc w:val="right"/>
        <w:rPr>
          <w:sz w:val="28"/>
          <w:szCs w:val="28"/>
        </w:rPr>
      </w:pPr>
      <w:r>
        <w:rPr>
          <w:sz w:val="28"/>
          <w:szCs w:val="28"/>
        </w:rPr>
        <w:t>(п</w:t>
      </w:r>
      <w:r w:rsidR="008A661E">
        <w:rPr>
          <w:sz w:val="28"/>
          <w:szCs w:val="28"/>
        </w:rPr>
        <w:t xml:space="preserve">риложение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="008A661E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8A661E" w:rsidRDefault="008A661E" w:rsidP="008A661E">
      <w:pPr>
        <w:ind w:firstLine="6946"/>
        <w:jc w:val="both"/>
        <w:rPr>
          <w:sz w:val="28"/>
          <w:szCs w:val="28"/>
        </w:rPr>
      </w:pPr>
    </w:p>
    <w:p w:rsidR="00DA073D" w:rsidRDefault="00DA073D" w:rsidP="008A661E">
      <w:pPr>
        <w:ind w:firstLine="6946"/>
        <w:jc w:val="both"/>
        <w:rPr>
          <w:sz w:val="28"/>
          <w:szCs w:val="28"/>
        </w:rPr>
      </w:pPr>
    </w:p>
    <w:p w:rsidR="00DA073D" w:rsidRDefault="008A661E" w:rsidP="00DA073D">
      <w:pPr>
        <w:jc w:val="center"/>
        <w:rPr>
          <w:b/>
          <w:sz w:val="28"/>
          <w:szCs w:val="28"/>
        </w:rPr>
      </w:pPr>
      <w:r w:rsidRPr="00DA073D">
        <w:rPr>
          <w:b/>
          <w:sz w:val="28"/>
          <w:szCs w:val="28"/>
        </w:rPr>
        <w:t xml:space="preserve">Перечень </w:t>
      </w:r>
    </w:p>
    <w:p w:rsidR="00DA073D" w:rsidRPr="00DA073D" w:rsidRDefault="008A661E" w:rsidP="00DA073D">
      <w:pPr>
        <w:jc w:val="center"/>
        <w:rPr>
          <w:b/>
          <w:sz w:val="28"/>
          <w:szCs w:val="28"/>
        </w:rPr>
      </w:pPr>
      <w:r w:rsidRPr="00DA073D">
        <w:rPr>
          <w:b/>
          <w:sz w:val="28"/>
          <w:szCs w:val="28"/>
        </w:rPr>
        <w:t>земельных участков</w:t>
      </w:r>
      <w:r w:rsidR="00DA073D">
        <w:rPr>
          <w:b/>
          <w:sz w:val="28"/>
          <w:szCs w:val="28"/>
        </w:rPr>
        <w:t xml:space="preserve"> </w:t>
      </w:r>
      <w:r w:rsidRPr="00DA073D">
        <w:rPr>
          <w:b/>
          <w:sz w:val="28"/>
          <w:szCs w:val="28"/>
        </w:rPr>
        <w:t>под городскими лесами,</w:t>
      </w:r>
    </w:p>
    <w:p w:rsidR="008A661E" w:rsidRPr="00DA073D" w:rsidRDefault="008A661E" w:rsidP="00DA073D">
      <w:pPr>
        <w:jc w:val="center"/>
        <w:rPr>
          <w:b/>
          <w:sz w:val="28"/>
          <w:szCs w:val="28"/>
        </w:rPr>
      </w:pPr>
      <w:r w:rsidRPr="00DA073D">
        <w:rPr>
          <w:b/>
          <w:sz w:val="28"/>
          <w:szCs w:val="28"/>
        </w:rPr>
        <w:t>расположенн</w:t>
      </w:r>
      <w:r w:rsidR="00DA073D" w:rsidRPr="00DA073D">
        <w:rPr>
          <w:b/>
          <w:sz w:val="28"/>
          <w:szCs w:val="28"/>
        </w:rPr>
        <w:t>ыми на территории города Микунь</w:t>
      </w:r>
    </w:p>
    <w:p w:rsidR="008A661E" w:rsidRDefault="008A661E" w:rsidP="008A661E">
      <w:pPr>
        <w:jc w:val="center"/>
        <w:rPr>
          <w:sz w:val="28"/>
          <w:szCs w:val="28"/>
        </w:rPr>
      </w:pPr>
    </w:p>
    <w:p w:rsidR="008A661E" w:rsidRDefault="008A661E" w:rsidP="00051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Земельный участок с кадастровым номером </w:t>
      </w:r>
      <w:r w:rsidR="00051A06">
        <w:rPr>
          <w:sz w:val="28"/>
          <w:szCs w:val="28"/>
        </w:rPr>
        <w:t>11:08:0201028:165</w:t>
      </w:r>
    </w:p>
    <w:p w:rsidR="00051A06" w:rsidRDefault="00051A06" w:rsidP="00051A06">
      <w:pPr>
        <w:jc w:val="both"/>
        <w:rPr>
          <w:sz w:val="28"/>
          <w:szCs w:val="28"/>
        </w:rPr>
      </w:pPr>
      <w:r>
        <w:rPr>
          <w:sz w:val="28"/>
          <w:szCs w:val="28"/>
        </w:rPr>
        <w:t>2. Земельный участок с кадастровым номером 11:08:0201027:119</w:t>
      </w:r>
    </w:p>
    <w:p w:rsidR="00051A06" w:rsidRDefault="00DA073D" w:rsidP="00051A0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1A06">
        <w:rPr>
          <w:sz w:val="28"/>
          <w:szCs w:val="28"/>
        </w:rPr>
        <w:t>. Земельный участок с кадастровым номером 11:08:0201031:29</w:t>
      </w:r>
    </w:p>
    <w:p w:rsidR="00051A06" w:rsidRDefault="00DA073D" w:rsidP="00051A0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1A06">
        <w:rPr>
          <w:sz w:val="28"/>
          <w:szCs w:val="28"/>
        </w:rPr>
        <w:t>. Земельный участок с кадастровым номером 11:08:0201030:172</w:t>
      </w:r>
    </w:p>
    <w:p w:rsidR="00051A06" w:rsidRDefault="00DA073D" w:rsidP="00051A0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1A06">
        <w:rPr>
          <w:sz w:val="28"/>
          <w:szCs w:val="28"/>
        </w:rPr>
        <w:t>. Земельный участок с кадастровым номером 11:08:0201029:61</w:t>
      </w:r>
    </w:p>
    <w:p w:rsidR="00051A06" w:rsidRPr="00754A8A" w:rsidRDefault="00051A06" w:rsidP="00051A06">
      <w:pPr>
        <w:jc w:val="both"/>
        <w:rPr>
          <w:sz w:val="28"/>
          <w:szCs w:val="28"/>
        </w:rPr>
      </w:pPr>
    </w:p>
    <w:p w:rsidR="00051A06" w:rsidRDefault="00051A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073D" w:rsidRDefault="00DA073D" w:rsidP="00DA073D">
      <w:pPr>
        <w:ind w:firstLine="694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A073D" w:rsidRDefault="00DA073D" w:rsidP="00DA073D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A073D" w:rsidRDefault="00DA073D" w:rsidP="00DA073D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«Микунь»</w:t>
      </w:r>
    </w:p>
    <w:p w:rsidR="00DA073D" w:rsidRPr="00DA073D" w:rsidRDefault="00DA073D" w:rsidP="00DA073D">
      <w:pPr>
        <w:spacing w:line="360" w:lineRule="auto"/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16.03.2023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59</w:t>
      </w:r>
    </w:p>
    <w:p w:rsidR="00DA073D" w:rsidRDefault="00DA073D" w:rsidP="00DA073D">
      <w:pPr>
        <w:ind w:firstLine="694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(приложение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2)</w:t>
      </w:r>
    </w:p>
    <w:p w:rsidR="00DA073D" w:rsidRDefault="00DA073D" w:rsidP="00051A06">
      <w:pPr>
        <w:jc w:val="right"/>
        <w:rPr>
          <w:sz w:val="28"/>
          <w:szCs w:val="28"/>
        </w:rPr>
      </w:pPr>
    </w:p>
    <w:p w:rsidR="00051A06" w:rsidRDefault="00051A06" w:rsidP="00051A06">
      <w:pPr>
        <w:jc w:val="right"/>
        <w:rPr>
          <w:sz w:val="28"/>
          <w:szCs w:val="28"/>
        </w:rPr>
      </w:pPr>
    </w:p>
    <w:p w:rsidR="00051A06" w:rsidRPr="00DA073D" w:rsidRDefault="00051A06" w:rsidP="00051A06">
      <w:pPr>
        <w:jc w:val="center"/>
        <w:rPr>
          <w:b/>
          <w:sz w:val="28"/>
          <w:szCs w:val="28"/>
        </w:rPr>
      </w:pPr>
      <w:r w:rsidRPr="00DA073D">
        <w:rPr>
          <w:b/>
          <w:sz w:val="28"/>
          <w:szCs w:val="28"/>
        </w:rPr>
        <w:t>Ставки платы за единицу объема лесных ресурсов</w:t>
      </w:r>
    </w:p>
    <w:p w:rsidR="00EE473C" w:rsidRPr="00FF3DDF" w:rsidRDefault="00EE473C" w:rsidP="00051A06">
      <w:pPr>
        <w:jc w:val="center"/>
        <w:rPr>
          <w:sz w:val="16"/>
          <w:szCs w:val="16"/>
        </w:rPr>
      </w:pPr>
    </w:p>
    <w:tbl>
      <w:tblPr>
        <w:tblStyle w:val="TableNormal"/>
        <w:tblW w:w="942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1"/>
        <w:gridCol w:w="1559"/>
        <w:gridCol w:w="1267"/>
        <w:gridCol w:w="1143"/>
        <w:gridCol w:w="1151"/>
        <w:gridCol w:w="1473"/>
      </w:tblGrid>
      <w:tr w:rsidR="00051A06" w:rsidTr="00FF3DDF">
        <w:trPr>
          <w:trHeight w:val="474"/>
        </w:trPr>
        <w:tc>
          <w:tcPr>
            <w:tcW w:w="1985" w:type="dxa"/>
            <w:vMerge w:val="restart"/>
            <w:vAlign w:val="center"/>
          </w:tcPr>
          <w:p w:rsidR="00051A06" w:rsidRPr="00EE473C" w:rsidRDefault="00051A06" w:rsidP="00DA073D">
            <w:pPr>
              <w:pStyle w:val="TableParagraph"/>
              <w:spacing w:before="94"/>
              <w:ind w:left="221" w:right="206"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  <w:proofErr w:type="spellEnd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spellEnd"/>
            <w:r w:rsidRPr="00EE473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насаждений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051A06" w:rsidRPr="00EE473C" w:rsidRDefault="00051A06" w:rsidP="00DA073D">
            <w:pPr>
              <w:pStyle w:val="TableParagraph"/>
              <w:spacing w:before="94"/>
              <w:ind w:left="120" w:right="58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="00FF3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ряды</w:t>
            </w:r>
            <w:proofErr w:type="spellEnd"/>
            <w:r w:rsidRPr="00EE47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такс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51A06" w:rsidRPr="00EE473C" w:rsidRDefault="00051A06" w:rsidP="00FF3DDF">
            <w:pPr>
              <w:pStyle w:val="TableParagraph"/>
              <w:spacing w:before="94"/>
              <w:ind w:right="112"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proofErr w:type="spellEnd"/>
            <w:r w:rsidRPr="00EE473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вывозки</w:t>
            </w:r>
            <w:proofErr w:type="spellEnd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473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5034" w:type="dxa"/>
            <w:gridSpan w:val="4"/>
            <w:vAlign w:val="center"/>
          </w:tcPr>
          <w:p w:rsidR="00051A06" w:rsidRPr="00EE473C" w:rsidRDefault="00051A06" w:rsidP="00DA073D">
            <w:pPr>
              <w:pStyle w:val="TableParagraph"/>
              <w:spacing w:before="94"/>
              <w:ind w:left="6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</w:t>
            </w:r>
            <w:r w:rsidRPr="00EE47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4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платы, рублей</w:t>
            </w:r>
            <w:r w:rsidRPr="00EE47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4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EE473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4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E47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4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плотный</w:t>
            </w:r>
            <w:r w:rsidRPr="00EE47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4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куб. м</w:t>
            </w:r>
          </w:p>
        </w:tc>
      </w:tr>
      <w:tr w:rsidR="00051A06" w:rsidTr="00FF3DDF">
        <w:trPr>
          <w:trHeight w:val="585"/>
        </w:trPr>
        <w:tc>
          <w:tcPr>
            <w:tcW w:w="1985" w:type="dxa"/>
            <w:vMerge/>
            <w:vAlign w:val="center"/>
          </w:tcPr>
          <w:p w:rsidR="00051A06" w:rsidRPr="00EE473C" w:rsidRDefault="00051A06" w:rsidP="00DA0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051A06" w:rsidRPr="00EE473C" w:rsidRDefault="00051A06" w:rsidP="00DA0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051A06" w:rsidRPr="00EE473C" w:rsidRDefault="00051A06" w:rsidP="00DA0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  <w:gridSpan w:val="3"/>
            <w:vAlign w:val="center"/>
          </w:tcPr>
          <w:p w:rsidR="00051A06" w:rsidRPr="00EE473C" w:rsidRDefault="00051A06" w:rsidP="00FF3DDF">
            <w:pPr>
              <w:pStyle w:val="TableParagraph"/>
              <w:spacing w:before="92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proofErr w:type="spellEnd"/>
            <w:r w:rsidRPr="00EE47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  <w:proofErr w:type="spellEnd"/>
            <w:r w:rsidRPr="00EE47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E47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коры</w:t>
            </w:r>
            <w:proofErr w:type="spellEnd"/>
          </w:p>
        </w:tc>
        <w:tc>
          <w:tcPr>
            <w:tcW w:w="1473" w:type="dxa"/>
            <w:vMerge w:val="restart"/>
          </w:tcPr>
          <w:p w:rsidR="00051A06" w:rsidRPr="00EE473C" w:rsidRDefault="00051A06" w:rsidP="00DA073D">
            <w:pPr>
              <w:pStyle w:val="TableParagraph"/>
              <w:spacing w:before="92"/>
              <w:ind w:left="162" w:right="163"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дровяная</w:t>
            </w:r>
            <w:proofErr w:type="spellEnd"/>
            <w:r w:rsidRPr="00EE47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  <w:proofErr w:type="spellEnd"/>
            <w:r w:rsidRPr="00EE473C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EE47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коре</w:t>
            </w:r>
            <w:proofErr w:type="spellEnd"/>
            <w:r w:rsidRPr="00EE47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1A06" w:rsidRPr="00EE473C" w:rsidRDefault="00051A06" w:rsidP="00F862FC">
            <w:pPr>
              <w:pStyle w:val="TableParagraph"/>
              <w:spacing w:before="1"/>
              <w:ind w:left="38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1A06" w:rsidTr="00FF3DDF">
        <w:trPr>
          <w:trHeight w:val="499"/>
        </w:trPr>
        <w:tc>
          <w:tcPr>
            <w:tcW w:w="1985" w:type="dxa"/>
            <w:vMerge/>
            <w:vAlign w:val="center"/>
          </w:tcPr>
          <w:p w:rsidR="00051A06" w:rsidRPr="00EE473C" w:rsidRDefault="00051A06" w:rsidP="00DA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51A06" w:rsidRPr="00EE473C" w:rsidRDefault="00051A06" w:rsidP="00DA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1A06" w:rsidRPr="00EE473C" w:rsidRDefault="00051A06" w:rsidP="00DA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51A06" w:rsidRPr="00EE473C" w:rsidRDefault="00051A06" w:rsidP="00FF3DDF">
            <w:pPr>
              <w:pStyle w:val="TableParagraph"/>
              <w:spacing w:before="92"/>
              <w:ind w:right="103"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крупная</w:t>
            </w:r>
          </w:p>
        </w:tc>
        <w:tc>
          <w:tcPr>
            <w:tcW w:w="1143" w:type="dxa"/>
            <w:vAlign w:val="center"/>
          </w:tcPr>
          <w:p w:rsidR="00051A06" w:rsidRPr="00EE473C" w:rsidRDefault="00051A06" w:rsidP="00FF3DDF">
            <w:pPr>
              <w:pStyle w:val="TableParagraph"/>
              <w:spacing w:before="92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51" w:type="dxa"/>
            <w:vAlign w:val="center"/>
          </w:tcPr>
          <w:p w:rsidR="00051A06" w:rsidRPr="00EE473C" w:rsidRDefault="00051A06" w:rsidP="00FF3DDF">
            <w:pPr>
              <w:pStyle w:val="TableParagraph"/>
              <w:spacing w:before="92"/>
              <w:ind w:left="48"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мелкая</w:t>
            </w:r>
          </w:p>
        </w:tc>
        <w:tc>
          <w:tcPr>
            <w:tcW w:w="1473" w:type="dxa"/>
            <w:vMerge/>
          </w:tcPr>
          <w:p w:rsidR="00051A06" w:rsidRPr="00EE473C" w:rsidRDefault="00051A06" w:rsidP="00F862FC">
            <w:pPr>
              <w:pStyle w:val="TableParagraph"/>
              <w:spacing w:before="92"/>
              <w:ind w:left="162" w:right="163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06" w:rsidRPr="00051A06" w:rsidTr="00FF3DDF">
        <w:trPr>
          <w:trHeight w:val="499"/>
        </w:trPr>
        <w:tc>
          <w:tcPr>
            <w:tcW w:w="1985" w:type="dxa"/>
          </w:tcPr>
          <w:p w:rsidR="00051A06" w:rsidRPr="00FF3DDF" w:rsidRDefault="00051A06" w:rsidP="00051A06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  <w:proofErr w:type="spellEnd"/>
          </w:p>
        </w:tc>
        <w:tc>
          <w:tcPr>
            <w:tcW w:w="851" w:type="dxa"/>
          </w:tcPr>
          <w:p w:rsidR="00051A06" w:rsidRPr="00FF3DDF" w:rsidRDefault="00051A06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051A06" w:rsidRPr="00FF3DDF" w:rsidRDefault="00FF3DDF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051A06"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10</w:t>
            </w:r>
          </w:p>
        </w:tc>
        <w:tc>
          <w:tcPr>
            <w:tcW w:w="1267" w:type="dxa"/>
          </w:tcPr>
          <w:p w:rsidR="00051A06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144,72</w:t>
            </w:r>
          </w:p>
        </w:tc>
        <w:tc>
          <w:tcPr>
            <w:tcW w:w="1143" w:type="dxa"/>
          </w:tcPr>
          <w:p w:rsidR="00051A06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103,14</w:t>
            </w:r>
          </w:p>
        </w:tc>
        <w:tc>
          <w:tcPr>
            <w:tcW w:w="1151" w:type="dxa"/>
          </w:tcPr>
          <w:p w:rsidR="00051A06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51,84</w:t>
            </w:r>
          </w:p>
        </w:tc>
        <w:tc>
          <w:tcPr>
            <w:tcW w:w="1473" w:type="dxa"/>
          </w:tcPr>
          <w:p w:rsidR="00051A06" w:rsidRPr="00FF3DDF" w:rsidRDefault="00EE473C" w:rsidP="00051A06">
            <w:pPr>
              <w:pStyle w:val="TableParagraph"/>
              <w:spacing w:before="92"/>
              <w:ind w:left="162" w:right="163"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</w:tr>
      <w:tr w:rsidR="00051A06" w:rsidRPr="00051A06" w:rsidTr="00FF3DDF">
        <w:trPr>
          <w:trHeight w:val="499"/>
        </w:trPr>
        <w:tc>
          <w:tcPr>
            <w:tcW w:w="1985" w:type="dxa"/>
          </w:tcPr>
          <w:p w:rsidR="00051A06" w:rsidRPr="00FF3DDF" w:rsidRDefault="00EE473C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Кедр</w:t>
            </w:r>
            <w:proofErr w:type="spellEnd"/>
          </w:p>
        </w:tc>
        <w:tc>
          <w:tcPr>
            <w:tcW w:w="851" w:type="dxa"/>
          </w:tcPr>
          <w:p w:rsidR="00051A06" w:rsidRPr="00FF3DDF" w:rsidRDefault="00EE473C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051A06" w:rsidRPr="00FF3DDF" w:rsidRDefault="00FF3DDF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EE473C"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10</w:t>
            </w:r>
          </w:p>
        </w:tc>
        <w:tc>
          <w:tcPr>
            <w:tcW w:w="1267" w:type="dxa"/>
          </w:tcPr>
          <w:p w:rsidR="00051A06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173,52</w:t>
            </w:r>
          </w:p>
        </w:tc>
        <w:tc>
          <w:tcPr>
            <w:tcW w:w="1143" w:type="dxa"/>
          </w:tcPr>
          <w:p w:rsidR="00051A06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123,66</w:t>
            </w:r>
          </w:p>
        </w:tc>
        <w:tc>
          <w:tcPr>
            <w:tcW w:w="1151" w:type="dxa"/>
          </w:tcPr>
          <w:p w:rsidR="00051A06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61,56</w:t>
            </w:r>
          </w:p>
        </w:tc>
        <w:tc>
          <w:tcPr>
            <w:tcW w:w="1473" w:type="dxa"/>
          </w:tcPr>
          <w:p w:rsidR="00051A06" w:rsidRPr="00FF3DDF" w:rsidRDefault="00EE473C" w:rsidP="00051A06">
            <w:pPr>
              <w:pStyle w:val="TableParagraph"/>
              <w:spacing w:before="92"/>
              <w:ind w:left="162" w:right="163"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</w:tr>
      <w:tr w:rsidR="00051A06" w:rsidRPr="00051A06" w:rsidTr="00FF3DDF">
        <w:trPr>
          <w:trHeight w:val="499"/>
        </w:trPr>
        <w:tc>
          <w:tcPr>
            <w:tcW w:w="1985" w:type="dxa"/>
          </w:tcPr>
          <w:p w:rsidR="00051A06" w:rsidRPr="00FF3DDF" w:rsidRDefault="00EE473C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  <w:proofErr w:type="spellEnd"/>
          </w:p>
        </w:tc>
        <w:tc>
          <w:tcPr>
            <w:tcW w:w="851" w:type="dxa"/>
          </w:tcPr>
          <w:p w:rsidR="00051A06" w:rsidRPr="00FF3DDF" w:rsidRDefault="00EE473C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051A06" w:rsidRPr="00FF3DDF" w:rsidRDefault="00FF3DDF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EE473C"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10</w:t>
            </w:r>
          </w:p>
        </w:tc>
        <w:tc>
          <w:tcPr>
            <w:tcW w:w="1267" w:type="dxa"/>
          </w:tcPr>
          <w:p w:rsidR="00051A06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115,56</w:t>
            </w:r>
          </w:p>
        </w:tc>
        <w:tc>
          <w:tcPr>
            <w:tcW w:w="1143" w:type="dxa"/>
          </w:tcPr>
          <w:p w:rsidR="00051A06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82,44</w:t>
            </w:r>
          </w:p>
        </w:tc>
        <w:tc>
          <w:tcPr>
            <w:tcW w:w="1151" w:type="dxa"/>
          </w:tcPr>
          <w:p w:rsidR="00051A06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41,22</w:t>
            </w:r>
          </w:p>
        </w:tc>
        <w:tc>
          <w:tcPr>
            <w:tcW w:w="1473" w:type="dxa"/>
          </w:tcPr>
          <w:p w:rsidR="00051A06" w:rsidRPr="00FF3DDF" w:rsidRDefault="00EE473C" w:rsidP="00051A06">
            <w:pPr>
              <w:pStyle w:val="TableParagraph"/>
              <w:spacing w:before="92"/>
              <w:ind w:left="162" w:right="163"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</w:tr>
      <w:tr w:rsidR="00051A06" w:rsidRPr="00051A06" w:rsidTr="00FF3DDF">
        <w:trPr>
          <w:trHeight w:val="499"/>
        </w:trPr>
        <w:tc>
          <w:tcPr>
            <w:tcW w:w="1985" w:type="dxa"/>
          </w:tcPr>
          <w:p w:rsidR="00051A06" w:rsidRPr="00FF3DDF" w:rsidRDefault="00EE473C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proofErr w:type="spellEnd"/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пихта</w:t>
            </w:r>
            <w:proofErr w:type="spellEnd"/>
          </w:p>
        </w:tc>
        <w:tc>
          <w:tcPr>
            <w:tcW w:w="851" w:type="dxa"/>
          </w:tcPr>
          <w:p w:rsidR="00051A06" w:rsidRPr="00FF3DDF" w:rsidRDefault="00EE473C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051A06" w:rsidRPr="00FF3DDF" w:rsidRDefault="00FF3DDF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EE473C"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10</w:t>
            </w:r>
          </w:p>
        </w:tc>
        <w:tc>
          <w:tcPr>
            <w:tcW w:w="1267" w:type="dxa"/>
          </w:tcPr>
          <w:p w:rsidR="00051A06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130,86</w:t>
            </w:r>
          </w:p>
        </w:tc>
        <w:tc>
          <w:tcPr>
            <w:tcW w:w="1143" w:type="dxa"/>
          </w:tcPr>
          <w:p w:rsidR="00051A06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93,42</w:t>
            </w:r>
          </w:p>
        </w:tc>
        <w:tc>
          <w:tcPr>
            <w:tcW w:w="1151" w:type="dxa"/>
          </w:tcPr>
          <w:p w:rsidR="00051A06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46,98</w:t>
            </w:r>
          </w:p>
        </w:tc>
        <w:tc>
          <w:tcPr>
            <w:tcW w:w="1473" w:type="dxa"/>
          </w:tcPr>
          <w:p w:rsidR="00051A06" w:rsidRPr="00FF3DDF" w:rsidRDefault="00EE473C" w:rsidP="00051A06">
            <w:pPr>
              <w:pStyle w:val="TableParagraph"/>
              <w:spacing w:before="92"/>
              <w:ind w:left="162" w:right="163"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EE473C" w:rsidRPr="00051A06" w:rsidTr="00FF3DDF">
        <w:trPr>
          <w:trHeight w:val="499"/>
        </w:trPr>
        <w:tc>
          <w:tcPr>
            <w:tcW w:w="1985" w:type="dxa"/>
          </w:tcPr>
          <w:p w:rsidR="00EE473C" w:rsidRPr="00FF3DDF" w:rsidRDefault="00EE473C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Берёза</w:t>
            </w:r>
          </w:p>
        </w:tc>
        <w:tc>
          <w:tcPr>
            <w:tcW w:w="851" w:type="dxa"/>
          </w:tcPr>
          <w:p w:rsidR="00EE473C" w:rsidRPr="00FF3DDF" w:rsidRDefault="00EE473C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E473C" w:rsidRPr="00FF3DDF" w:rsidRDefault="00FF3DDF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EE473C"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10 </w:t>
            </w:r>
          </w:p>
        </w:tc>
        <w:tc>
          <w:tcPr>
            <w:tcW w:w="1267" w:type="dxa"/>
          </w:tcPr>
          <w:p w:rsidR="00EE473C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72,18</w:t>
            </w:r>
          </w:p>
        </w:tc>
        <w:tc>
          <w:tcPr>
            <w:tcW w:w="1143" w:type="dxa"/>
          </w:tcPr>
          <w:p w:rsidR="00EE473C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51,84</w:t>
            </w:r>
          </w:p>
        </w:tc>
        <w:tc>
          <w:tcPr>
            <w:tcW w:w="1151" w:type="dxa"/>
          </w:tcPr>
          <w:p w:rsidR="00EE473C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25,92</w:t>
            </w:r>
          </w:p>
        </w:tc>
        <w:tc>
          <w:tcPr>
            <w:tcW w:w="1473" w:type="dxa"/>
          </w:tcPr>
          <w:p w:rsidR="00EE473C" w:rsidRPr="00FF3DDF" w:rsidRDefault="00EE473C" w:rsidP="00051A06">
            <w:pPr>
              <w:pStyle w:val="TableParagraph"/>
              <w:spacing w:before="92"/>
              <w:ind w:left="162" w:right="163"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</w:tr>
      <w:tr w:rsidR="00EE473C" w:rsidRPr="00051A06" w:rsidTr="00FF3DDF">
        <w:trPr>
          <w:trHeight w:val="499"/>
        </w:trPr>
        <w:tc>
          <w:tcPr>
            <w:tcW w:w="1985" w:type="dxa"/>
          </w:tcPr>
          <w:p w:rsidR="00EE473C" w:rsidRPr="00FF3DDF" w:rsidRDefault="00EE473C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Осина, тополь</w:t>
            </w:r>
          </w:p>
        </w:tc>
        <w:tc>
          <w:tcPr>
            <w:tcW w:w="851" w:type="dxa"/>
          </w:tcPr>
          <w:p w:rsidR="00EE473C" w:rsidRPr="00FF3DDF" w:rsidRDefault="00EE473C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E473C" w:rsidRPr="00FF3DDF" w:rsidRDefault="00FF3DDF" w:rsidP="0005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EE473C"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10</w:t>
            </w:r>
          </w:p>
        </w:tc>
        <w:tc>
          <w:tcPr>
            <w:tcW w:w="1267" w:type="dxa"/>
          </w:tcPr>
          <w:p w:rsidR="00EE473C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  <w:tc>
          <w:tcPr>
            <w:tcW w:w="1143" w:type="dxa"/>
          </w:tcPr>
          <w:p w:rsidR="00EE473C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</w:p>
        </w:tc>
        <w:tc>
          <w:tcPr>
            <w:tcW w:w="1151" w:type="dxa"/>
          </w:tcPr>
          <w:p w:rsidR="00EE473C" w:rsidRPr="00FF3DDF" w:rsidRDefault="00EE473C" w:rsidP="00FF3DD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473" w:type="dxa"/>
          </w:tcPr>
          <w:p w:rsidR="00EE473C" w:rsidRPr="00FF3DDF" w:rsidRDefault="00EE473C" w:rsidP="00051A06">
            <w:pPr>
              <w:pStyle w:val="TableParagraph"/>
              <w:spacing w:before="92"/>
              <w:ind w:left="162" w:right="163"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</w:tbl>
    <w:p w:rsidR="00EE473C" w:rsidRPr="00FF3DDF" w:rsidRDefault="00EE473C" w:rsidP="00EE473C">
      <w:pPr>
        <w:pStyle w:val="a3"/>
        <w:ind w:left="962" w:right="562" w:firstLine="539"/>
        <w:rPr>
          <w:sz w:val="16"/>
          <w:szCs w:val="16"/>
        </w:rPr>
      </w:pPr>
    </w:p>
    <w:p w:rsidR="00FF3DDF" w:rsidRDefault="00EE473C" w:rsidP="00FF3DDF">
      <w:pPr>
        <w:pStyle w:val="a3"/>
        <w:ind w:right="-1" w:firstLine="709"/>
        <w:rPr>
          <w:sz w:val="28"/>
          <w:szCs w:val="28"/>
        </w:rPr>
      </w:pPr>
      <w:r w:rsidRPr="006D5347">
        <w:rPr>
          <w:sz w:val="28"/>
          <w:szCs w:val="28"/>
        </w:rPr>
        <w:t xml:space="preserve">Примечания: </w:t>
      </w:r>
    </w:p>
    <w:p w:rsidR="00EE473C" w:rsidRPr="006D5347" w:rsidRDefault="00EE473C" w:rsidP="00FF3DDF">
      <w:pPr>
        <w:pStyle w:val="a3"/>
        <w:ind w:right="-1" w:firstLine="709"/>
        <w:rPr>
          <w:sz w:val="28"/>
          <w:szCs w:val="28"/>
        </w:rPr>
      </w:pPr>
      <w:r w:rsidRPr="006D5347">
        <w:rPr>
          <w:sz w:val="28"/>
          <w:szCs w:val="28"/>
        </w:rPr>
        <w:t>1. Ставки платы за единицу объема древесины лесных насаждений (далее -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ставки)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применяются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для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определения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минимального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размера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арендной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платы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при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использовании участка под городскими лесами, с изъятием лесных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ресурсов и минимального размера платы по договору купли-продажи лесных насаждений при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проведении</w:t>
      </w:r>
      <w:r w:rsidRPr="006D5347">
        <w:rPr>
          <w:spacing w:val="-3"/>
          <w:sz w:val="28"/>
          <w:szCs w:val="28"/>
        </w:rPr>
        <w:t xml:space="preserve"> </w:t>
      </w:r>
      <w:r w:rsidRPr="006D5347">
        <w:rPr>
          <w:sz w:val="28"/>
          <w:szCs w:val="28"/>
        </w:rPr>
        <w:t>сплошных</w:t>
      </w:r>
      <w:r w:rsidRPr="006D5347">
        <w:rPr>
          <w:spacing w:val="-3"/>
          <w:sz w:val="28"/>
          <w:szCs w:val="28"/>
        </w:rPr>
        <w:t xml:space="preserve"> </w:t>
      </w:r>
      <w:r w:rsidRPr="006D5347">
        <w:rPr>
          <w:sz w:val="28"/>
          <w:szCs w:val="28"/>
        </w:rPr>
        <w:t>рубок</w:t>
      </w:r>
      <w:r w:rsidRPr="006D5347">
        <w:rPr>
          <w:spacing w:val="-3"/>
          <w:sz w:val="28"/>
          <w:szCs w:val="28"/>
        </w:rPr>
        <w:t xml:space="preserve"> </w:t>
      </w:r>
      <w:r w:rsidRPr="006D5347">
        <w:rPr>
          <w:sz w:val="28"/>
          <w:szCs w:val="28"/>
        </w:rPr>
        <w:t xml:space="preserve">на участках под городскими лесами. </w:t>
      </w:r>
    </w:p>
    <w:p w:rsidR="006D5347" w:rsidRPr="006D5347" w:rsidRDefault="00EE473C" w:rsidP="00FF3DDF">
      <w:pPr>
        <w:pStyle w:val="ab"/>
        <w:widowControl w:val="0"/>
        <w:tabs>
          <w:tab w:val="left" w:pos="935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347">
        <w:rPr>
          <w:sz w:val="28"/>
          <w:szCs w:val="28"/>
        </w:rPr>
        <w:t>2. При заготовке древесины в порядке проведения сплошных рубок лесных насаждений,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поврежденных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вредными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организмами,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ветром,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пожарами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и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в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результате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других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стихийных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бедствий,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ставки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корректируются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с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учетом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степени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повреждения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насаждений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путем</w:t>
      </w:r>
      <w:r w:rsidRPr="006D5347">
        <w:rPr>
          <w:spacing w:val="50"/>
          <w:sz w:val="28"/>
          <w:szCs w:val="28"/>
        </w:rPr>
        <w:t xml:space="preserve"> </w:t>
      </w:r>
      <w:r w:rsidRPr="006D5347">
        <w:rPr>
          <w:sz w:val="28"/>
          <w:szCs w:val="28"/>
        </w:rPr>
        <w:t>их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умножения</w:t>
      </w:r>
      <w:r w:rsidRPr="006D5347">
        <w:rPr>
          <w:spacing w:val="-2"/>
          <w:sz w:val="28"/>
          <w:szCs w:val="28"/>
        </w:rPr>
        <w:t xml:space="preserve"> </w:t>
      </w:r>
      <w:r w:rsidRPr="006D5347">
        <w:rPr>
          <w:sz w:val="28"/>
          <w:szCs w:val="28"/>
        </w:rPr>
        <w:t>на следующие</w:t>
      </w:r>
      <w:r w:rsidRPr="006D5347">
        <w:rPr>
          <w:spacing w:val="1"/>
          <w:sz w:val="28"/>
          <w:szCs w:val="28"/>
        </w:rPr>
        <w:t xml:space="preserve"> </w:t>
      </w:r>
      <w:r w:rsidRPr="006D5347">
        <w:rPr>
          <w:sz w:val="28"/>
          <w:szCs w:val="28"/>
        </w:rPr>
        <w:t>коэффициенты:</w:t>
      </w:r>
      <w:r w:rsidR="006D5347" w:rsidRPr="006D5347">
        <w:rPr>
          <w:sz w:val="28"/>
          <w:szCs w:val="28"/>
        </w:rPr>
        <w:t xml:space="preserve"> </w:t>
      </w:r>
    </w:p>
    <w:p w:rsidR="006D5347" w:rsidRPr="006D5347" w:rsidRDefault="006D5347" w:rsidP="00FF3DDF">
      <w:pPr>
        <w:pStyle w:val="ab"/>
        <w:widowControl w:val="0"/>
        <w:tabs>
          <w:tab w:val="left" w:pos="935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347">
        <w:rPr>
          <w:sz w:val="28"/>
          <w:szCs w:val="28"/>
        </w:rPr>
        <w:t xml:space="preserve">а) 0,9 - при степени повреждения лесных насаждений до 10 процентов; </w:t>
      </w:r>
    </w:p>
    <w:p w:rsidR="006D5347" w:rsidRPr="006D5347" w:rsidRDefault="006D5347" w:rsidP="00FF3DDF">
      <w:pPr>
        <w:pStyle w:val="ab"/>
        <w:widowControl w:val="0"/>
        <w:tabs>
          <w:tab w:val="left" w:pos="935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347">
        <w:rPr>
          <w:sz w:val="28"/>
          <w:szCs w:val="28"/>
        </w:rPr>
        <w:t>б) 0,8 - при степени повреждения лесных насаждений до 20 процентов;</w:t>
      </w:r>
    </w:p>
    <w:p w:rsidR="006D5347" w:rsidRPr="006D5347" w:rsidRDefault="006D5347" w:rsidP="00FF3DDF">
      <w:pPr>
        <w:pStyle w:val="ab"/>
        <w:widowControl w:val="0"/>
        <w:tabs>
          <w:tab w:val="left" w:pos="935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347">
        <w:rPr>
          <w:sz w:val="28"/>
          <w:szCs w:val="28"/>
        </w:rPr>
        <w:t>в) 0,7 - при степени повреждения лесных насаждений до 30 процентов;</w:t>
      </w:r>
    </w:p>
    <w:p w:rsidR="006D5347" w:rsidRPr="006D5347" w:rsidRDefault="006D5347" w:rsidP="00FF3DDF">
      <w:pPr>
        <w:pStyle w:val="ab"/>
        <w:widowControl w:val="0"/>
        <w:tabs>
          <w:tab w:val="left" w:pos="935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347">
        <w:rPr>
          <w:sz w:val="28"/>
          <w:szCs w:val="28"/>
        </w:rPr>
        <w:t xml:space="preserve">г) 0,6 - при степени повреждения лесных насаждений до 40 процентов; </w:t>
      </w:r>
    </w:p>
    <w:p w:rsidR="006D5347" w:rsidRPr="006D5347" w:rsidRDefault="006D5347" w:rsidP="00FF3DDF">
      <w:pPr>
        <w:pStyle w:val="ab"/>
        <w:widowControl w:val="0"/>
        <w:tabs>
          <w:tab w:val="left" w:pos="935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347">
        <w:rPr>
          <w:sz w:val="28"/>
          <w:szCs w:val="28"/>
        </w:rPr>
        <w:t>д) 0,5 - при степени повреждения лесных насаждений до 50 процентов;</w:t>
      </w:r>
    </w:p>
    <w:p w:rsidR="006D5347" w:rsidRPr="006D5347" w:rsidRDefault="006D5347" w:rsidP="00FF3DDF">
      <w:pPr>
        <w:pStyle w:val="ab"/>
        <w:widowControl w:val="0"/>
        <w:tabs>
          <w:tab w:val="left" w:pos="935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347">
        <w:rPr>
          <w:sz w:val="28"/>
          <w:szCs w:val="28"/>
        </w:rPr>
        <w:t>е) 0,4 - при степени повреждения лесных насаждений до 60 процентов;</w:t>
      </w:r>
    </w:p>
    <w:p w:rsidR="006D5347" w:rsidRPr="006D5347" w:rsidRDefault="006D5347" w:rsidP="00FF3DDF">
      <w:pPr>
        <w:pStyle w:val="ab"/>
        <w:widowControl w:val="0"/>
        <w:tabs>
          <w:tab w:val="left" w:pos="935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347">
        <w:rPr>
          <w:sz w:val="28"/>
          <w:szCs w:val="28"/>
        </w:rPr>
        <w:t>ж) 0,3 - при степени повреждения лесных насаждений до 70 процентов;</w:t>
      </w:r>
    </w:p>
    <w:p w:rsidR="006D5347" w:rsidRPr="006D5347" w:rsidRDefault="006D5347" w:rsidP="00FF3DDF">
      <w:pPr>
        <w:pStyle w:val="ab"/>
        <w:widowControl w:val="0"/>
        <w:tabs>
          <w:tab w:val="left" w:pos="935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347">
        <w:rPr>
          <w:sz w:val="28"/>
          <w:szCs w:val="28"/>
        </w:rPr>
        <w:t xml:space="preserve">з) 0,2 - при степени повреждения лесных насаждений до 80 процентов; </w:t>
      </w:r>
    </w:p>
    <w:p w:rsidR="006D5347" w:rsidRPr="006D5347" w:rsidRDefault="006D5347" w:rsidP="00FF3DDF">
      <w:pPr>
        <w:pStyle w:val="ab"/>
        <w:widowControl w:val="0"/>
        <w:tabs>
          <w:tab w:val="left" w:pos="935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347">
        <w:rPr>
          <w:sz w:val="28"/>
          <w:szCs w:val="28"/>
        </w:rPr>
        <w:lastRenderedPageBreak/>
        <w:t xml:space="preserve">и) 0,1 - при степени повреждения лесных насаждений до 90 процентов; </w:t>
      </w:r>
    </w:p>
    <w:p w:rsidR="006D5347" w:rsidRPr="006D5347" w:rsidRDefault="006D5347" w:rsidP="00FF3DDF">
      <w:pPr>
        <w:pStyle w:val="ab"/>
        <w:widowControl w:val="0"/>
        <w:tabs>
          <w:tab w:val="left" w:pos="935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347">
        <w:rPr>
          <w:sz w:val="28"/>
          <w:szCs w:val="28"/>
        </w:rPr>
        <w:t>к) 0 - при степени повреждения лесных насаждений до 100 процентов.</w:t>
      </w:r>
    </w:p>
    <w:p w:rsidR="00EE473C" w:rsidRPr="006D5347" w:rsidRDefault="006D5347" w:rsidP="00FF3DDF">
      <w:pPr>
        <w:pStyle w:val="ab"/>
        <w:widowControl w:val="0"/>
        <w:tabs>
          <w:tab w:val="left" w:pos="935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D5347">
        <w:rPr>
          <w:sz w:val="28"/>
          <w:szCs w:val="28"/>
        </w:rPr>
        <w:t>3. Величина ставки округляется до 0,1 рубля за 1 плотный куб. метр древесины.</w:t>
      </w:r>
    </w:p>
    <w:p w:rsidR="006D5347" w:rsidRDefault="006D5347" w:rsidP="00637D98">
      <w:pPr>
        <w:spacing w:before="57"/>
        <w:ind w:right="2147"/>
        <w:rPr>
          <w:b/>
          <w:sz w:val="22"/>
        </w:rPr>
      </w:pPr>
    </w:p>
    <w:p w:rsidR="006D5347" w:rsidRPr="00FF3DDF" w:rsidRDefault="006D5347" w:rsidP="006D5347">
      <w:pPr>
        <w:spacing w:before="57"/>
        <w:ind w:right="-1"/>
        <w:jc w:val="center"/>
        <w:rPr>
          <w:b/>
          <w:sz w:val="28"/>
          <w:szCs w:val="28"/>
        </w:rPr>
      </w:pPr>
      <w:r w:rsidRPr="00FF3DDF">
        <w:rPr>
          <w:b/>
          <w:sz w:val="28"/>
          <w:szCs w:val="28"/>
        </w:rPr>
        <w:t>Ставки</w:t>
      </w:r>
    </w:p>
    <w:p w:rsidR="006D5347" w:rsidRPr="00FF3DDF" w:rsidRDefault="006D5347" w:rsidP="006D5347">
      <w:pPr>
        <w:ind w:right="-1"/>
        <w:jc w:val="center"/>
        <w:rPr>
          <w:b/>
          <w:sz w:val="28"/>
          <w:szCs w:val="28"/>
        </w:rPr>
      </w:pPr>
      <w:r w:rsidRPr="00FF3DDF">
        <w:rPr>
          <w:b/>
          <w:sz w:val="28"/>
          <w:szCs w:val="28"/>
        </w:rPr>
        <w:t>платы</w:t>
      </w:r>
      <w:r w:rsidRPr="00FF3DDF">
        <w:rPr>
          <w:b/>
          <w:spacing w:val="-2"/>
          <w:sz w:val="28"/>
          <w:szCs w:val="28"/>
        </w:rPr>
        <w:t xml:space="preserve"> </w:t>
      </w:r>
      <w:r w:rsidRPr="00FF3DDF">
        <w:rPr>
          <w:b/>
          <w:sz w:val="28"/>
          <w:szCs w:val="28"/>
        </w:rPr>
        <w:t>за</w:t>
      </w:r>
      <w:r w:rsidRPr="00FF3DDF">
        <w:rPr>
          <w:b/>
          <w:spacing w:val="-5"/>
          <w:sz w:val="28"/>
          <w:szCs w:val="28"/>
        </w:rPr>
        <w:t xml:space="preserve"> </w:t>
      </w:r>
      <w:r w:rsidRPr="00FF3DDF">
        <w:rPr>
          <w:b/>
          <w:sz w:val="28"/>
          <w:szCs w:val="28"/>
        </w:rPr>
        <w:t>единицу</w:t>
      </w:r>
      <w:r w:rsidRPr="00FF3DDF">
        <w:rPr>
          <w:b/>
          <w:spacing w:val="-5"/>
          <w:sz w:val="28"/>
          <w:szCs w:val="28"/>
        </w:rPr>
        <w:t xml:space="preserve"> </w:t>
      </w:r>
      <w:r w:rsidRPr="00FF3DDF">
        <w:rPr>
          <w:b/>
          <w:sz w:val="28"/>
          <w:szCs w:val="28"/>
        </w:rPr>
        <w:t>объема</w:t>
      </w:r>
      <w:r w:rsidRPr="00FF3DDF">
        <w:rPr>
          <w:b/>
          <w:spacing w:val="-3"/>
          <w:sz w:val="28"/>
          <w:szCs w:val="28"/>
        </w:rPr>
        <w:t xml:space="preserve"> </w:t>
      </w:r>
      <w:proofErr w:type="spellStart"/>
      <w:r w:rsidRPr="00FF3DDF">
        <w:rPr>
          <w:b/>
          <w:sz w:val="28"/>
          <w:szCs w:val="28"/>
        </w:rPr>
        <w:t>недревесных</w:t>
      </w:r>
      <w:proofErr w:type="spellEnd"/>
      <w:r w:rsidRPr="00FF3DDF">
        <w:rPr>
          <w:b/>
          <w:spacing w:val="-4"/>
          <w:sz w:val="28"/>
          <w:szCs w:val="28"/>
        </w:rPr>
        <w:t xml:space="preserve"> </w:t>
      </w:r>
      <w:r w:rsidRPr="00FF3DDF">
        <w:rPr>
          <w:b/>
          <w:sz w:val="28"/>
          <w:szCs w:val="28"/>
        </w:rPr>
        <w:t>лесных</w:t>
      </w:r>
      <w:r w:rsidRPr="00FF3DDF">
        <w:rPr>
          <w:b/>
          <w:spacing w:val="-4"/>
          <w:sz w:val="28"/>
          <w:szCs w:val="28"/>
        </w:rPr>
        <w:t xml:space="preserve"> </w:t>
      </w:r>
      <w:r w:rsidRPr="00FF3DDF">
        <w:rPr>
          <w:b/>
          <w:sz w:val="28"/>
          <w:szCs w:val="28"/>
        </w:rPr>
        <w:t>ресурсов</w:t>
      </w:r>
    </w:p>
    <w:p w:rsidR="006A6682" w:rsidRPr="00FF3DDF" w:rsidRDefault="006A6682" w:rsidP="006D5347">
      <w:pPr>
        <w:ind w:right="-1"/>
        <w:jc w:val="center"/>
        <w:rPr>
          <w:b/>
          <w:sz w:val="16"/>
          <w:szCs w:val="16"/>
        </w:rPr>
      </w:pPr>
    </w:p>
    <w:tbl>
      <w:tblPr>
        <w:tblStyle w:val="TableNormal"/>
        <w:tblW w:w="9020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5387"/>
        <w:gridCol w:w="3633"/>
      </w:tblGrid>
      <w:tr w:rsidR="006A6682" w:rsidTr="00FF3DDF">
        <w:trPr>
          <w:trHeight w:val="7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</w:p>
          <w:p w:rsidR="006A6682" w:rsidRP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FF3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spellEnd"/>
            <w:r w:rsidRPr="00FF3D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spacing w:line="237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платы (рублей за единицу</w:t>
            </w:r>
            <w:r w:rsidRPr="00FF3DDF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измерения)</w:t>
            </w:r>
          </w:p>
        </w:tc>
      </w:tr>
      <w:tr w:rsidR="006A6682" w:rsidTr="00FF3DDF">
        <w:trPr>
          <w:trHeight w:val="5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Пни</w:t>
            </w:r>
            <w:proofErr w:type="spellEnd"/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пневый</w:t>
            </w:r>
            <w:proofErr w:type="spellEnd"/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осмол</w:t>
            </w:r>
            <w:proofErr w:type="spellEnd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spacing w:line="237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,71</w:t>
            </w:r>
            <w:proofErr w:type="gramEnd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F3D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spellEnd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</w:tr>
      <w:tr w:rsidR="006A6682" w:rsidTr="00FF3DDF">
        <w:trPr>
          <w:trHeight w:val="5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Кора</w:t>
            </w:r>
            <w:proofErr w:type="spellEnd"/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  <w:proofErr w:type="spellEnd"/>
            <w:r w:rsidRPr="00FF3D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  <w:proofErr w:type="spellEnd"/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spacing w:line="237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 xml:space="preserve">107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6A6682" w:rsidTr="00FF3DDF">
        <w:trPr>
          <w:trHeight w:val="56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  <w:proofErr w:type="spellEnd"/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spacing w:line="237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F3D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6A6682" w:rsidTr="00FF3DDF">
        <w:trPr>
          <w:trHeight w:val="5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Береста</w:t>
            </w:r>
            <w:proofErr w:type="spellEnd"/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spacing w:line="237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F3D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6A6682" w:rsidTr="00FF3DDF">
        <w:trPr>
          <w:trHeight w:val="5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Пихтовая</w:t>
            </w:r>
            <w:proofErr w:type="spellEnd"/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лапа</w:t>
            </w:r>
            <w:proofErr w:type="spellEnd"/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spacing w:line="237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 xml:space="preserve">7,49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F3D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6A6682" w:rsidTr="00FF3DDF">
        <w:trPr>
          <w:trHeight w:val="5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Сосновая</w:t>
            </w:r>
            <w:proofErr w:type="spellEnd"/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лапа</w:t>
            </w:r>
            <w:proofErr w:type="spellEnd"/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spacing w:line="237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 xml:space="preserve">7,49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F3D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6A6682" w:rsidTr="00FF3DDF">
        <w:trPr>
          <w:trHeight w:val="5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Еловая</w:t>
            </w:r>
            <w:proofErr w:type="spellEnd"/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лапа</w:t>
            </w:r>
            <w:proofErr w:type="spellEnd"/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spacing w:line="237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 xml:space="preserve">7,49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F3D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6A6682" w:rsidTr="00FF3DDF">
        <w:trPr>
          <w:trHeight w:val="5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Хворост</w:t>
            </w:r>
            <w:proofErr w:type="spellEnd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веточный</w:t>
            </w:r>
            <w:proofErr w:type="spellEnd"/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корм</w:t>
            </w:r>
            <w:proofErr w:type="spellEnd"/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spacing w:line="237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  <w:proofErr w:type="gramEnd"/>
            <w:r w:rsidRPr="00FF3D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spellEnd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</w:tr>
      <w:tr w:rsidR="006A6682" w:rsidTr="00FF3DDF">
        <w:trPr>
          <w:trHeight w:val="24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Ели</w:t>
            </w:r>
            <w:r w:rsidRPr="00FF3DD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FF3DD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деревья</w:t>
            </w:r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</w:t>
            </w:r>
            <w:r w:rsidRPr="00FF3DD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хвойных</w:t>
            </w:r>
            <w:r w:rsidRPr="00FF3DD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пород</w:t>
            </w:r>
          </w:p>
          <w:p w:rsidR="006A6682" w:rsidRP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новогодних</w:t>
            </w:r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праздников</w:t>
            </w:r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высотой:</w:t>
            </w:r>
          </w:p>
          <w:p w:rsidR="006A6682" w:rsidRPr="00FF3DDF" w:rsidRDefault="006A6682" w:rsidP="00FF3DDF">
            <w:pPr>
              <w:pStyle w:val="TableParagraph"/>
              <w:spacing w:before="1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FF3DD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  <w:p w:rsidR="006A6682" w:rsidRPr="00FF3DDF" w:rsidRDefault="006A6682" w:rsidP="00FF3DDF">
            <w:pPr>
              <w:pStyle w:val="TableParagraph"/>
              <w:spacing w:line="21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1,1</w:t>
            </w:r>
            <w:r w:rsidRPr="00FF3DD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FF3DD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  <w:p w:rsidR="006A6682" w:rsidRP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2,1</w:t>
            </w:r>
            <w:r w:rsidRPr="00FF3DD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F3DD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  <w:p w:rsidR="006A6682" w:rsidRPr="00FF3DDF" w:rsidRDefault="006A6682" w:rsidP="00FF3DDF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3,1</w:t>
            </w:r>
            <w:r w:rsidRPr="00FF3DD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FF3DD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  <w:p w:rsidR="006A6682" w:rsidRPr="00FF3DDF" w:rsidRDefault="006A6682" w:rsidP="00FF3DDF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свыше</w:t>
            </w:r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4,1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spacing w:before="102" w:line="237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A6682" w:rsidRPr="00FF3DDF" w:rsidRDefault="006A6682" w:rsidP="00FF3DDF">
            <w:pPr>
              <w:pStyle w:val="TableParagraph"/>
              <w:spacing w:before="102" w:line="237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A6682" w:rsidRPr="00FF3DDF" w:rsidRDefault="006A6682" w:rsidP="00FF3DDF">
            <w:pPr>
              <w:pStyle w:val="TableParagraph"/>
              <w:spacing w:line="21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17,12</w:t>
            </w:r>
            <w:r w:rsidRPr="00FF3DD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штуку</w:t>
            </w:r>
          </w:p>
          <w:p w:rsidR="006A6682" w:rsidRP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25,68</w:t>
            </w:r>
            <w:r w:rsidRPr="00FF3DD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F3DD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штуку</w:t>
            </w:r>
          </w:p>
          <w:p w:rsidR="006A6682" w:rsidRP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34,24</w:t>
            </w:r>
            <w:r w:rsidRPr="00FF3DD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F3DD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штуку</w:t>
            </w:r>
          </w:p>
          <w:p w:rsidR="006A6682" w:rsidRPr="00FF3DDF" w:rsidRDefault="006A6682" w:rsidP="00FF3DDF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42,8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F3DD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штуку</w:t>
            </w:r>
          </w:p>
          <w:p w:rsidR="006A6682" w:rsidRPr="00FF3DDF" w:rsidRDefault="006A6682" w:rsidP="00FF3DDF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F3D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штуку</w:t>
            </w:r>
            <w:proofErr w:type="spellEnd"/>
          </w:p>
        </w:tc>
      </w:tr>
      <w:tr w:rsidR="006A6682" w:rsidTr="00FF3DDF">
        <w:trPr>
          <w:trHeight w:val="7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Мох,</w:t>
            </w:r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лесная</w:t>
            </w:r>
            <w:r w:rsidRPr="00FF3DD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подстилка,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камыш,</w:t>
            </w:r>
            <w:r w:rsidRPr="00FF3DD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тростник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82" w:rsidRPr="00FF3DDF" w:rsidRDefault="006A6682" w:rsidP="00FF3DDF">
            <w:pPr>
              <w:pStyle w:val="TableParagraph"/>
              <w:spacing w:line="237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 xml:space="preserve">0,54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F3D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D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spellEnd"/>
          </w:p>
        </w:tc>
      </w:tr>
    </w:tbl>
    <w:p w:rsidR="006A6682" w:rsidRPr="006D5347" w:rsidRDefault="006A6682" w:rsidP="006D5347">
      <w:pPr>
        <w:ind w:right="-1"/>
        <w:jc w:val="center"/>
        <w:rPr>
          <w:b/>
          <w:sz w:val="28"/>
          <w:szCs w:val="28"/>
        </w:rPr>
      </w:pPr>
    </w:p>
    <w:p w:rsidR="00DD46DD" w:rsidRDefault="00DD46DD">
      <w:pPr>
        <w:rPr>
          <w:b/>
          <w:sz w:val="22"/>
        </w:rPr>
      </w:pPr>
      <w:r>
        <w:rPr>
          <w:b/>
          <w:sz w:val="22"/>
        </w:rPr>
        <w:br w:type="page"/>
      </w:r>
    </w:p>
    <w:p w:rsidR="00FF3DDF" w:rsidRDefault="00FF3DDF" w:rsidP="00FF3DDF">
      <w:pPr>
        <w:ind w:firstLine="6946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FF3DDF" w:rsidRDefault="00FF3DDF" w:rsidP="00FF3DDF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F3DDF" w:rsidRDefault="00FF3DDF" w:rsidP="00FF3DDF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«Микунь»</w:t>
      </w:r>
    </w:p>
    <w:p w:rsidR="00FF3DDF" w:rsidRPr="00DA073D" w:rsidRDefault="00FF3DDF" w:rsidP="00FF3DDF">
      <w:pPr>
        <w:spacing w:line="360" w:lineRule="auto"/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16.03.2023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59</w:t>
      </w:r>
    </w:p>
    <w:p w:rsidR="00FF3DDF" w:rsidRDefault="00FF3DDF" w:rsidP="00FF3DDF">
      <w:pPr>
        <w:ind w:firstLine="694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(приложение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3)</w:t>
      </w:r>
    </w:p>
    <w:p w:rsidR="006D5347" w:rsidRDefault="006D5347" w:rsidP="006D5347">
      <w:pPr>
        <w:ind w:right="2150"/>
        <w:rPr>
          <w:b/>
          <w:sz w:val="28"/>
          <w:szCs w:val="28"/>
        </w:rPr>
      </w:pPr>
    </w:p>
    <w:p w:rsidR="006D5347" w:rsidRPr="006D5347" w:rsidRDefault="006D5347" w:rsidP="006D5347">
      <w:pPr>
        <w:ind w:right="2150"/>
        <w:rPr>
          <w:sz w:val="28"/>
          <w:szCs w:val="28"/>
        </w:rPr>
      </w:pPr>
    </w:p>
    <w:p w:rsidR="00DD46DD" w:rsidRPr="00FF3DDF" w:rsidRDefault="00DD46DD" w:rsidP="00DD46DD">
      <w:pPr>
        <w:spacing w:before="56"/>
        <w:ind w:right="-1"/>
        <w:jc w:val="center"/>
        <w:rPr>
          <w:b/>
          <w:sz w:val="28"/>
          <w:szCs w:val="28"/>
        </w:rPr>
      </w:pPr>
      <w:r w:rsidRPr="00FF3DDF">
        <w:rPr>
          <w:b/>
          <w:sz w:val="28"/>
          <w:szCs w:val="28"/>
        </w:rPr>
        <w:t>Ставка</w:t>
      </w:r>
    </w:p>
    <w:p w:rsidR="00FF3DDF" w:rsidRDefault="00DD46DD" w:rsidP="00DD46DD">
      <w:pPr>
        <w:ind w:right="-1"/>
        <w:jc w:val="center"/>
        <w:rPr>
          <w:b/>
          <w:sz w:val="28"/>
          <w:szCs w:val="28"/>
        </w:rPr>
      </w:pPr>
      <w:r w:rsidRPr="00FF3DDF">
        <w:rPr>
          <w:b/>
          <w:sz w:val="28"/>
          <w:szCs w:val="28"/>
        </w:rPr>
        <w:t>платы за единицу площади участка под городскими лесами</w:t>
      </w:r>
    </w:p>
    <w:p w:rsidR="00FF3DDF" w:rsidRDefault="00DD46DD" w:rsidP="00DD46DD">
      <w:pPr>
        <w:ind w:right="-1"/>
        <w:jc w:val="center"/>
        <w:rPr>
          <w:b/>
          <w:sz w:val="28"/>
          <w:szCs w:val="28"/>
        </w:rPr>
      </w:pPr>
      <w:r w:rsidRPr="00FF3DDF">
        <w:rPr>
          <w:b/>
          <w:sz w:val="28"/>
          <w:szCs w:val="28"/>
        </w:rPr>
        <w:t xml:space="preserve"> на территории города Микунь, при осуществлении видов</w:t>
      </w:r>
    </w:p>
    <w:p w:rsidR="00DD46DD" w:rsidRPr="00FF3DDF" w:rsidRDefault="00DD46DD" w:rsidP="00DD46DD">
      <w:pPr>
        <w:ind w:right="-1"/>
        <w:jc w:val="center"/>
        <w:rPr>
          <w:b/>
          <w:sz w:val="28"/>
          <w:szCs w:val="28"/>
        </w:rPr>
      </w:pPr>
      <w:r w:rsidRPr="00FF3DDF">
        <w:rPr>
          <w:b/>
          <w:spacing w:val="1"/>
          <w:sz w:val="28"/>
          <w:szCs w:val="28"/>
        </w:rPr>
        <w:t xml:space="preserve"> </w:t>
      </w:r>
      <w:r w:rsidRPr="00FF3DDF">
        <w:rPr>
          <w:b/>
          <w:sz w:val="28"/>
          <w:szCs w:val="28"/>
        </w:rPr>
        <w:t>деятельности</w:t>
      </w:r>
      <w:r w:rsidRPr="00FF3DDF">
        <w:rPr>
          <w:b/>
          <w:spacing w:val="-3"/>
          <w:sz w:val="28"/>
          <w:szCs w:val="28"/>
        </w:rPr>
        <w:t xml:space="preserve"> </w:t>
      </w:r>
      <w:r w:rsidRPr="00FF3DDF">
        <w:rPr>
          <w:b/>
          <w:sz w:val="28"/>
          <w:szCs w:val="28"/>
        </w:rPr>
        <w:t>в</w:t>
      </w:r>
      <w:r w:rsidRPr="00FF3DDF">
        <w:rPr>
          <w:b/>
          <w:spacing w:val="-1"/>
          <w:sz w:val="28"/>
          <w:szCs w:val="28"/>
        </w:rPr>
        <w:t xml:space="preserve"> </w:t>
      </w:r>
      <w:r w:rsidRPr="00FF3DDF">
        <w:rPr>
          <w:b/>
          <w:sz w:val="28"/>
          <w:szCs w:val="28"/>
        </w:rPr>
        <w:t>сфере</w:t>
      </w:r>
      <w:r w:rsidRPr="00FF3DDF">
        <w:rPr>
          <w:b/>
          <w:spacing w:val="-1"/>
          <w:sz w:val="28"/>
          <w:szCs w:val="28"/>
        </w:rPr>
        <w:t xml:space="preserve"> </w:t>
      </w:r>
      <w:r w:rsidRPr="00FF3DDF">
        <w:rPr>
          <w:b/>
          <w:sz w:val="28"/>
          <w:szCs w:val="28"/>
        </w:rPr>
        <w:t>охотничьего</w:t>
      </w:r>
      <w:r w:rsidRPr="00FF3DDF">
        <w:rPr>
          <w:b/>
          <w:spacing w:val="-2"/>
          <w:sz w:val="28"/>
          <w:szCs w:val="28"/>
        </w:rPr>
        <w:t xml:space="preserve"> </w:t>
      </w:r>
      <w:r w:rsidRPr="00FF3DDF">
        <w:rPr>
          <w:b/>
          <w:sz w:val="28"/>
          <w:szCs w:val="28"/>
        </w:rPr>
        <w:t>хозяйства</w:t>
      </w:r>
    </w:p>
    <w:p w:rsidR="00EE473C" w:rsidRDefault="00EE473C" w:rsidP="00EE473C">
      <w:pPr>
        <w:pStyle w:val="a3"/>
        <w:spacing w:before="12"/>
        <w:rPr>
          <w:sz w:val="17"/>
        </w:rPr>
      </w:pPr>
    </w:p>
    <w:p w:rsidR="00DD46DD" w:rsidRPr="00D863FD" w:rsidRDefault="00DD46DD" w:rsidP="00D863FD">
      <w:pPr>
        <w:pStyle w:val="a3"/>
        <w:ind w:right="-1" w:firstLine="709"/>
        <w:rPr>
          <w:spacing w:val="-1"/>
          <w:sz w:val="28"/>
          <w:szCs w:val="28"/>
        </w:rPr>
      </w:pPr>
      <w:r w:rsidRPr="00DC6DA5">
        <w:rPr>
          <w:sz w:val="28"/>
          <w:szCs w:val="28"/>
        </w:rPr>
        <w:t>Ставка</w:t>
      </w:r>
      <w:r w:rsidRPr="00DC6DA5">
        <w:rPr>
          <w:spacing w:val="1"/>
          <w:sz w:val="28"/>
          <w:szCs w:val="28"/>
        </w:rPr>
        <w:t xml:space="preserve"> </w:t>
      </w:r>
      <w:r w:rsidRPr="00DC6DA5">
        <w:rPr>
          <w:sz w:val="28"/>
          <w:szCs w:val="28"/>
        </w:rPr>
        <w:t>платы</w:t>
      </w:r>
      <w:r w:rsidRPr="00DC6DA5">
        <w:rPr>
          <w:spacing w:val="1"/>
          <w:sz w:val="28"/>
          <w:szCs w:val="28"/>
        </w:rPr>
        <w:t xml:space="preserve"> </w:t>
      </w:r>
      <w:r w:rsidRPr="00DC6DA5">
        <w:rPr>
          <w:sz w:val="28"/>
          <w:szCs w:val="28"/>
        </w:rPr>
        <w:t>за</w:t>
      </w:r>
      <w:r w:rsidRPr="00DC6DA5">
        <w:rPr>
          <w:spacing w:val="1"/>
          <w:sz w:val="28"/>
          <w:szCs w:val="28"/>
        </w:rPr>
        <w:t xml:space="preserve"> </w:t>
      </w:r>
      <w:r w:rsidRPr="00DC6DA5">
        <w:rPr>
          <w:sz w:val="28"/>
          <w:szCs w:val="28"/>
        </w:rPr>
        <w:t>единицу</w:t>
      </w:r>
      <w:r w:rsidRPr="00DC6DA5">
        <w:rPr>
          <w:spacing w:val="1"/>
          <w:sz w:val="28"/>
          <w:szCs w:val="28"/>
        </w:rPr>
        <w:t xml:space="preserve"> </w:t>
      </w:r>
      <w:r w:rsidRPr="00DC6DA5">
        <w:rPr>
          <w:sz w:val="28"/>
          <w:szCs w:val="28"/>
        </w:rPr>
        <w:t>площади</w:t>
      </w:r>
      <w:r w:rsidRPr="00DC6DA5">
        <w:rPr>
          <w:spacing w:val="1"/>
          <w:sz w:val="28"/>
          <w:szCs w:val="28"/>
        </w:rPr>
        <w:t xml:space="preserve"> </w:t>
      </w:r>
      <w:r w:rsidRPr="00DC6DA5">
        <w:rPr>
          <w:sz w:val="28"/>
          <w:szCs w:val="28"/>
        </w:rPr>
        <w:t>лесного</w:t>
      </w:r>
      <w:r w:rsidRPr="00DC6DA5">
        <w:rPr>
          <w:spacing w:val="1"/>
          <w:sz w:val="28"/>
          <w:szCs w:val="28"/>
        </w:rPr>
        <w:t xml:space="preserve"> </w:t>
      </w:r>
      <w:r w:rsidRPr="00DC6DA5">
        <w:rPr>
          <w:sz w:val="28"/>
          <w:szCs w:val="28"/>
        </w:rPr>
        <w:t>участка под городскими лесами</w:t>
      </w:r>
      <w:r w:rsidRPr="00DC6DA5">
        <w:rPr>
          <w:spacing w:val="1"/>
          <w:sz w:val="28"/>
          <w:szCs w:val="28"/>
        </w:rPr>
        <w:t xml:space="preserve"> </w:t>
      </w:r>
      <w:r w:rsidRPr="00DC6DA5">
        <w:rPr>
          <w:sz w:val="28"/>
          <w:szCs w:val="28"/>
        </w:rPr>
        <w:t>при</w:t>
      </w:r>
      <w:r w:rsidRPr="00DC6DA5">
        <w:rPr>
          <w:spacing w:val="1"/>
          <w:sz w:val="28"/>
          <w:szCs w:val="28"/>
        </w:rPr>
        <w:t xml:space="preserve"> </w:t>
      </w:r>
      <w:r w:rsidRPr="00DC6DA5">
        <w:rPr>
          <w:sz w:val="28"/>
          <w:szCs w:val="28"/>
        </w:rPr>
        <w:t>осуществлении</w:t>
      </w:r>
      <w:r w:rsidRPr="00DC6DA5">
        <w:rPr>
          <w:spacing w:val="1"/>
          <w:sz w:val="28"/>
          <w:szCs w:val="28"/>
        </w:rPr>
        <w:t xml:space="preserve"> </w:t>
      </w:r>
      <w:r w:rsidRPr="00DC6DA5">
        <w:rPr>
          <w:sz w:val="28"/>
          <w:szCs w:val="28"/>
        </w:rPr>
        <w:t>видов</w:t>
      </w:r>
      <w:r w:rsidRPr="00DC6DA5">
        <w:rPr>
          <w:spacing w:val="1"/>
          <w:sz w:val="28"/>
          <w:szCs w:val="28"/>
        </w:rPr>
        <w:t xml:space="preserve"> </w:t>
      </w:r>
      <w:r w:rsidRPr="00DC6DA5">
        <w:rPr>
          <w:sz w:val="28"/>
          <w:szCs w:val="28"/>
        </w:rPr>
        <w:t>деятельности</w:t>
      </w:r>
      <w:r w:rsidRPr="00DC6DA5">
        <w:rPr>
          <w:spacing w:val="1"/>
          <w:sz w:val="28"/>
          <w:szCs w:val="28"/>
        </w:rPr>
        <w:t xml:space="preserve"> </w:t>
      </w:r>
      <w:r w:rsidRPr="00DC6DA5">
        <w:rPr>
          <w:sz w:val="28"/>
          <w:szCs w:val="28"/>
        </w:rPr>
        <w:t>в</w:t>
      </w:r>
      <w:r w:rsidRPr="00DC6DA5">
        <w:rPr>
          <w:spacing w:val="1"/>
          <w:sz w:val="28"/>
          <w:szCs w:val="28"/>
        </w:rPr>
        <w:t xml:space="preserve"> </w:t>
      </w:r>
      <w:r w:rsidRPr="00DC6DA5">
        <w:rPr>
          <w:sz w:val="28"/>
          <w:szCs w:val="28"/>
        </w:rPr>
        <w:t>сфере</w:t>
      </w:r>
      <w:r w:rsidRPr="00DC6DA5">
        <w:rPr>
          <w:spacing w:val="1"/>
          <w:sz w:val="28"/>
          <w:szCs w:val="28"/>
        </w:rPr>
        <w:t xml:space="preserve"> </w:t>
      </w:r>
      <w:r w:rsidRPr="00DC6DA5">
        <w:rPr>
          <w:sz w:val="28"/>
          <w:szCs w:val="28"/>
        </w:rPr>
        <w:t>охотничьего</w:t>
      </w:r>
      <w:r w:rsidRPr="00DC6DA5">
        <w:rPr>
          <w:spacing w:val="1"/>
          <w:sz w:val="28"/>
          <w:szCs w:val="28"/>
        </w:rPr>
        <w:t xml:space="preserve"> </w:t>
      </w:r>
      <w:r w:rsidRPr="00DC6DA5">
        <w:rPr>
          <w:sz w:val="28"/>
          <w:szCs w:val="28"/>
        </w:rPr>
        <w:t>хозяйства</w:t>
      </w:r>
      <w:r w:rsidRPr="00DC6DA5">
        <w:rPr>
          <w:spacing w:val="49"/>
          <w:sz w:val="28"/>
          <w:szCs w:val="28"/>
        </w:rPr>
        <w:t xml:space="preserve"> </w:t>
      </w:r>
      <w:r w:rsidRPr="00DC6DA5">
        <w:rPr>
          <w:sz w:val="28"/>
          <w:szCs w:val="28"/>
        </w:rPr>
        <w:t>-</w:t>
      </w:r>
      <w:r w:rsidRPr="00DC6DA5">
        <w:rPr>
          <w:spacing w:val="50"/>
          <w:sz w:val="28"/>
          <w:szCs w:val="28"/>
        </w:rPr>
        <w:t xml:space="preserve"> </w:t>
      </w:r>
      <w:r w:rsidRPr="00DC6DA5">
        <w:rPr>
          <w:sz w:val="28"/>
          <w:szCs w:val="28"/>
        </w:rPr>
        <w:t>0,03</w:t>
      </w:r>
      <w:r w:rsidRPr="00DC6DA5">
        <w:rPr>
          <w:spacing w:val="1"/>
          <w:sz w:val="28"/>
          <w:szCs w:val="28"/>
        </w:rPr>
        <w:t xml:space="preserve"> </w:t>
      </w:r>
      <w:r w:rsidRPr="00DC6DA5">
        <w:rPr>
          <w:sz w:val="28"/>
          <w:szCs w:val="28"/>
        </w:rPr>
        <w:t>рубля</w:t>
      </w:r>
      <w:r w:rsidRPr="00DC6DA5">
        <w:rPr>
          <w:spacing w:val="-3"/>
          <w:sz w:val="28"/>
          <w:szCs w:val="28"/>
        </w:rPr>
        <w:t xml:space="preserve"> </w:t>
      </w:r>
      <w:r w:rsidRPr="00DC6DA5">
        <w:rPr>
          <w:sz w:val="28"/>
          <w:szCs w:val="28"/>
        </w:rPr>
        <w:t>за гектар</w:t>
      </w:r>
      <w:r w:rsidRPr="00DC6DA5">
        <w:rPr>
          <w:spacing w:val="-1"/>
          <w:sz w:val="28"/>
          <w:szCs w:val="28"/>
        </w:rPr>
        <w:t xml:space="preserve"> </w:t>
      </w:r>
      <w:r w:rsidRPr="00DC6DA5">
        <w:rPr>
          <w:sz w:val="28"/>
          <w:szCs w:val="28"/>
        </w:rPr>
        <w:t>в</w:t>
      </w:r>
      <w:r w:rsidRPr="00DC6DA5">
        <w:rPr>
          <w:spacing w:val="-2"/>
          <w:sz w:val="28"/>
          <w:szCs w:val="28"/>
        </w:rPr>
        <w:t xml:space="preserve"> </w:t>
      </w:r>
      <w:r w:rsidRPr="00DC6DA5">
        <w:rPr>
          <w:sz w:val="28"/>
          <w:szCs w:val="28"/>
        </w:rPr>
        <w:t>год</w:t>
      </w:r>
      <w:r w:rsidRPr="00DC6DA5">
        <w:rPr>
          <w:spacing w:val="-1"/>
          <w:sz w:val="28"/>
          <w:szCs w:val="28"/>
        </w:rPr>
        <w:t>.</w:t>
      </w:r>
    </w:p>
    <w:p w:rsidR="00DD46DD" w:rsidRDefault="00DD46DD" w:rsidP="00DD46DD">
      <w:pPr>
        <w:ind w:right="-1"/>
        <w:jc w:val="center"/>
        <w:rPr>
          <w:b/>
          <w:sz w:val="28"/>
          <w:szCs w:val="28"/>
        </w:rPr>
      </w:pPr>
    </w:p>
    <w:p w:rsidR="00DD46DD" w:rsidRPr="00FF3DDF" w:rsidRDefault="00DD46DD" w:rsidP="00DD46DD">
      <w:pPr>
        <w:ind w:right="-1"/>
        <w:jc w:val="center"/>
        <w:rPr>
          <w:b/>
          <w:sz w:val="28"/>
          <w:szCs w:val="28"/>
        </w:rPr>
      </w:pPr>
      <w:r w:rsidRPr="00FF3DDF">
        <w:rPr>
          <w:b/>
          <w:sz w:val="28"/>
          <w:szCs w:val="28"/>
        </w:rPr>
        <w:t>Ставки</w:t>
      </w:r>
    </w:p>
    <w:p w:rsidR="00FF3DDF" w:rsidRDefault="00DD46DD" w:rsidP="00DD46DD">
      <w:pPr>
        <w:ind w:right="-1"/>
        <w:jc w:val="center"/>
        <w:rPr>
          <w:b/>
          <w:sz w:val="28"/>
          <w:szCs w:val="28"/>
        </w:rPr>
      </w:pPr>
      <w:r w:rsidRPr="00FF3DDF">
        <w:rPr>
          <w:b/>
          <w:sz w:val="28"/>
          <w:szCs w:val="28"/>
        </w:rPr>
        <w:t>платы</w:t>
      </w:r>
      <w:r w:rsidRPr="00FF3DDF">
        <w:rPr>
          <w:b/>
          <w:spacing w:val="7"/>
          <w:sz w:val="28"/>
          <w:szCs w:val="28"/>
        </w:rPr>
        <w:t xml:space="preserve"> </w:t>
      </w:r>
      <w:r w:rsidRPr="00FF3DDF">
        <w:rPr>
          <w:b/>
          <w:sz w:val="28"/>
          <w:szCs w:val="28"/>
        </w:rPr>
        <w:t>за</w:t>
      </w:r>
      <w:r w:rsidRPr="00FF3DDF">
        <w:rPr>
          <w:b/>
          <w:spacing w:val="4"/>
          <w:sz w:val="28"/>
          <w:szCs w:val="28"/>
        </w:rPr>
        <w:t xml:space="preserve"> </w:t>
      </w:r>
      <w:r w:rsidRPr="00FF3DDF">
        <w:rPr>
          <w:b/>
          <w:sz w:val="28"/>
          <w:szCs w:val="28"/>
        </w:rPr>
        <w:t>единицу</w:t>
      </w:r>
      <w:r w:rsidRPr="00FF3DDF">
        <w:rPr>
          <w:b/>
          <w:spacing w:val="5"/>
          <w:sz w:val="28"/>
          <w:szCs w:val="28"/>
        </w:rPr>
        <w:t xml:space="preserve"> </w:t>
      </w:r>
      <w:r w:rsidRPr="00FF3DDF">
        <w:rPr>
          <w:b/>
          <w:sz w:val="28"/>
          <w:szCs w:val="28"/>
        </w:rPr>
        <w:t>площади</w:t>
      </w:r>
      <w:r w:rsidRPr="00FF3DDF">
        <w:rPr>
          <w:b/>
          <w:spacing w:val="6"/>
          <w:sz w:val="28"/>
          <w:szCs w:val="28"/>
        </w:rPr>
        <w:t xml:space="preserve"> </w:t>
      </w:r>
      <w:r w:rsidR="0077406F" w:rsidRPr="00FF3DDF">
        <w:rPr>
          <w:b/>
          <w:sz w:val="28"/>
          <w:szCs w:val="28"/>
        </w:rPr>
        <w:t>участка под городскими лесами</w:t>
      </w:r>
      <w:r w:rsidRPr="00FF3DDF">
        <w:rPr>
          <w:b/>
          <w:sz w:val="28"/>
          <w:szCs w:val="28"/>
        </w:rPr>
        <w:t xml:space="preserve"> </w:t>
      </w:r>
    </w:p>
    <w:p w:rsidR="00DD46DD" w:rsidRPr="00FF3DDF" w:rsidRDefault="00DD46DD" w:rsidP="00DD46DD">
      <w:pPr>
        <w:ind w:right="-1"/>
        <w:jc w:val="center"/>
        <w:rPr>
          <w:b/>
          <w:sz w:val="28"/>
          <w:szCs w:val="28"/>
        </w:rPr>
      </w:pPr>
      <w:r w:rsidRPr="00FF3DDF">
        <w:rPr>
          <w:b/>
          <w:sz w:val="28"/>
          <w:szCs w:val="28"/>
        </w:rPr>
        <w:t>при ведении</w:t>
      </w:r>
      <w:r w:rsidRPr="00FF3DDF">
        <w:rPr>
          <w:b/>
          <w:spacing w:val="-47"/>
          <w:sz w:val="28"/>
          <w:szCs w:val="28"/>
        </w:rPr>
        <w:t xml:space="preserve"> </w:t>
      </w:r>
      <w:r w:rsidRPr="00FF3DDF">
        <w:rPr>
          <w:b/>
          <w:sz w:val="28"/>
          <w:szCs w:val="28"/>
        </w:rPr>
        <w:t>сельского</w:t>
      </w:r>
      <w:r w:rsidRPr="00FF3DDF">
        <w:rPr>
          <w:b/>
          <w:spacing w:val="-2"/>
          <w:sz w:val="28"/>
          <w:szCs w:val="28"/>
        </w:rPr>
        <w:t xml:space="preserve"> </w:t>
      </w:r>
      <w:r w:rsidRPr="00FF3DDF">
        <w:rPr>
          <w:b/>
          <w:sz w:val="28"/>
          <w:szCs w:val="28"/>
        </w:rPr>
        <w:t>хозяйства</w:t>
      </w:r>
    </w:p>
    <w:p w:rsidR="00DD46DD" w:rsidRPr="00FF3DDF" w:rsidRDefault="00DD46DD" w:rsidP="00DD46DD">
      <w:pPr>
        <w:ind w:right="-1"/>
        <w:jc w:val="center"/>
        <w:rPr>
          <w:b/>
          <w:sz w:val="16"/>
          <w:szCs w:val="16"/>
        </w:rPr>
      </w:pPr>
    </w:p>
    <w:tbl>
      <w:tblPr>
        <w:tblStyle w:val="TableNormal"/>
        <w:tblW w:w="935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6237"/>
        <w:gridCol w:w="3119"/>
      </w:tblGrid>
      <w:tr w:rsidR="00DD46DD" w:rsidTr="00D863FD">
        <w:trPr>
          <w:trHeight w:val="66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DDF" w:rsidRDefault="00DD46DD" w:rsidP="00FF3DDF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FF3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DD46DD" w:rsidRPr="00FF3DDF" w:rsidRDefault="00DD46DD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D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</w:t>
            </w:r>
            <w:proofErr w:type="spellEnd"/>
            <w:r w:rsidRPr="00FF3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3DD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6DD" w:rsidRPr="00FF3DDF" w:rsidRDefault="00DD46DD" w:rsidP="00FF3D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платы (рублей за единицу</w:t>
            </w:r>
            <w:r w:rsidRPr="00FF3DDF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FF3DD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3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год)</w:t>
            </w:r>
          </w:p>
        </w:tc>
      </w:tr>
      <w:tr w:rsidR="00DD46DD" w:rsidTr="003E3E80">
        <w:trPr>
          <w:trHeight w:val="74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DD" w:rsidRPr="003E3E80" w:rsidRDefault="00DD46DD" w:rsidP="003E3E80">
            <w:pPr>
              <w:pStyle w:val="TableParagraph"/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Сенокошение:</w:t>
            </w:r>
          </w:p>
          <w:p w:rsidR="00DD46DD" w:rsidRPr="003E3E80" w:rsidRDefault="00DD46DD" w:rsidP="003E3E80">
            <w:pPr>
              <w:pStyle w:val="TableParagraph"/>
              <w:spacing w:line="268" w:lineRule="exact"/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E3E8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заливных</w:t>
            </w:r>
            <w:r w:rsidRPr="003E3E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сенокосах</w:t>
            </w:r>
          </w:p>
          <w:p w:rsidR="0077406F" w:rsidRPr="003E3E80" w:rsidRDefault="00DD46DD" w:rsidP="003E3E80">
            <w:pPr>
              <w:pStyle w:val="TableParagraph"/>
              <w:ind w:firstLine="142"/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суходольных сенокосах</w:t>
            </w:r>
            <w:r w:rsidRPr="003E3E8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DD46DD" w:rsidRPr="003E3E80" w:rsidRDefault="00DD46DD" w:rsidP="003E3E80">
            <w:pPr>
              <w:pStyle w:val="TableParagraph"/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E3E80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заболоченных</w:t>
            </w:r>
            <w:r w:rsidRPr="003E3E80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сенокосах</w:t>
            </w:r>
          </w:p>
          <w:p w:rsidR="00DD46DD" w:rsidRPr="003E3E80" w:rsidRDefault="00DD46DD" w:rsidP="003E3E80">
            <w:pPr>
              <w:pStyle w:val="TableParagraph"/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Выпас сельскохозяйственных животных</w:t>
            </w:r>
          </w:p>
          <w:p w:rsidR="00DD46DD" w:rsidRPr="003E3E80" w:rsidRDefault="00DD46DD" w:rsidP="003E3E80">
            <w:pPr>
              <w:pStyle w:val="TableParagraph"/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3E80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Пчеловодство</w:t>
            </w:r>
          </w:p>
          <w:p w:rsidR="0077406F" w:rsidRPr="003E3E80" w:rsidRDefault="00DD46DD" w:rsidP="003E3E80">
            <w:pPr>
              <w:pStyle w:val="TableParagraph"/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Выращивание сельскохозяйственных культур</w:t>
            </w:r>
          </w:p>
          <w:p w:rsidR="00DD46DD" w:rsidRPr="003E3E80" w:rsidRDefault="00DD46DD" w:rsidP="003E3E80">
            <w:pPr>
              <w:pStyle w:val="TableParagraph"/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Северное</w:t>
            </w:r>
            <w:r w:rsidRPr="003E3E8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оленеводство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DD" w:rsidRPr="003E3E80" w:rsidRDefault="00DD46DD" w:rsidP="003E3E80">
            <w:pPr>
              <w:pStyle w:val="TableParagraph"/>
              <w:spacing w:line="268" w:lineRule="exact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46DD" w:rsidRPr="003E3E80" w:rsidRDefault="00DD46DD" w:rsidP="003E3E80">
            <w:pPr>
              <w:pStyle w:val="TableParagraph"/>
              <w:spacing w:line="268" w:lineRule="exact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107 за</w:t>
            </w:r>
            <w:r w:rsidRPr="003E3E8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E3E8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гектар</w:t>
            </w:r>
          </w:p>
          <w:p w:rsidR="00DD46DD" w:rsidRPr="003E3E80" w:rsidRDefault="00DD46DD" w:rsidP="003E3E80">
            <w:pPr>
              <w:pStyle w:val="TableParagraph"/>
              <w:spacing w:line="268" w:lineRule="exact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107 за</w:t>
            </w:r>
            <w:r w:rsidRPr="003E3E8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E3E8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гектар</w:t>
            </w:r>
          </w:p>
          <w:p w:rsidR="00DD46DD" w:rsidRPr="003E3E80" w:rsidRDefault="00DD46DD" w:rsidP="003E3E80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107 за</w:t>
            </w:r>
            <w:r w:rsidRPr="003E3E8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E3E8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гектар</w:t>
            </w:r>
          </w:p>
          <w:p w:rsidR="00DD46DD" w:rsidRPr="003E3E80" w:rsidRDefault="00DD46DD" w:rsidP="003E3E80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53,5</w:t>
            </w:r>
            <w:r w:rsidRPr="003E3E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E3E8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E3E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гектар</w:t>
            </w:r>
          </w:p>
          <w:p w:rsidR="00DD46DD" w:rsidRPr="003E3E80" w:rsidRDefault="00DD46DD" w:rsidP="003E3E80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5,35 за</w:t>
            </w:r>
            <w:r w:rsidRPr="003E3E8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E3E8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пчелосемью</w:t>
            </w:r>
          </w:p>
          <w:p w:rsidR="00DD46DD" w:rsidRPr="003E3E80" w:rsidRDefault="00DD46DD" w:rsidP="003E3E80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10,7</w:t>
            </w:r>
            <w:r w:rsidRPr="003E3E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E3E8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E3E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гектар</w:t>
            </w:r>
          </w:p>
          <w:p w:rsidR="00DD46DD" w:rsidRPr="003E3E80" w:rsidRDefault="00DD46DD" w:rsidP="003E3E80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0">
              <w:rPr>
                <w:rFonts w:ascii="Times New Roman" w:hAnsi="Times New Roman" w:cs="Times New Roman"/>
                <w:sz w:val="28"/>
                <w:szCs w:val="28"/>
              </w:rPr>
              <w:t xml:space="preserve">0,03 </w:t>
            </w:r>
            <w:proofErr w:type="spellStart"/>
            <w:r w:rsidRPr="003E3E8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E3E8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E3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3E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E3E80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proofErr w:type="spellEnd"/>
          </w:p>
        </w:tc>
      </w:tr>
    </w:tbl>
    <w:p w:rsidR="00DD46DD" w:rsidRPr="00DD46DD" w:rsidRDefault="00DD46DD" w:rsidP="00DD46DD">
      <w:pPr>
        <w:ind w:right="-1"/>
        <w:jc w:val="center"/>
        <w:rPr>
          <w:b/>
          <w:sz w:val="28"/>
          <w:szCs w:val="28"/>
        </w:rPr>
      </w:pPr>
    </w:p>
    <w:p w:rsidR="0077406F" w:rsidRPr="003E3E80" w:rsidRDefault="0077406F" w:rsidP="0077406F">
      <w:pPr>
        <w:spacing w:line="267" w:lineRule="exact"/>
        <w:ind w:right="-1"/>
        <w:jc w:val="center"/>
        <w:rPr>
          <w:b/>
          <w:sz w:val="28"/>
          <w:szCs w:val="28"/>
        </w:rPr>
      </w:pPr>
      <w:r w:rsidRPr="003E3E80">
        <w:rPr>
          <w:b/>
          <w:sz w:val="28"/>
          <w:szCs w:val="28"/>
        </w:rPr>
        <w:t>Ставки</w:t>
      </w:r>
    </w:p>
    <w:p w:rsidR="003E3E80" w:rsidRDefault="0077406F" w:rsidP="0077406F">
      <w:pPr>
        <w:ind w:right="-1"/>
        <w:jc w:val="center"/>
        <w:rPr>
          <w:b/>
          <w:sz w:val="28"/>
          <w:szCs w:val="28"/>
        </w:rPr>
      </w:pPr>
      <w:r w:rsidRPr="003E3E80">
        <w:rPr>
          <w:b/>
          <w:sz w:val="28"/>
          <w:szCs w:val="28"/>
        </w:rPr>
        <w:t xml:space="preserve">платы за единицу площади участка под городскими лесами </w:t>
      </w:r>
    </w:p>
    <w:p w:rsidR="0077406F" w:rsidRPr="003E3E80" w:rsidRDefault="0077406F" w:rsidP="0077406F">
      <w:pPr>
        <w:ind w:right="-1"/>
        <w:jc w:val="center"/>
        <w:rPr>
          <w:b/>
          <w:sz w:val="28"/>
          <w:szCs w:val="28"/>
        </w:rPr>
      </w:pPr>
      <w:r w:rsidRPr="003E3E80">
        <w:rPr>
          <w:b/>
          <w:sz w:val="28"/>
          <w:szCs w:val="28"/>
        </w:rPr>
        <w:t>при осуществлении</w:t>
      </w:r>
      <w:r w:rsidRPr="003E3E80">
        <w:rPr>
          <w:b/>
          <w:spacing w:val="1"/>
          <w:sz w:val="28"/>
          <w:szCs w:val="28"/>
        </w:rPr>
        <w:t xml:space="preserve"> </w:t>
      </w:r>
      <w:r w:rsidRPr="003E3E80">
        <w:rPr>
          <w:b/>
          <w:sz w:val="28"/>
          <w:szCs w:val="28"/>
        </w:rPr>
        <w:t>рекреационной</w:t>
      </w:r>
      <w:r w:rsidRPr="003E3E80">
        <w:rPr>
          <w:b/>
          <w:spacing w:val="-1"/>
          <w:sz w:val="28"/>
          <w:szCs w:val="28"/>
        </w:rPr>
        <w:t xml:space="preserve"> </w:t>
      </w:r>
      <w:r w:rsidRPr="003E3E80">
        <w:rPr>
          <w:b/>
          <w:sz w:val="28"/>
          <w:szCs w:val="28"/>
        </w:rPr>
        <w:t>деятельности</w:t>
      </w:r>
    </w:p>
    <w:p w:rsidR="0077406F" w:rsidRDefault="0077406F" w:rsidP="00051A06">
      <w:pPr>
        <w:ind w:left="-567"/>
        <w:rPr>
          <w:sz w:val="28"/>
          <w:szCs w:val="28"/>
        </w:rPr>
      </w:pPr>
    </w:p>
    <w:p w:rsidR="00051A06" w:rsidRDefault="0077406F" w:rsidP="00D863FD">
      <w:pPr>
        <w:ind w:firstLine="709"/>
        <w:rPr>
          <w:sz w:val="28"/>
          <w:szCs w:val="28"/>
        </w:rPr>
      </w:pPr>
      <w:r w:rsidRPr="0077406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77406F">
        <w:rPr>
          <w:sz w:val="28"/>
          <w:szCs w:val="28"/>
        </w:rPr>
        <w:t>3440 руб</w:t>
      </w:r>
      <w:r w:rsidR="003E3E80">
        <w:rPr>
          <w:sz w:val="28"/>
          <w:szCs w:val="28"/>
        </w:rPr>
        <w:t>.</w:t>
      </w:r>
      <w:r w:rsidRPr="0077406F">
        <w:rPr>
          <w:sz w:val="28"/>
          <w:szCs w:val="28"/>
        </w:rPr>
        <w:t xml:space="preserve"> за гектар в год</w:t>
      </w:r>
      <w:r>
        <w:rPr>
          <w:sz w:val="28"/>
          <w:szCs w:val="28"/>
        </w:rPr>
        <w:t>.</w:t>
      </w:r>
    </w:p>
    <w:p w:rsidR="0077406F" w:rsidRDefault="0077406F" w:rsidP="00D863FD">
      <w:pPr>
        <w:pStyle w:val="a3"/>
        <w:spacing w:before="1"/>
        <w:ind w:right="-1" w:firstLine="709"/>
      </w:pPr>
    </w:p>
    <w:p w:rsidR="0077406F" w:rsidRPr="0077406F" w:rsidRDefault="0077406F" w:rsidP="00D863FD">
      <w:pPr>
        <w:pStyle w:val="a3"/>
        <w:ind w:right="-1" w:firstLine="709"/>
        <w:rPr>
          <w:sz w:val="28"/>
          <w:szCs w:val="28"/>
        </w:rPr>
      </w:pPr>
      <w:r w:rsidRPr="0077406F">
        <w:rPr>
          <w:sz w:val="28"/>
          <w:szCs w:val="28"/>
        </w:rPr>
        <w:t>Примечание.</w:t>
      </w:r>
      <w:r w:rsidRPr="0077406F">
        <w:rPr>
          <w:spacing w:val="38"/>
          <w:sz w:val="28"/>
          <w:szCs w:val="28"/>
        </w:rPr>
        <w:t xml:space="preserve"> </w:t>
      </w:r>
      <w:r w:rsidRPr="0077406F">
        <w:rPr>
          <w:sz w:val="28"/>
          <w:szCs w:val="28"/>
        </w:rPr>
        <w:t>При</w:t>
      </w:r>
      <w:r w:rsidRPr="0077406F">
        <w:rPr>
          <w:spacing w:val="39"/>
          <w:sz w:val="28"/>
          <w:szCs w:val="28"/>
        </w:rPr>
        <w:t xml:space="preserve"> </w:t>
      </w:r>
      <w:r w:rsidRPr="0077406F">
        <w:rPr>
          <w:sz w:val="28"/>
          <w:szCs w:val="28"/>
        </w:rPr>
        <w:t>осуществлении</w:t>
      </w:r>
      <w:r w:rsidRPr="0077406F">
        <w:rPr>
          <w:spacing w:val="39"/>
          <w:sz w:val="28"/>
          <w:szCs w:val="28"/>
        </w:rPr>
        <w:t xml:space="preserve"> </w:t>
      </w:r>
      <w:r w:rsidRPr="0077406F">
        <w:rPr>
          <w:sz w:val="28"/>
          <w:szCs w:val="28"/>
        </w:rPr>
        <w:t>рекреационной</w:t>
      </w:r>
      <w:r w:rsidRPr="0077406F">
        <w:rPr>
          <w:spacing w:val="39"/>
          <w:sz w:val="28"/>
          <w:szCs w:val="28"/>
        </w:rPr>
        <w:t xml:space="preserve"> </w:t>
      </w:r>
      <w:r w:rsidRPr="0077406F">
        <w:rPr>
          <w:sz w:val="28"/>
          <w:szCs w:val="28"/>
        </w:rPr>
        <w:t>деятельности</w:t>
      </w:r>
      <w:r w:rsidRPr="0077406F">
        <w:rPr>
          <w:spacing w:val="39"/>
          <w:sz w:val="28"/>
          <w:szCs w:val="28"/>
        </w:rPr>
        <w:t xml:space="preserve"> </w:t>
      </w:r>
      <w:r w:rsidRPr="0077406F">
        <w:rPr>
          <w:sz w:val="28"/>
          <w:szCs w:val="28"/>
        </w:rPr>
        <w:t>на</w:t>
      </w:r>
      <w:r w:rsidRPr="0077406F">
        <w:rPr>
          <w:spacing w:val="35"/>
          <w:sz w:val="28"/>
          <w:szCs w:val="28"/>
        </w:rPr>
        <w:t xml:space="preserve"> </w:t>
      </w:r>
      <w:r w:rsidRPr="0077406F">
        <w:rPr>
          <w:sz w:val="28"/>
          <w:szCs w:val="28"/>
        </w:rPr>
        <w:t>лесном</w:t>
      </w:r>
      <w:r w:rsidRPr="0077406F">
        <w:rPr>
          <w:spacing w:val="35"/>
          <w:sz w:val="28"/>
          <w:szCs w:val="28"/>
        </w:rPr>
        <w:t xml:space="preserve"> </w:t>
      </w:r>
      <w:r w:rsidRPr="0077406F">
        <w:rPr>
          <w:sz w:val="28"/>
          <w:szCs w:val="28"/>
        </w:rPr>
        <w:t>участке,</w:t>
      </w:r>
      <w:r w:rsidRPr="0077406F">
        <w:rPr>
          <w:spacing w:val="-47"/>
          <w:sz w:val="28"/>
          <w:szCs w:val="28"/>
        </w:rPr>
        <w:t xml:space="preserve"> </w:t>
      </w:r>
      <w:r w:rsidRPr="0077406F">
        <w:rPr>
          <w:sz w:val="28"/>
          <w:szCs w:val="28"/>
        </w:rPr>
        <w:t>находящемся</w:t>
      </w:r>
      <w:r w:rsidRPr="0077406F">
        <w:rPr>
          <w:spacing w:val="-2"/>
          <w:sz w:val="28"/>
          <w:szCs w:val="28"/>
        </w:rPr>
        <w:t xml:space="preserve"> </w:t>
      </w:r>
      <w:r w:rsidRPr="0077406F">
        <w:rPr>
          <w:sz w:val="28"/>
          <w:szCs w:val="28"/>
        </w:rPr>
        <w:t>в</w:t>
      </w:r>
      <w:r w:rsidRPr="0077406F">
        <w:rPr>
          <w:spacing w:val="-3"/>
          <w:sz w:val="28"/>
          <w:szCs w:val="28"/>
        </w:rPr>
        <w:t xml:space="preserve"> </w:t>
      </w:r>
      <w:r w:rsidRPr="0077406F">
        <w:rPr>
          <w:sz w:val="28"/>
          <w:szCs w:val="28"/>
        </w:rPr>
        <w:t>федеральной</w:t>
      </w:r>
      <w:r w:rsidRPr="0077406F">
        <w:rPr>
          <w:spacing w:val="-3"/>
          <w:sz w:val="28"/>
          <w:szCs w:val="28"/>
        </w:rPr>
        <w:t xml:space="preserve"> </w:t>
      </w:r>
      <w:r w:rsidRPr="0077406F">
        <w:rPr>
          <w:sz w:val="28"/>
          <w:szCs w:val="28"/>
        </w:rPr>
        <w:t>собственности,</w:t>
      </w:r>
      <w:r w:rsidRPr="0077406F">
        <w:rPr>
          <w:spacing w:val="-1"/>
          <w:sz w:val="28"/>
          <w:szCs w:val="28"/>
        </w:rPr>
        <w:t xml:space="preserve"> </w:t>
      </w:r>
      <w:r w:rsidRPr="0077406F">
        <w:rPr>
          <w:sz w:val="28"/>
          <w:szCs w:val="28"/>
        </w:rPr>
        <w:t>к</w:t>
      </w:r>
      <w:r w:rsidRPr="0077406F">
        <w:rPr>
          <w:spacing w:val="-3"/>
          <w:sz w:val="28"/>
          <w:szCs w:val="28"/>
        </w:rPr>
        <w:t xml:space="preserve"> </w:t>
      </w:r>
      <w:r w:rsidRPr="0077406F">
        <w:rPr>
          <w:sz w:val="28"/>
          <w:szCs w:val="28"/>
        </w:rPr>
        <w:t>ставкам</w:t>
      </w:r>
      <w:r w:rsidRPr="0077406F">
        <w:rPr>
          <w:spacing w:val="-1"/>
          <w:sz w:val="28"/>
          <w:szCs w:val="28"/>
        </w:rPr>
        <w:t xml:space="preserve"> </w:t>
      </w:r>
      <w:r w:rsidRPr="0077406F">
        <w:rPr>
          <w:sz w:val="28"/>
          <w:szCs w:val="28"/>
        </w:rPr>
        <w:t>применяются</w:t>
      </w:r>
      <w:r w:rsidRPr="0077406F">
        <w:rPr>
          <w:spacing w:val="-3"/>
          <w:sz w:val="28"/>
          <w:szCs w:val="28"/>
        </w:rPr>
        <w:t xml:space="preserve"> </w:t>
      </w:r>
      <w:r w:rsidRPr="0077406F">
        <w:rPr>
          <w:sz w:val="28"/>
          <w:szCs w:val="28"/>
        </w:rPr>
        <w:t>следующие</w:t>
      </w:r>
      <w:r w:rsidRPr="0077406F">
        <w:rPr>
          <w:spacing w:val="-4"/>
          <w:sz w:val="28"/>
          <w:szCs w:val="28"/>
        </w:rPr>
        <w:t xml:space="preserve"> </w:t>
      </w:r>
      <w:r w:rsidRPr="0077406F">
        <w:rPr>
          <w:sz w:val="28"/>
          <w:szCs w:val="28"/>
        </w:rPr>
        <w:t>коэффициенты:</w:t>
      </w:r>
    </w:p>
    <w:p w:rsidR="0077406F" w:rsidRDefault="0077406F" w:rsidP="00D863FD">
      <w:pPr>
        <w:pStyle w:val="a3"/>
        <w:ind w:right="-1" w:firstLine="709"/>
        <w:rPr>
          <w:spacing w:val="-47"/>
          <w:sz w:val="28"/>
          <w:szCs w:val="28"/>
        </w:rPr>
      </w:pPr>
      <w:r w:rsidRPr="0077406F">
        <w:rPr>
          <w:sz w:val="28"/>
          <w:szCs w:val="28"/>
        </w:rPr>
        <w:t>а) коэффициент, учитывающий категории защитных лесов и целевое назначение лесов:</w:t>
      </w:r>
      <w:r w:rsidRPr="0077406F">
        <w:rPr>
          <w:spacing w:val="-47"/>
          <w:sz w:val="28"/>
          <w:szCs w:val="28"/>
        </w:rPr>
        <w:t xml:space="preserve"> </w:t>
      </w:r>
    </w:p>
    <w:p w:rsidR="0077406F" w:rsidRDefault="0077406F" w:rsidP="00D863FD">
      <w:pPr>
        <w:pStyle w:val="a3"/>
        <w:ind w:right="-1" w:firstLine="709"/>
        <w:rPr>
          <w:sz w:val="28"/>
          <w:szCs w:val="28"/>
        </w:rPr>
      </w:pPr>
      <w:r>
        <w:rPr>
          <w:spacing w:val="-47"/>
          <w:sz w:val="28"/>
          <w:szCs w:val="28"/>
        </w:rPr>
        <w:t xml:space="preserve">-    </w:t>
      </w:r>
      <w:r w:rsidRPr="0077406F">
        <w:rPr>
          <w:sz w:val="28"/>
          <w:szCs w:val="28"/>
        </w:rPr>
        <w:t>в</w:t>
      </w:r>
      <w:r w:rsidRPr="0077406F">
        <w:rPr>
          <w:spacing w:val="-1"/>
          <w:sz w:val="28"/>
          <w:szCs w:val="28"/>
        </w:rPr>
        <w:t xml:space="preserve"> </w:t>
      </w:r>
      <w:r w:rsidRPr="0077406F">
        <w:rPr>
          <w:sz w:val="28"/>
          <w:szCs w:val="28"/>
        </w:rPr>
        <w:t>отношении</w:t>
      </w:r>
      <w:r w:rsidRPr="0077406F">
        <w:rPr>
          <w:spacing w:val="-1"/>
          <w:sz w:val="28"/>
          <w:szCs w:val="28"/>
        </w:rPr>
        <w:t xml:space="preserve"> </w:t>
      </w:r>
      <w:r w:rsidRPr="0077406F">
        <w:rPr>
          <w:sz w:val="28"/>
          <w:szCs w:val="28"/>
        </w:rPr>
        <w:t>особо</w:t>
      </w:r>
      <w:r w:rsidRPr="0077406F">
        <w:rPr>
          <w:spacing w:val="-2"/>
          <w:sz w:val="28"/>
          <w:szCs w:val="28"/>
        </w:rPr>
        <w:t xml:space="preserve"> </w:t>
      </w:r>
      <w:r w:rsidRPr="0077406F">
        <w:rPr>
          <w:sz w:val="28"/>
          <w:szCs w:val="28"/>
        </w:rPr>
        <w:t>защитных участков</w:t>
      </w:r>
      <w:r w:rsidRPr="0077406F">
        <w:rPr>
          <w:spacing w:val="-2"/>
          <w:sz w:val="28"/>
          <w:szCs w:val="28"/>
        </w:rPr>
        <w:t xml:space="preserve"> </w:t>
      </w:r>
      <w:r w:rsidRPr="0077406F">
        <w:rPr>
          <w:sz w:val="28"/>
          <w:szCs w:val="28"/>
        </w:rPr>
        <w:t>лесов в</w:t>
      </w:r>
      <w:r w:rsidRPr="0077406F">
        <w:rPr>
          <w:spacing w:val="-3"/>
          <w:sz w:val="28"/>
          <w:szCs w:val="28"/>
        </w:rPr>
        <w:t xml:space="preserve"> </w:t>
      </w:r>
      <w:r w:rsidRPr="0077406F">
        <w:rPr>
          <w:sz w:val="28"/>
          <w:szCs w:val="28"/>
        </w:rPr>
        <w:t>защитных лесах</w:t>
      </w:r>
      <w:r w:rsidRPr="0077406F">
        <w:rPr>
          <w:spacing w:val="1"/>
          <w:sz w:val="28"/>
          <w:szCs w:val="28"/>
        </w:rPr>
        <w:t xml:space="preserve"> </w:t>
      </w:r>
      <w:r w:rsidRPr="0077406F">
        <w:rPr>
          <w:sz w:val="28"/>
          <w:szCs w:val="28"/>
        </w:rPr>
        <w:t>-</w:t>
      </w:r>
      <w:r w:rsidRPr="0077406F">
        <w:rPr>
          <w:spacing w:val="-3"/>
          <w:sz w:val="28"/>
          <w:szCs w:val="28"/>
        </w:rPr>
        <w:t xml:space="preserve"> </w:t>
      </w:r>
      <w:r w:rsidRPr="0077406F">
        <w:rPr>
          <w:sz w:val="28"/>
          <w:szCs w:val="28"/>
        </w:rPr>
        <w:t>2;</w:t>
      </w:r>
    </w:p>
    <w:p w:rsidR="00ED4E84" w:rsidRPr="00D863FD" w:rsidRDefault="00D863FD" w:rsidP="00D863FD">
      <w:pPr>
        <w:pStyle w:val="a3"/>
        <w:ind w:right="-1" w:firstLine="709"/>
        <w:rPr>
          <w:sz w:val="28"/>
          <w:szCs w:val="28"/>
        </w:rPr>
      </w:pPr>
      <w:r>
        <w:rPr>
          <w:sz w:val="28"/>
          <w:szCs w:val="28"/>
        </w:rPr>
        <w:t>б) коэффициент, указывающий предоставление лесного участка для детских оздоровительных лагерей – 0,1.</w:t>
      </w:r>
    </w:p>
    <w:p w:rsidR="00ED4E84" w:rsidRPr="00D863FD" w:rsidRDefault="00ED4E84" w:rsidP="00ED4E84">
      <w:pPr>
        <w:spacing w:line="267" w:lineRule="exact"/>
        <w:ind w:right="-1"/>
        <w:jc w:val="center"/>
        <w:rPr>
          <w:b/>
          <w:sz w:val="28"/>
          <w:szCs w:val="28"/>
        </w:rPr>
      </w:pPr>
      <w:r w:rsidRPr="00D863FD">
        <w:rPr>
          <w:b/>
          <w:sz w:val="28"/>
          <w:szCs w:val="28"/>
        </w:rPr>
        <w:lastRenderedPageBreak/>
        <w:t>Ставки</w:t>
      </w:r>
    </w:p>
    <w:p w:rsidR="00D863FD" w:rsidRDefault="00ED4E84" w:rsidP="00ED4E84">
      <w:pPr>
        <w:ind w:right="-1"/>
        <w:jc w:val="center"/>
        <w:rPr>
          <w:b/>
          <w:sz w:val="28"/>
          <w:szCs w:val="28"/>
        </w:rPr>
      </w:pPr>
      <w:r w:rsidRPr="00D863FD">
        <w:rPr>
          <w:b/>
          <w:sz w:val="28"/>
          <w:szCs w:val="28"/>
        </w:rPr>
        <w:t xml:space="preserve">платы за единицу площади участка под городскими лесами </w:t>
      </w:r>
    </w:p>
    <w:p w:rsidR="00D863FD" w:rsidRDefault="00ED4E84" w:rsidP="00ED4E84">
      <w:pPr>
        <w:ind w:right="-1"/>
        <w:jc w:val="center"/>
        <w:rPr>
          <w:b/>
          <w:spacing w:val="-3"/>
          <w:sz w:val="28"/>
          <w:szCs w:val="28"/>
        </w:rPr>
      </w:pPr>
      <w:r w:rsidRPr="00D863FD">
        <w:rPr>
          <w:b/>
          <w:sz w:val="28"/>
          <w:szCs w:val="28"/>
        </w:rPr>
        <w:t>при выращивании лесных</w:t>
      </w:r>
      <w:r w:rsidRPr="00D863FD">
        <w:rPr>
          <w:b/>
          <w:spacing w:val="1"/>
          <w:sz w:val="28"/>
          <w:szCs w:val="28"/>
        </w:rPr>
        <w:t xml:space="preserve"> </w:t>
      </w:r>
      <w:r w:rsidRPr="00D863FD">
        <w:rPr>
          <w:b/>
          <w:sz w:val="28"/>
          <w:szCs w:val="28"/>
        </w:rPr>
        <w:t>плодовых, ягодных,</w:t>
      </w:r>
      <w:r w:rsidRPr="00D863FD">
        <w:rPr>
          <w:b/>
          <w:spacing w:val="-3"/>
          <w:sz w:val="28"/>
          <w:szCs w:val="28"/>
        </w:rPr>
        <w:t xml:space="preserve"> </w:t>
      </w:r>
      <w:r w:rsidR="00D863FD" w:rsidRPr="00D863FD">
        <w:rPr>
          <w:b/>
          <w:sz w:val="28"/>
          <w:szCs w:val="28"/>
        </w:rPr>
        <w:t>декоративных</w:t>
      </w:r>
    </w:p>
    <w:p w:rsidR="00ED4E84" w:rsidRPr="00D863FD" w:rsidRDefault="00ED4E84" w:rsidP="00D863FD">
      <w:pPr>
        <w:ind w:right="-1"/>
        <w:jc w:val="center"/>
        <w:rPr>
          <w:b/>
          <w:sz w:val="28"/>
          <w:szCs w:val="28"/>
        </w:rPr>
      </w:pPr>
      <w:r w:rsidRPr="00D863FD">
        <w:rPr>
          <w:b/>
          <w:sz w:val="28"/>
          <w:szCs w:val="28"/>
        </w:rPr>
        <w:t>растений</w:t>
      </w:r>
      <w:r w:rsidR="00D863FD">
        <w:rPr>
          <w:b/>
          <w:sz w:val="28"/>
          <w:szCs w:val="28"/>
        </w:rPr>
        <w:t xml:space="preserve"> </w:t>
      </w:r>
      <w:r w:rsidRPr="00D863FD">
        <w:rPr>
          <w:b/>
          <w:sz w:val="28"/>
          <w:szCs w:val="28"/>
        </w:rPr>
        <w:t>и</w:t>
      </w:r>
      <w:r w:rsidRPr="00D863FD">
        <w:rPr>
          <w:b/>
          <w:spacing w:val="-4"/>
          <w:sz w:val="28"/>
          <w:szCs w:val="28"/>
        </w:rPr>
        <w:t xml:space="preserve"> </w:t>
      </w:r>
      <w:r w:rsidRPr="00D863FD">
        <w:rPr>
          <w:b/>
          <w:sz w:val="28"/>
          <w:szCs w:val="28"/>
        </w:rPr>
        <w:t>лекарственных</w:t>
      </w:r>
      <w:r w:rsidRPr="00D863FD">
        <w:rPr>
          <w:b/>
          <w:spacing w:val="-4"/>
          <w:sz w:val="28"/>
          <w:szCs w:val="28"/>
        </w:rPr>
        <w:t xml:space="preserve"> </w:t>
      </w:r>
      <w:r w:rsidRPr="00D863FD">
        <w:rPr>
          <w:b/>
          <w:sz w:val="28"/>
          <w:szCs w:val="28"/>
        </w:rPr>
        <w:t>растений</w:t>
      </w:r>
    </w:p>
    <w:p w:rsidR="00ED4E84" w:rsidRDefault="00ED4E84" w:rsidP="00ED4E84">
      <w:pPr>
        <w:ind w:right="-1"/>
        <w:jc w:val="center"/>
        <w:rPr>
          <w:b/>
          <w:sz w:val="28"/>
          <w:szCs w:val="28"/>
        </w:rPr>
      </w:pPr>
    </w:p>
    <w:p w:rsidR="00ED4E84" w:rsidRPr="00ED4E84" w:rsidRDefault="00ED4E84" w:rsidP="00D863FD">
      <w:pPr>
        <w:ind w:right="-1" w:firstLine="708"/>
        <w:rPr>
          <w:sz w:val="28"/>
          <w:szCs w:val="28"/>
        </w:rPr>
      </w:pPr>
      <w:r w:rsidRPr="00ED4E84">
        <w:rPr>
          <w:sz w:val="28"/>
          <w:szCs w:val="28"/>
        </w:rPr>
        <w:t>1. 10 руб. за гектар в год</w:t>
      </w:r>
    </w:p>
    <w:p w:rsidR="00ED4E84" w:rsidRDefault="00ED4E84" w:rsidP="00ED4E84">
      <w:pPr>
        <w:spacing w:line="267" w:lineRule="exact"/>
        <w:ind w:right="-1"/>
        <w:jc w:val="center"/>
        <w:rPr>
          <w:b/>
          <w:sz w:val="28"/>
          <w:szCs w:val="28"/>
        </w:rPr>
      </w:pPr>
    </w:p>
    <w:p w:rsidR="00ED4E84" w:rsidRPr="00D863FD" w:rsidRDefault="00ED4E84" w:rsidP="00D863FD">
      <w:pPr>
        <w:spacing w:line="267" w:lineRule="exact"/>
        <w:ind w:right="-1"/>
        <w:jc w:val="center"/>
        <w:rPr>
          <w:b/>
          <w:sz w:val="28"/>
          <w:szCs w:val="28"/>
        </w:rPr>
      </w:pPr>
      <w:r w:rsidRPr="00D863FD">
        <w:rPr>
          <w:b/>
          <w:sz w:val="28"/>
          <w:szCs w:val="28"/>
        </w:rPr>
        <w:t>Ставки</w:t>
      </w:r>
    </w:p>
    <w:p w:rsidR="00D863FD" w:rsidRDefault="00ED4E84" w:rsidP="00D863FD">
      <w:pPr>
        <w:jc w:val="center"/>
        <w:rPr>
          <w:b/>
          <w:sz w:val="28"/>
          <w:szCs w:val="28"/>
        </w:rPr>
      </w:pPr>
      <w:r w:rsidRPr="00D863FD">
        <w:rPr>
          <w:b/>
          <w:sz w:val="28"/>
          <w:szCs w:val="28"/>
        </w:rPr>
        <w:t>платы за единицу площади участка под городскими лесами</w:t>
      </w:r>
    </w:p>
    <w:p w:rsidR="0077406F" w:rsidRPr="00D863FD" w:rsidRDefault="00ED4E84" w:rsidP="00D863FD">
      <w:pPr>
        <w:jc w:val="center"/>
        <w:rPr>
          <w:b/>
          <w:sz w:val="28"/>
          <w:szCs w:val="28"/>
        </w:rPr>
      </w:pPr>
      <w:r w:rsidRPr="00D863FD">
        <w:rPr>
          <w:b/>
          <w:sz w:val="28"/>
          <w:szCs w:val="28"/>
        </w:rPr>
        <w:t xml:space="preserve"> при предоставлении в аренду для иных видов деятельности</w:t>
      </w:r>
    </w:p>
    <w:p w:rsidR="00ED4E84" w:rsidRPr="00ED4E84" w:rsidRDefault="00ED4E84" w:rsidP="00D863FD">
      <w:pPr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6693"/>
        <w:gridCol w:w="2663"/>
      </w:tblGrid>
      <w:tr w:rsidR="00ED4E84" w:rsidTr="00D863FD">
        <w:trPr>
          <w:trHeight w:val="1010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84" w:rsidRPr="00ED4E84" w:rsidRDefault="00ED4E84" w:rsidP="00D863FD">
            <w:pPr>
              <w:pStyle w:val="TableParagraph"/>
              <w:ind w:left="139" w:right="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ED4E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ED4E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4E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неосновных</w:t>
            </w:r>
            <w:r w:rsidRPr="00ED4E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древесных</w:t>
            </w:r>
            <w:r w:rsidRPr="00ED4E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</w:t>
            </w:r>
            <w:r w:rsidRPr="00ED4E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лесных</w:t>
            </w:r>
          </w:p>
          <w:p w:rsidR="00ED4E84" w:rsidRPr="00ED4E84" w:rsidRDefault="00ED4E84" w:rsidP="00D863FD">
            <w:pPr>
              <w:pStyle w:val="TableParagraph"/>
              <w:ind w:right="134"/>
              <w:jc w:val="center"/>
              <w:rPr>
                <w:lang w:val="ru-RU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насаждений по субъектам Российской Федерации, </w:t>
            </w:r>
            <w:proofErr w:type="gramStart"/>
            <w:r w:rsidRPr="00ED4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муниципальным</w:t>
            </w:r>
            <w:r w:rsidR="00D86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4E84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образованиям</w:t>
            </w:r>
            <w:proofErr w:type="gram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3FD" w:rsidRDefault="00D863FD" w:rsidP="00D863FD">
            <w:pPr>
              <w:pStyle w:val="TableParagraph"/>
              <w:ind w:left="111" w:right="1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платы,</w:t>
            </w:r>
          </w:p>
          <w:p w:rsidR="00ED4E84" w:rsidRPr="00ED4E84" w:rsidRDefault="00ED4E84" w:rsidP="00D863FD">
            <w:pPr>
              <w:pStyle w:val="TableParagraph"/>
              <w:ind w:left="111" w:right="1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4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рублей</w:t>
            </w:r>
            <w:r w:rsidRPr="00ED4E84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D863F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ED4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гектар</w:t>
            </w:r>
            <w:r w:rsidRPr="00ED4E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год</w:t>
            </w:r>
          </w:p>
        </w:tc>
      </w:tr>
      <w:tr w:rsidR="00ED4E84" w:rsidTr="00ED4E84">
        <w:trPr>
          <w:trHeight w:val="1010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84" w:rsidRPr="00D863FD" w:rsidRDefault="00ED4E84" w:rsidP="00ED4E84">
            <w:pPr>
              <w:pStyle w:val="TableParagraph"/>
              <w:spacing w:before="100"/>
              <w:ind w:left="139" w:right="134"/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proofErr w:type="spellStart"/>
            <w:r w:rsidRPr="00D863FD">
              <w:rPr>
                <w:rFonts w:ascii="Times New Roman" w:hAnsi="Times New Roman" w:cs="Times New Roman"/>
                <w:sz w:val="28"/>
                <w:szCs w:val="28"/>
              </w:rPr>
              <w:t>Хвойные</w:t>
            </w:r>
            <w:proofErr w:type="spellEnd"/>
            <w:r w:rsidRPr="00D86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ED4E84" w:rsidRPr="00D863FD" w:rsidRDefault="00ED4E84" w:rsidP="00ED4E84">
            <w:pPr>
              <w:pStyle w:val="TableParagraph"/>
              <w:spacing w:before="100"/>
              <w:ind w:left="139" w:right="134"/>
              <w:jc w:val="left"/>
              <w:rPr>
                <w:sz w:val="28"/>
                <w:szCs w:val="28"/>
              </w:rPr>
            </w:pPr>
            <w:proofErr w:type="spellStart"/>
            <w:r w:rsidRPr="00D863FD">
              <w:rPr>
                <w:rFonts w:ascii="Times New Roman" w:hAnsi="Times New Roman" w:cs="Times New Roman"/>
                <w:sz w:val="28"/>
                <w:szCs w:val="28"/>
              </w:rPr>
              <w:t>Мягколиственные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84" w:rsidRPr="00D863FD" w:rsidRDefault="00ED4E84" w:rsidP="00D863FD">
            <w:pPr>
              <w:pStyle w:val="TableParagraph"/>
              <w:spacing w:before="100"/>
              <w:ind w:left="505" w:right="161" w:hanging="32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63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63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63FD">
              <w:rPr>
                <w:rFonts w:ascii="Times New Roman" w:hAnsi="Times New Roman" w:cs="Times New Roman"/>
                <w:sz w:val="28"/>
                <w:szCs w:val="28"/>
              </w:rPr>
              <w:t>515,186</w:t>
            </w:r>
          </w:p>
          <w:p w:rsidR="00ED4E84" w:rsidRPr="00D863FD" w:rsidRDefault="00ED4E84" w:rsidP="00D863FD">
            <w:pPr>
              <w:pStyle w:val="TableParagraph"/>
              <w:spacing w:before="100"/>
              <w:ind w:left="505" w:right="161" w:hanging="327"/>
              <w:jc w:val="center"/>
              <w:rPr>
                <w:sz w:val="28"/>
                <w:szCs w:val="28"/>
                <w:lang w:val="ru-RU"/>
              </w:rPr>
            </w:pPr>
            <w:r w:rsidRPr="00D863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863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63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353,83</w:t>
            </w:r>
          </w:p>
        </w:tc>
      </w:tr>
    </w:tbl>
    <w:p w:rsidR="00D863FD" w:rsidRPr="00D863FD" w:rsidRDefault="00D863FD" w:rsidP="00DC6DA5">
      <w:pPr>
        <w:pStyle w:val="a3"/>
        <w:ind w:firstLine="709"/>
        <w:rPr>
          <w:sz w:val="16"/>
          <w:szCs w:val="16"/>
        </w:rPr>
      </w:pPr>
    </w:p>
    <w:p w:rsidR="00D863FD" w:rsidRDefault="00ED4E84" w:rsidP="00DC6DA5">
      <w:pPr>
        <w:pStyle w:val="a3"/>
        <w:ind w:firstLine="709"/>
        <w:rPr>
          <w:sz w:val="28"/>
          <w:szCs w:val="28"/>
        </w:rPr>
      </w:pPr>
      <w:r w:rsidRPr="00ED4E84">
        <w:rPr>
          <w:sz w:val="28"/>
          <w:szCs w:val="28"/>
        </w:rPr>
        <w:t xml:space="preserve">Примечания: </w:t>
      </w:r>
    </w:p>
    <w:p w:rsidR="00ED4E84" w:rsidRPr="00ED4E84" w:rsidRDefault="00ED4E84" w:rsidP="00DC6DA5">
      <w:pPr>
        <w:pStyle w:val="a3"/>
        <w:ind w:firstLine="709"/>
        <w:rPr>
          <w:sz w:val="28"/>
          <w:szCs w:val="28"/>
        </w:rPr>
      </w:pPr>
      <w:r w:rsidRPr="00ED4E84">
        <w:rPr>
          <w:sz w:val="28"/>
          <w:szCs w:val="28"/>
        </w:rPr>
        <w:t>1. К ставкам в отношении эксплуатационных лесов применяется поправочный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коэффициент</w:t>
      </w:r>
      <w:r w:rsidRPr="00ED4E84">
        <w:rPr>
          <w:spacing w:val="-2"/>
          <w:sz w:val="28"/>
          <w:szCs w:val="28"/>
        </w:rPr>
        <w:t xml:space="preserve"> </w:t>
      </w:r>
      <w:r w:rsidRPr="00ED4E84">
        <w:rPr>
          <w:sz w:val="28"/>
          <w:szCs w:val="28"/>
        </w:rPr>
        <w:t>2.</w:t>
      </w:r>
    </w:p>
    <w:p w:rsidR="00ED4E84" w:rsidRPr="00ED4E84" w:rsidRDefault="00DC6DA5" w:rsidP="00637D98">
      <w:pPr>
        <w:widowControl w:val="0"/>
        <w:tabs>
          <w:tab w:val="left" w:pos="-269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4E84" w:rsidRPr="00DC6DA5">
        <w:rPr>
          <w:sz w:val="28"/>
          <w:szCs w:val="28"/>
        </w:rPr>
        <w:t>К</w:t>
      </w:r>
      <w:r w:rsidR="00ED4E84" w:rsidRPr="00DC6DA5">
        <w:rPr>
          <w:spacing w:val="1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ставкам</w:t>
      </w:r>
      <w:r w:rsidR="00ED4E84" w:rsidRPr="00DC6DA5">
        <w:rPr>
          <w:spacing w:val="1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в</w:t>
      </w:r>
      <w:r w:rsidR="00ED4E84" w:rsidRPr="00DC6DA5">
        <w:rPr>
          <w:spacing w:val="1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отношении</w:t>
      </w:r>
      <w:r w:rsidR="00ED4E84" w:rsidRPr="00DC6DA5">
        <w:rPr>
          <w:spacing w:val="1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защитных</w:t>
      </w:r>
      <w:r w:rsidR="00ED4E84" w:rsidRPr="00DC6DA5">
        <w:rPr>
          <w:spacing w:val="2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лесов,</w:t>
      </w:r>
      <w:r w:rsidR="00ED4E84" w:rsidRPr="00DC6DA5">
        <w:rPr>
          <w:spacing w:val="1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расположенных</w:t>
      </w:r>
      <w:r w:rsidR="00ED4E84" w:rsidRPr="00DC6DA5">
        <w:rPr>
          <w:spacing w:val="1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на</w:t>
      </w:r>
      <w:r w:rsidR="00ED4E84" w:rsidRPr="00DC6DA5">
        <w:rPr>
          <w:spacing w:val="1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особо</w:t>
      </w:r>
      <w:r w:rsidR="00ED4E84" w:rsidRPr="00DC6DA5">
        <w:rPr>
          <w:spacing w:val="2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охраняемых</w:t>
      </w:r>
      <w:r w:rsidR="00ED4E84" w:rsidRPr="00DC6DA5">
        <w:rPr>
          <w:spacing w:val="2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природных</w:t>
      </w:r>
      <w:r w:rsidR="00ED4E84" w:rsidRPr="00DC6DA5">
        <w:rPr>
          <w:spacing w:val="-46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территориях,</w:t>
      </w:r>
      <w:r w:rsidR="00ED4E84" w:rsidRPr="00DC6DA5">
        <w:rPr>
          <w:spacing w:val="-3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применяется поправочный</w:t>
      </w:r>
      <w:r w:rsidR="00ED4E84" w:rsidRPr="00DC6DA5">
        <w:rPr>
          <w:spacing w:val="-2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коэффициент</w:t>
      </w:r>
      <w:r w:rsidR="00ED4E84" w:rsidRPr="00DC6DA5">
        <w:rPr>
          <w:spacing w:val="-2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6.</w:t>
      </w:r>
    </w:p>
    <w:p w:rsidR="00ED4E84" w:rsidRPr="00ED4E84" w:rsidRDefault="00DC6DA5" w:rsidP="00637D98">
      <w:pPr>
        <w:widowControl w:val="0"/>
        <w:tabs>
          <w:tab w:val="left" w:pos="-2552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D4E84" w:rsidRPr="00DC6DA5">
        <w:rPr>
          <w:sz w:val="28"/>
          <w:szCs w:val="28"/>
        </w:rPr>
        <w:t>К</w:t>
      </w:r>
      <w:r w:rsidR="00ED4E84" w:rsidRPr="00DC6DA5">
        <w:rPr>
          <w:spacing w:val="3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ставкам</w:t>
      </w:r>
      <w:r w:rsidR="00ED4E84" w:rsidRPr="00DC6DA5">
        <w:rPr>
          <w:spacing w:val="50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в</w:t>
      </w:r>
      <w:r w:rsidR="00ED4E84" w:rsidRPr="00DC6DA5">
        <w:rPr>
          <w:spacing w:val="50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отношении</w:t>
      </w:r>
      <w:r w:rsidR="00ED4E84" w:rsidRPr="00DC6DA5">
        <w:rPr>
          <w:spacing w:val="3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защитных</w:t>
      </w:r>
      <w:r w:rsidR="00ED4E84" w:rsidRPr="00DC6DA5">
        <w:rPr>
          <w:spacing w:val="3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лесов,</w:t>
      </w:r>
      <w:r w:rsidR="00ED4E84" w:rsidRPr="00DC6DA5">
        <w:rPr>
          <w:spacing w:val="3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расположенных</w:t>
      </w:r>
      <w:r w:rsidR="00ED4E84" w:rsidRPr="00DC6DA5">
        <w:rPr>
          <w:spacing w:val="3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в</w:t>
      </w:r>
      <w:r w:rsidR="00ED4E84" w:rsidRPr="00DC6DA5">
        <w:rPr>
          <w:spacing w:val="3"/>
          <w:sz w:val="28"/>
          <w:szCs w:val="28"/>
        </w:rPr>
        <w:t xml:space="preserve"> </w:t>
      </w:r>
      <w:r w:rsidR="00637D98">
        <w:rPr>
          <w:spacing w:val="3"/>
          <w:sz w:val="28"/>
          <w:szCs w:val="28"/>
        </w:rPr>
        <w:t xml:space="preserve">водо-охранных </w:t>
      </w:r>
      <w:proofErr w:type="gramStart"/>
      <w:r w:rsidR="00ED4E84" w:rsidRPr="00DC6DA5">
        <w:rPr>
          <w:sz w:val="28"/>
          <w:szCs w:val="28"/>
        </w:rPr>
        <w:t>зонах,</w:t>
      </w:r>
      <w:r w:rsidR="00ED4E84" w:rsidRPr="00DC6DA5">
        <w:rPr>
          <w:spacing w:val="-47"/>
          <w:sz w:val="28"/>
          <w:szCs w:val="28"/>
        </w:rPr>
        <w:t xml:space="preserve"> </w:t>
      </w:r>
      <w:r w:rsidR="00924595">
        <w:rPr>
          <w:spacing w:val="-47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применяется</w:t>
      </w:r>
      <w:proofErr w:type="gramEnd"/>
      <w:r w:rsidR="00ED4E84" w:rsidRPr="00DC6DA5">
        <w:rPr>
          <w:spacing w:val="-2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поправочный</w:t>
      </w:r>
      <w:r w:rsidR="00ED4E84" w:rsidRPr="00DC6DA5">
        <w:rPr>
          <w:spacing w:val="1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коэффициент</w:t>
      </w:r>
      <w:r w:rsidR="00ED4E84" w:rsidRPr="00DC6DA5">
        <w:rPr>
          <w:spacing w:val="-2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4.</w:t>
      </w:r>
    </w:p>
    <w:p w:rsidR="00ED4E84" w:rsidRPr="00ED4E84" w:rsidRDefault="00DC6DA5" w:rsidP="00637D98">
      <w:pPr>
        <w:widowControl w:val="0"/>
        <w:tabs>
          <w:tab w:val="left" w:pos="-2552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D4E84" w:rsidRPr="00DC6DA5">
        <w:rPr>
          <w:sz w:val="28"/>
          <w:szCs w:val="28"/>
        </w:rPr>
        <w:t>К</w:t>
      </w:r>
      <w:r w:rsidR="00ED4E84" w:rsidRPr="00DC6DA5">
        <w:rPr>
          <w:spacing w:val="41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ставкам</w:t>
      </w:r>
      <w:r w:rsidR="00ED4E84" w:rsidRPr="00DC6DA5">
        <w:rPr>
          <w:spacing w:val="41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в</w:t>
      </w:r>
      <w:r w:rsidR="00ED4E84" w:rsidRPr="00DC6DA5">
        <w:rPr>
          <w:spacing w:val="42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отношении</w:t>
      </w:r>
      <w:r w:rsidR="00ED4E84" w:rsidRPr="00DC6DA5">
        <w:rPr>
          <w:spacing w:val="42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защитных</w:t>
      </w:r>
      <w:r w:rsidR="00ED4E84" w:rsidRPr="00DC6DA5">
        <w:rPr>
          <w:spacing w:val="42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лесов,</w:t>
      </w:r>
      <w:r w:rsidR="00ED4E84" w:rsidRPr="00DC6DA5">
        <w:rPr>
          <w:spacing w:val="43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выполняющих</w:t>
      </w:r>
      <w:r w:rsidR="00ED4E84" w:rsidRPr="00DC6DA5">
        <w:rPr>
          <w:spacing w:val="42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функции</w:t>
      </w:r>
      <w:r w:rsidR="00ED4E84" w:rsidRPr="00DC6DA5">
        <w:rPr>
          <w:spacing w:val="42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защиты</w:t>
      </w:r>
      <w:r w:rsidR="00ED4E84" w:rsidRPr="00DC6DA5">
        <w:rPr>
          <w:spacing w:val="42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природных</w:t>
      </w:r>
      <w:r w:rsidR="00ED4E84" w:rsidRPr="00DC6DA5">
        <w:rPr>
          <w:spacing w:val="39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и</w:t>
      </w:r>
      <w:r w:rsidR="00ED4E84" w:rsidRPr="00DC6DA5">
        <w:rPr>
          <w:spacing w:val="-47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иных</w:t>
      </w:r>
      <w:r w:rsidR="00ED4E84" w:rsidRPr="00DC6DA5">
        <w:rPr>
          <w:spacing w:val="-3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объектов, применяются</w:t>
      </w:r>
      <w:r w:rsidR="00ED4E84" w:rsidRPr="00DC6DA5">
        <w:rPr>
          <w:spacing w:val="-1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следующие</w:t>
      </w:r>
      <w:r w:rsidR="00ED4E84" w:rsidRPr="00DC6DA5">
        <w:rPr>
          <w:spacing w:val="1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поправочные</w:t>
      </w:r>
      <w:r w:rsidR="00ED4E84" w:rsidRPr="00DC6DA5">
        <w:rPr>
          <w:spacing w:val="-1"/>
          <w:sz w:val="28"/>
          <w:szCs w:val="28"/>
        </w:rPr>
        <w:t xml:space="preserve"> </w:t>
      </w:r>
      <w:r w:rsidR="00ED4E84" w:rsidRPr="00DC6DA5">
        <w:rPr>
          <w:sz w:val="28"/>
          <w:szCs w:val="28"/>
        </w:rPr>
        <w:t>коэффициенты:</w:t>
      </w:r>
    </w:p>
    <w:p w:rsidR="00ED4E84" w:rsidRPr="00ED4E84" w:rsidRDefault="00ED4E84" w:rsidP="00DC6DA5">
      <w:pPr>
        <w:pStyle w:val="a3"/>
        <w:ind w:firstLine="709"/>
        <w:rPr>
          <w:sz w:val="28"/>
          <w:szCs w:val="28"/>
        </w:rPr>
      </w:pPr>
      <w:r w:rsidRPr="00ED4E84">
        <w:rPr>
          <w:sz w:val="28"/>
          <w:szCs w:val="28"/>
        </w:rPr>
        <w:t>а) в отношении лесов, расположенных в 1-м и 2-м поясах зон санитарной охраны источников</w:t>
      </w:r>
      <w:r w:rsidRPr="00ED4E84">
        <w:rPr>
          <w:spacing w:val="-47"/>
          <w:sz w:val="28"/>
          <w:szCs w:val="28"/>
        </w:rPr>
        <w:t xml:space="preserve"> </w:t>
      </w:r>
      <w:r w:rsidRPr="00ED4E84">
        <w:rPr>
          <w:sz w:val="28"/>
          <w:szCs w:val="28"/>
        </w:rPr>
        <w:t>питьевого</w:t>
      </w:r>
      <w:r w:rsidRPr="00ED4E84">
        <w:rPr>
          <w:spacing w:val="-2"/>
          <w:sz w:val="28"/>
          <w:szCs w:val="28"/>
        </w:rPr>
        <w:t xml:space="preserve"> </w:t>
      </w:r>
      <w:r w:rsidRPr="00ED4E84">
        <w:rPr>
          <w:sz w:val="28"/>
          <w:szCs w:val="28"/>
        </w:rPr>
        <w:t>и</w:t>
      </w:r>
      <w:r w:rsidRPr="00ED4E84">
        <w:rPr>
          <w:spacing w:val="-1"/>
          <w:sz w:val="28"/>
          <w:szCs w:val="28"/>
        </w:rPr>
        <w:t xml:space="preserve"> </w:t>
      </w:r>
      <w:r w:rsidRPr="00ED4E84">
        <w:rPr>
          <w:sz w:val="28"/>
          <w:szCs w:val="28"/>
        </w:rPr>
        <w:t>хозяйственно-бытового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водоснабжения,</w:t>
      </w:r>
      <w:r w:rsidRPr="00ED4E84">
        <w:rPr>
          <w:spacing w:val="2"/>
          <w:sz w:val="28"/>
          <w:szCs w:val="28"/>
        </w:rPr>
        <w:t xml:space="preserve"> </w:t>
      </w:r>
      <w:r w:rsidRPr="00ED4E84">
        <w:rPr>
          <w:sz w:val="28"/>
          <w:szCs w:val="28"/>
        </w:rPr>
        <w:t>-</w:t>
      </w:r>
      <w:r w:rsidRPr="00ED4E84">
        <w:rPr>
          <w:spacing w:val="-3"/>
          <w:sz w:val="28"/>
          <w:szCs w:val="28"/>
        </w:rPr>
        <w:t xml:space="preserve"> </w:t>
      </w:r>
      <w:r w:rsidRPr="00ED4E84">
        <w:rPr>
          <w:sz w:val="28"/>
          <w:szCs w:val="28"/>
        </w:rPr>
        <w:t>6;</w:t>
      </w:r>
    </w:p>
    <w:p w:rsidR="00ED4E84" w:rsidRPr="00ED4E84" w:rsidRDefault="00ED4E84" w:rsidP="00DC6DA5">
      <w:pPr>
        <w:pStyle w:val="a3"/>
        <w:ind w:firstLine="709"/>
        <w:rPr>
          <w:sz w:val="28"/>
          <w:szCs w:val="28"/>
        </w:rPr>
      </w:pPr>
      <w:r w:rsidRPr="00ED4E84">
        <w:rPr>
          <w:sz w:val="28"/>
          <w:szCs w:val="28"/>
        </w:rPr>
        <w:t>б)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в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отношении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защитных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полос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лесов,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расположенных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вдоль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железнодорожных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путей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общего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пользования,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федеральных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автомобильных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дорог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общего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пользования,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дорог,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находящихся</w:t>
      </w:r>
      <w:r w:rsidRPr="00ED4E84">
        <w:rPr>
          <w:spacing w:val="-3"/>
          <w:sz w:val="28"/>
          <w:szCs w:val="28"/>
        </w:rPr>
        <w:t xml:space="preserve"> </w:t>
      </w:r>
      <w:r w:rsidRPr="00ED4E84">
        <w:rPr>
          <w:sz w:val="28"/>
          <w:szCs w:val="28"/>
        </w:rPr>
        <w:t>в</w:t>
      </w:r>
      <w:r w:rsidRPr="00ED4E84">
        <w:rPr>
          <w:spacing w:val="2"/>
          <w:sz w:val="28"/>
          <w:szCs w:val="28"/>
        </w:rPr>
        <w:t xml:space="preserve"> </w:t>
      </w:r>
      <w:r w:rsidRPr="00ED4E84">
        <w:rPr>
          <w:sz w:val="28"/>
          <w:szCs w:val="28"/>
        </w:rPr>
        <w:t>собственности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субъектов</w:t>
      </w:r>
      <w:r w:rsidRPr="00ED4E84">
        <w:rPr>
          <w:spacing w:val="-3"/>
          <w:sz w:val="28"/>
          <w:szCs w:val="28"/>
        </w:rPr>
        <w:t xml:space="preserve"> </w:t>
      </w:r>
      <w:r w:rsidRPr="00ED4E84">
        <w:rPr>
          <w:sz w:val="28"/>
          <w:szCs w:val="28"/>
        </w:rPr>
        <w:t>Российской</w:t>
      </w:r>
      <w:r w:rsidRPr="00ED4E84">
        <w:rPr>
          <w:spacing w:val="1"/>
          <w:sz w:val="28"/>
          <w:szCs w:val="28"/>
        </w:rPr>
        <w:t xml:space="preserve"> </w:t>
      </w:r>
      <w:r w:rsidRPr="00ED4E84">
        <w:rPr>
          <w:sz w:val="28"/>
          <w:szCs w:val="28"/>
        </w:rPr>
        <w:t>Федерации,</w:t>
      </w:r>
      <w:r w:rsidRPr="00ED4E84">
        <w:rPr>
          <w:spacing w:val="3"/>
          <w:sz w:val="28"/>
          <w:szCs w:val="28"/>
        </w:rPr>
        <w:t xml:space="preserve"> </w:t>
      </w:r>
      <w:r w:rsidRPr="00ED4E84">
        <w:rPr>
          <w:sz w:val="28"/>
          <w:szCs w:val="28"/>
        </w:rPr>
        <w:t>-</w:t>
      </w:r>
      <w:r w:rsidRPr="00ED4E84">
        <w:rPr>
          <w:spacing w:val="-4"/>
          <w:sz w:val="28"/>
          <w:szCs w:val="28"/>
        </w:rPr>
        <w:t xml:space="preserve"> </w:t>
      </w:r>
      <w:r w:rsidR="00D863FD">
        <w:rPr>
          <w:sz w:val="28"/>
          <w:szCs w:val="28"/>
        </w:rPr>
        <w:t>4,5.</w:t>
      </w:r>
    </w:p>
    <w:p w:rsidR="00ED4E84" w:rsidRDefault="00ED4E84" w:rsidP="00DC6DA5">
      <w:pPr>
        <w:pStyle w:val="a3"/>
        <w:spacing w:before="11"/>
        <w:ind w:firstLine="709"/>
        <w:rPr>
          <w:sz w:val="17"/>
        </w:rPr>
      </w:pPr>
    </w:p>
    <w:p w:rsidR="00637D98" w:rsidRDefault="00637D98" w:rsidP="00DC6DA5">
      <w:pPr>
        <w:pStyle w:val="a3"/>
        <w:spacing w:before="11"/>
        <w:ind w:firstLine="709"/>
        <w:rPr>
          <w:sz w:val="17"/>
        </w:rPr>
      </w:pPr>
    </w:p>
    <w:p w:rsidR="00ED4E84" w:rsidRPr="00ED4E84" w:rsidRDefault="00DC6DA5" w:rsidP="00DC6DA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ED4E84" w:rsidRPr="00ED4E84" w:rsidSect="00135513">
      <w:headerReference w:type="default" r:id="rId9"/>
      <w:pgSz w:w="11906" w:h="16838"/>
      <w:pgMar w:top="1135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1C" w:rsidRDefault="00C94B1C">
      <w:r>
        <w:separator/>
      </w:r>
    </w:p>
  </w:endnote>
  <w:endnote w:type="continuationSeparator" w:id="0">
    <w:p w:rsidR="00C94B1C" w:rsidRDefault="00C9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1C" w:rsidRDefault="00C94B1C">
      <w:r>
        <w:separator/>
      </w:r>
    </w:p>
  </w:footnote>
  <w:footnote w:type="continuationSeparator" w:id="0">
    <w:p w:rsidR="00C94B1C" w:rsidRDefault="00C94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2E" w:rsidRPr="00F8422E" w:rsidRDefault="00F8422E" w:rsidP="00F8422E">
    <w:pPr>
      <w:pStyle w:val="a6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0D45"/>
    <w:multiLevelType w:val="hybridMultilevel"/>
    <w:tmpl w:val="2EA2509E"/>
    <w:lvl w:ilvl="0" w:tplc="1988D02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E96F0B"/>
    <w:multiLevelType w:val="hybridMultilevel"/>
    <w:tmpl w:val="E4AE7D14"/>
    <w:lvl w:ilvl="0" w:tplc="8594E41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784EAB"/>
    <w:multiLevelType w:val="hybridMultilevel"/>
    <w:tmpl w:val="77428164"/>
    <w:lvl w:ilvl="0" w:tplc="4AB8FC26">
      <w:start w:val="2"/>
      <w:numFmt w:val="decimal"/>
      <w:lvlText w:val="%1."/>
      <w:lvlJc w:val="left"/>
      <w:pPr>
        <w:ind w:left="221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A165334">
      <w:numFmt w:val="bullet"/>
      <w:lvlText w:val="•"/>
      <w:lvlJc w:val="left"/>
      <w:pPr>
        <w:ind w:left="1211" w:hanging="221"/>
      </w:pPr>
      <w:rPr>
        <w:rFonts w:hint="default"/>
        <w:lang w:val="ru-RU" w:eastAsia="en-US" w:bidi="ar-SA"/>
      </w:rPr>
    </w:lvl>
    <w:lvl w:ilvl="2" w:tplc="8788D91C">
      <w:numFmt w:val="bullet"/>
      <w:lvlText w:val="•"/>
      <w:lvlJc w:val="left"/>
      <w:pPr>
        <w:ind w:left="2203" w:hanging="221"/>
      </w:pPr>
      <w:rPr>
        <w:rFonts w:hint="default"/>
        <w:lang w:val="ru-RU" w:eastAsia="en-US" w:bidi="ar-SA"/>
      </w:rPr>
    </w:lvl>
    <w:lvl w:ilvl="3" w:tplc="C856217C">
      <w:numFmt w:val="bullet"/>
      <w:lvlText w:val="•"/>
      <w:lvlJc w:val="left"/>
      <w:pPr>
        <w:ind w:left="3196" w:hanging="221"/>
      </w:pPr>
      <w:rPr>
        <w:rFonts w:hint="default"/>
        <w:lang w:val="ru-RU" w:eastAsia="en-US" w:bidi="ar-SA"/>
      </w:rPr>
    </w:lvl>
    <w:lvl w:ilvl="4" w:tplc="1D2EF852">
      <w:numFmt w:val="bullet"/>
      <w:lvlText w:val="•"/>
      <w:lvlJc w:val="left"/>
      <w:pPr>
        <w:ind w:left="4188" w:hanging="221"/>
      </w:pPr>
      <w:rPr>
        <w:rFonts w:hint="default"/>
        <w:lang w:val="ru-RU" w:eastAsia="en-US" w:bidi="ar-SA"/>
      </w:rPr>
    </w:lvl>
    <w:lvl w:ilvl="5" w:tplc="EC8EC8E6">
      <w:numFmt w:val="bullet"/>
      <w:lvlText w:val="•"/>
      <w:lvlJc w:val="left"/>
      <w:pPr>
        <w:ind w:left="5181" w:hanging="221"/>
      </w:pPr>
      <w:rPr>
        <w:rFonts w:hint="default"/>
        <w:lang w:val="ru-RU" w:eastAsia="en-US" w:bidi="ar-SA"/>
      </w:rPr>
    </w:lvl>
    <w:lvl w:ilvl="6" w:tplc="D49C10B0">
      <w:numFmt w:val="bullet"/>
      <w:lvlText w:val="•"/>
      <w:lvlJc w:val="left"/>
      <w:pPr>
        <w:ind w:left="6173" w:hanging="221"/>
      </w:pPr>
      <w:rPr>
        <w:rFonts w:hint="default"/>
        <w:lang w:val="ru-RU" w:eastAsia="en-US" w:bidi="ar-SA"/>
      </w:rPr>
    </w:lvl>
    <w:lvl w:ilvl="7" w:tplc="B58A1878">
      <w:numFmt w:val="bullet"/>
      <w:lvlText w:val="•"/>
      <w:lvlJc w:val="left"/>
      <w:pPr>
        <w:ind w:left="7165" w:hanging="221"/>
      </w:pPr>
      <w:rPr>
        <w:rFonts w:hint="default"/>
        <w:lang w:val="ru-RU" w:eastAsia="en-US" w:bidi="ar-SA"/>
      </w:rPr>
    </w:lvl>
    <w:lvl w:ilvl="8" w:tplc="134C89FE">
      <w:numFmt w:val="bullet"/>
      <w:lvlText w:val="•"/>
      <w:lvlJc w:val="left"/>
      <w:pPr>
        <w:ind w:left="8158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68C351BB"/>
    <w:multiLevelType w:val="hybridMultilevel"/>
    <w:tmpl w:val="862488EC"/>
    <w:lvl w:ilvl="0" w:tplc="710442AA">
      <w:start w:val="2"/>
      <w:numFmt w:val="decimal"/>
      <w:lvlText w:val="%1."/>
      <w:lvlJc w:val="left"/>
      <w:pPr>
        <w:ind w:left="1720" w:hanging="2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F384190">
      <w:numFmt w:val="bullet"/>
      <w:lvlText w:val="•"/>
      <w:lvlJc w:val="left"/>
      <w:pPr>
        <w:ind w:left="2636" w:hanging="219"/>
      </w:pPr>
      <w:rPr>
        <w:rFonts w:hint="default"/>
        <w:lang w:val="ru-RU" w:eastAsia="en-US" w:bidi="ar-SA"/>
      </w:rPr>
    </w:lvl>
    <w:lvl w:ilvl="2" w:tplc="8756583A">
      <w:numFmt w:val="bullet"/>
      <w:lvlText w:val="•"/>
      <w:lvlJc w:val="left"/>
      <w:pPr>
        <w:ind w:left="3552" w:hanging="219"/>
      </w:pPr>
      <w:rPr>
        <w:rFonts w:hint="default"/>
        <w:lang w:val="ru-RU" w:eastAsia="en-US" w:bidi="ar-SA"/>
      </w:rPr>
    </w:lvl>
    <w:lvl w:ilvl="3" w:tplc="2482FC6A">
      <w:numFmt w:val="bullet"/>
      <w:lvlText w:val="•"/>
      <w:lvlJc w:val="left"/>
      <w:pPr>
        <w:ind w:left="4469" w:hanging="219"/>
      </w:pPr>
      <w:rPr>
        <w:rFonts w:hint="default"/>
        <w:lang w:val="ru-RU" w:eastAsia="en-US" w:bidi="ar-SA"/>
      </w:rPr>
    </w:lvl>
    <w:lvl w:ilvl="4" w:tplc="2DF2E886">
      <w:numFmt w:val="bullet"/>
      <w:lvlText w:val="•"/>
      <w:lvlJc w:val="left"/>
      <w:pPr>
        <w:ind w:left="5385" w:hanging="219"/>
      </w:pPr>
      <w:rPr>
        <w:rFonts w:hint="default"/>
        <w:lang w:val="ru-RU" w:eastAsia="en-US" w:bidi="ar-SA"/>
      </w:rPr>
    </w:lvl>
    <w:lvl w:ilvl="5" w:tplc="F1502584">
      <w:numFmt w:val="bullet"/>
      <w:lvlText w:val="•"/>
      <w:lvlJc w:val="left"/>
      <w:pPr>
        <w:ind w:left="6302" w:hanging="219"/>
      </w:pPr>
      <w:rPr>
        <w:rFonts w:hint="default"/>
        <w:lang w:val="ru-RU" w:eastAsia="en-US" w:bidi="ar-SA"/>
      </w:rPr>
    </w:lvl>
    <w:lvl w:ilvl="6" w:tplc="B5401086">
      <w:numFmt w:val="bullet"/>
      <w:lvlText w:val="•"/>
      <w:lvlJc w:val="left"/>
      <w:pPr>
        <w:ind w:left="7218" w:hanging="219"/>
      </w:pPr>
      <w:rPr>
        <w:rFonts w:hint="default"/>
        <w:lang w:val="ru-RU" w:eastAsia="en-US" w:bidi="ar-SA"/>
      </w:rPr>
    </w:lvl>
    <w:lvl w:ilvl="7" w:tplc="23BA1996">
      <w:numFmt w:val="bullet"/>
      <w:lvlText w:val="•"/>
      <w:lvlJc w:val="left"/>
      <w:pPr>
        <w:ind w:left="8134" w:hanging="219"/>
      </w:pPr>
      <w:rPr>
        <w:rFonts w:hint="default"/>
        <w:lang w:val="ru-RU" w:eastAsia="en-US" w:bidi="ar-SA"/>
      </w:rPr>
    </w:lvl>
    <w:lvl w:ilvl="8" w:tplc="082E2E3C">
      <w:numFmt w:val="bullet"/>
      <w:lvlText w:val="•"/>
      <w:lvlJc w:val="left"/>
      <w:pPr>
        <w:ind w:left="9051" w:hanging="2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5B2"/>
    <w:rsid w:val="00000B7E"/>
    <w:rsid w:val="00011FA1"/>
    <w:rsid w:val="00014437"/>
    <w:rsid w:val="00016D6C"/>
    <w:rsid w:val="00050477"/>
    <w:rsid w:val="00051A06"/>
    <w:rsid w:val="000607E6"/>
    <w:rsid w:val="00065BD7"/>
    <w:rsid w:val="00080761"/>
    <w:rsid w:val="00086D19"/>
    <w:rsid w:val="0009491D"/>
    <w:rsid w:val="000A098B"/>
    <w:rsid w:val="000A262E"/>
    <w:rsid w:val="000A3132"/>
    <w:rsid w:val="000B14E3"/>
    <w:rsid w:val="000C40A0"/>
    <w:rsid w:val="000C634B"/>
    <w:rsid w:val="000D1B71"/>
    <w:rsid w:val="000D5790"/>
    <w:rsid w:val="000E66E6"/>
    <w:rsid w:val="000E787B"/>
    <w:rsid w:val="001201A7"/>
    <w:rsid w:val="00135513"/>
    <w:rsid w:val="001363B8"/>
    <w:rsid w:val="001378E4"/>
    <w:rsid w:val="00153BF6"/>
    <w:rsid w:val="001600C0"/>
    <w:rsid w:val="00182649"/>
    <w:rsid w:val="00196DC2"/>
    <w:rsid w:val="001A3B45"/>
    <w:rsid w:val="001B0690"/>
    <w:rsid w:val="001B3F22"/>
    <w:rsid w:val="001D273D"/>
    <w:rsid w:val="001E622D"/>
    <w:rsid w:val="00200AD6"/>
    <w:rsid w:val="00205609"/>
    <w:rsid w:val="00227A10"/>
    <w:rsid w:val="002444D7"/>
    <w:rsid w:val="00247FE4"/>
    <w:rsid w:val="00296D37"/>
    <w:rsid w:val="002A79D4"/>
    <w:rsid w:val="002C4C29"/>
    <w:rsid w:val="002D6A5D"/>
    <w:rsid w:val="002E701B"/>
    <w:rsid w:val="003034C0"/>
    <w:rsid w:val="00316951"/>
    <w:rsid w:val="0033503B"/>
    <w:rsid w:val="00341612"/>
    <w:rsid w:val="00346F31"/>
    <w:rsid w:val="00367727"/>
    <w:rsid w:val="003A23C7"/>
    <w:rsid w:val="003B13A0"/>
    <w:rsid w:val="003D043F"/>
    <w:rsid w:val="003D1C7F"/>
    <w:rsid w:val="003D1E84"/>
    <w:rsid w:val="003E33EA"/>
    <w:rsid w:val="003E3E80"/>
    <w:rsid w:val="003E685A"/>
    <w:rsid w:val="003F6CE4"/>
    <w:rsid w:val="0040076E"/>
    <w:rsid w:val="004022A4"/>
    <w:rsid w:val="0041099E"/>
    <w:rsid w:val="00417D08"/>
    <w:rsid w:val="00442582"/>
    <w:rsid w:val="00453E87"/>
    <w:rsid w:val="004609F0"/>
    <w:rsid w:val="004670B0"/>
    <w:rsid w:val="00475B20"/>
    <w:rsid w:val="00477607"/>
    <w:rsid w:val="00480C67"/>
    <w:rsid w:val="004C13C8"/>
    <w:rsid w:val="004E264B"/>
    <w:rsid w:val="004E59AC"/>
    <w:rsid w:val="004F01B7"/>
    <w:rsid w:val="004F4757"/>
    <w:rsid w:val="00502C88"/>
    <w:rsid w:val="00504E0F"/>
    <w:rsid w:val="005064AD"/>
    <w:rsid w:val="00521773"/>
    <w:rsid w:val="005309B2"/>
    <w:rsid w:val="00541953"/>
    <w:rsid w:val="00544425"/>
    <w:rsid w:val="00545281"/>
    <w:rsid w:val="00545DDC"/>
    <w:rsid w:val="00573874"/>
    <w:rsid w:val="0058344F"/>
    <w:rsid w:val="005855A4"/>
    <w:rsid w:val="005D529C"/>
    <w:rsid w:val="005D6C2C"/>
    <w:rsid w:val="005E77D7"/>
    <w:rsid w:val="005F0BC5"/>
    <w:rsid w:val="00603146"/>
    <w:rsid w:val="00607397"/>
    <w:rsid w:val="00637D98"/>
    <w:rsid w:val="00642C01"/>
    <w:rsid w:val="00655019"/>
    <w:rsid w:val="00657C38"/>
    <w:rsid w:val="00667E41"/>
    <w:rsid w:val="00683291"/>
    <w:rsid w:val="00683D06"/>
    <w:rsid w:val="00691AFE"/>
    <w:rsid w:val="00694987"/>
    <w:rsid w:val="00697913"/>
    <w:rsid w:val="006A3BBD"/>
    <w:rsid w:val="006A6682"/>
    <w:rsid w:val="006B40AC"/>
    <w:rsid w:val="006B68BE"/>
    <w:rsid w:val="006D5347"/>
    <w:rsid w:val="006F5160"/>
    <w:rsid w:val="00701AF3"/>
    <w:rsid w:val="00715BCA"/>
    <w:rsid w:val="00740FFF"/>
    <w:rsid w:val="00753074"/>
    <w:rsid w:val="00754A8A"/>
    <w:rsid w:val="00763ABB"/>
    <w:rsid w:val="0077406F"/>
    <w:rsid w:val="007A6414"/>
    <w:rsid w:val="007A7227"/>
    <w:rsid w:val="007B142C"/>
    <w:rsid w:val="007B2F56"/>
    <w:rsid w:val="007B7FEC"/>
    <w:rsid w:val="007C00F5"/>
    <w:rsid w:val="007C6A50"/>
    <w:rsid w:val="007F46CC"/>
    <w:rsid w:val="00800C8A"/>
    <w:rsid w:val="00812554"/>
    <w:rsid w:val="00833688"/>
    <w:rsid w:val="00886DE9"/>
    <w:rsid w:val="008A56E9"/>
    <w:rsid w:val="008A661E"/>
    <w:rsid w:val="008B24CF"/>
    <w:rsid w:val="008C57C8"/>
    <w:rsid w:val="008F1FA5"/>
    <w:rsid w:val="008F722E"/>
    <w:rsid w:val="00900496"/>
    <w:rsid w:val="009011EB"/>
    <w:rsid w:val="0090629E"/>
    <w:rsid w:val="009104AE"/>
    <w:rsid w:val="0091635F"/>
    <w:rsid w:val="00924595"/>
    <w:rsid w:val="00935063"/>
    <w:rsid w:val="009426C6"/>
    <w:rsid w:val="0098470C"/>
    <w:rsid w:val="00996EF9"/>
    <w:rsid w:val="009B53A3"/>
    <w:rsid w:val="009B5BEE"/>
    <w:rsid w:val="009C3879"/>
    <w:rsid w:val="009D3720"/>
    <w:rsid w:val="009E631D"/>
    <w:rsid w:val="00A20679"/>
    <w:rsid w:val="00A22915"/>
    <w:rsid w:val="00A7659B"/>
    <w:rsid w:val="00A80CEE"/>
    <w:rsid w:val="00A91DF9"/>
    <w:rsid w:val="00AA0302"/>
    <w:rsid w:val="00AB14D2"/>
    <w:rsid w:val="00AB7537"/>
    <w:rsid w:val="00AD331C"/>
    <w:rsid w:val="00AE595B"/>
    <w:rsid w:val="00B00690"/>
    <w:rsid w:val="00B2293A"/>
    <w:rsid w:val="00B238CB"/>
    <w:rsid w:val="00B3388B"/>
    <w:rsid w:val="00B437E0"/>
    <w:rsid w:val="00B50509"/>
    <w:rsid w:val="00B524B9"/>
    <w:rsid w:val="00B637CA"/>
    <w:rsid w:val="00B65148"/>
    <w:rsid w:val="00B737DE"/>
    <w:rsid w:val="00B87A91"/>
    <w:rsid w:val="00B87AA2"/>
    <w:rsid w:val="00BA2188"/>
    <w:rsid w:val="00BA24AF"/>
    <w:rsid w:val="00BA2694"/>
    <w:rsid w:val="00BB33CE"/>
    <w:rsid w:val="00BC4AE6"/>
    <w:rsid w:val="00BD4C0C"/>
    <w:rsid w:val="00BD5CD2"/>
    <w:rsid w:val="00BE6ACD"/>
    <w:rsid w:val="00BE7013"/>
    <w:rsid w:val="00BF2CB6"/>
    <w:rsid w:val="00BF7B18"/>
    <w:rsid w:val="00C05D31"/>
    <w:rsid w:val="00C229C6"/>
    <w:rsid w:val="00C24D5F"/>
    <w:rsid w:val="00C27644"/>
    <w:rsid w:val="00C32A1A"/>
    <w:rsid w:val="00C62DC4"/>
    <w:rsid w:val="00C65F49"/>
    <w:rsid w:val="00C66765"/>
    <w:rsid w:val="00C8264D"/>
    <w:rsid w:val="00C94B1C"/>
    <w:rsid w:val="00CB305D"/>
    <w:rsid w:val="00CC0FA7"/>
    <w:rsid w:val="00CC723B"/>
    <w:rsid w:val="00CD66A6"/>
    <w:rsid w:val="00D00BF9"/>
    <w:rsid w:val="00D00EDD"/>
    <w:rsid w:val="00D11A4D"/>
    <w:rsid w:val="00D130F7"/>
    <w:rsid w:val="00D365B2"/>
    <w:rsid w:val="00D53660"/>
    <w:rsid w:val="00D55AB7"/>
    <w:rsid w:val="00D61CD9"/>
    <w:rsid w:val="00D73693"/>
    <w:rsid w:val="00D80F5E"/>
    <w:rsid w:val="00D863FD"/>
    <w:rsid w:val="00D91C64"/>
    <w:rsid w:val="00D941CB"/>
    <w:rsid w:val="00D953E6"/>
    <w:rsid w:val="00DA073D"/>
    <w:rsid w:val="00DA4802"/>
    <w:rsid w:val="00DA51C0"/>
    <w:rsid w:val="00DB2713"/>
    <w:rsid w:val="00DC058B"/>
    <w:rsid w:val="00DC6DA5"/>
    <w:rsid w:val="00DD22C6"/>
    <w:rsid w:val="00DD3F46"/>
    <w:rsid w:val="00DD46DD"/>
    <w:rsid w:val="00DE7452"/>
    <w:rsid w:val="00E21901"/>
    <w:rsid w:val="00E23935"/>
    <w:rsid w:val="00E26346"/>
    <w:rsid w:val="00E36D1F"/>
    <w:rsid w:val="00E542EE"/>
    <w:rsid w:val="00E95123"/>
    <w:rsid w:val="00E97D7D"/>
    <w:rsid w:val="00EA1079"/>
    <w:rsid w:val="00EA566D"/>
    <w:rsid w:val="00EB286D"/>
    <w:rsid w:val="00EB700A"/>
    <w:rsid w:val="00EC3734"/>
    <w:rsid w:val="00EC7A9A"/>
    <w:rsid w:val="00ED4E84"/>
    <w:rsid w:val="00EE473C"/>
    <w:rsid w:val="00EE4A8F"/>
    <w:rsid w:val="00EF03B1"/>
    <w:rsid w:val="00F06503"/>
    <w:rsid w:val="00F1491A"/>
    <w:rsid w:val="00F163D1"/>
    <w:rsid w:val="00F37DFB"/>
    <w:rsid w:val="00F44372"/>
    <w:rsid w:val="00F4450F"/>
    <w:rsid w:val="00F507BE"/>
    <w:rsid w:val="00F61590"/>
    <w:rsid w:val="00F6588B"/>
    <w:rsid w:val="00F6680B"/>
    <w:rsid w:val="00F66EB1"/>
    <w:rsid w:val="00F707DE"/>
    <w:rsid w:val="00F8422E"/>
    <w:rsid w:val="00FA64C8"/>
    <w:rsid w:val="00FC6F60"/>
    <w:rsid w:val="00FD00F8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6B8BB5-35AC-43F8-B248-E1269D61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365B2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5D529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5B2"/>
    <w:pPr>
      <w:jc w:val="both"/>
    </w:pPr>
    <w:rPr>
      <w:szCs w:val="20"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B2293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2293A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link w:val="7"/>
    <w:rsid w:val="005D529C"/>
    <w:rPr>
      <w:sz w:val="24"/>
      <w:szCs w:val="24"/>
    </w:rPr>
  </w:style>
  <w:style w:type="paragraph" w:customStyle="1" w:styleId="ConsPlusTitle">
    <w:name w:val="ConsPlusTitle"/>
    <w:rsid w:val="005D5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rsid w:val="005D529C"/>
    <w:rPr>
      <w:color w:val="0000FF"/>
      <w:u w:val="single"/>
    </w:rPr>
  </w:style>
  <w:style w:type="paragraph" w:styleId="a9">
    <w:name w:val="Balloon Text"/>
    <w:basedOn w:val="a"/>
    <w:link w:val="aa"/>
    <w:rsid w:val="00D130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30F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0A31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51A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1A06"/>
    <w:pPr>
      <w:widowControl w:val="0"/>
      <w:autoSpaceDE w:val="0"/>
      <w:autoSpaceDN w:val="0"/>
      <w:jc w:val="righ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miku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7586</CharactersWithSpaces>
  <SharedDoc>false</SharedDoc>
  <HLinks>
    <vt:vector size="6" baseType="variant"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http://www.gpmikun.ru/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Катя</cp:lastModifiedBy>
  <cp:revision>6</cp:revision>
  <cp:lastPrinted>2023-03-17T08:04:00Z</cp:lastPrinted>
  <dcterms:created xsi:type="dcterms:W3CDTF">2023-03-16T11:55:00Z</dcterms:created>
  <dcterms:modified xsi:type="dcterms:W3CDTF">2023-03-17T08:08:00Z</dcterms:modified>
</cp:coreProperties>
</file>