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E6" w:rsidRDefault="008742E6" w:rsidP="008742E6">
      <w:pPr>
        <w:pStyle w:val="3"/>
        <w:ind w:firstLine="0"/>
        <w:jc w:val="center"/>
      </w:pPr>
      <w:r>
        <w:rPr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1ED" w:rsidRPr="00D73B7E" w:rsidRDefault="008A21ED" w:rsidP="008A21ED">
      <w:pPr>
        <w:rPr>
          <w:sz w:val="10"/>
          <w:szCs w:val="10"/>
          <w:lang w:val="ru-RU"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6"/>
        <w:gridCol w:w="1721"/>
        <w:gridCol w:w="3767"/>
      </w:tblGrid>
      <w:tr w:rsidR="008742E6" w:rsidTr="0031710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A21ED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73B7E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:rsidR="008A21ED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73B7E">
              <w:rPr>
                <w:b/>
                <w:bCs/>
                <w:sz w:val="23"/>
                <w:szCs w:val="23"/>
              </w:rPr>
              <w:t>КАР ОВМÖДЧÖМИНСА</w:t>
            </w:r>
          </w:p>
          <w:p w:rsidR="008742E6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73B7E">
              <w:rPr>
                <w:b/>
                <w:bCs/>
                <w:sz w:val="23"/>
                <w:szCs w:val="23"/>
              </w:rPr>
              <w:t>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742E6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8A21ED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73B7E">
              <w:rPr>
                <w:b/>
                <w:bCs/>
                <w:sz w:val="23"/>
                <w:szCs w:val="23"/>
              </w:rPr>
              <w:t>СОВЕТ</w:t>
            </w:r>
          </w:p>
          <w:p w:rsidR="008742E6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73B7E">
              <w:rPr>
                <w:b/>
                <w:bCs/>
                <w:sz w:val="23"/>
                <w:szCs w:val="23"/>
              </w:rPr>
              <w:t xml:space="preserve"> ГОРОДСКОГО ПОСЕЛЕНИЯ «МИКУНЬ»</w:t>
            </w:r>
          </w:p>
        </w:tc>
      </w:tr>
    </w:tbl>
    <w:p w:rsidR="008742E6" w:rsidRPr="00A37441" w:rsidRDefault="008742E6" w:rsidP="008742E6">
      <w:pPr>
        <w:pStyle w:val="2"/>
        <w:ind w:left="-284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8742E6" w:rsidRPr="00D73B7E" w:rsidRDefault="008742E6" w:rsidP="008742E6">
      <w:pPr>
        <w:pStyle w:val="2"/>
        <w:ind w:left="-284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A21ED" w:rsidRDefault="008A21ED" w:rsidP="008A21ED">
      <w:pPr>
        <w:pStyle w:val="2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1ED">
        <w:rPr>
          <w:rFonts w:ascii="Times New Roman" w:hAnsi="Times New Roman" w:cs="Times New Roman"/>
          <w:sz w:val="32"/>
          <w:szCs w:val="32"/>
        </w:rPr>
        <w:t>ПОМШУÖМ</w:t>
      </w:r>
    </w:p>
    <w:p w:rsidR="008742E6" w:rsidRPr="008A21ED" w:rsidRDefault="008A21ED" w:rsidP="008A21ED">
      <w:pPr>
        <w:jc w:val="center"/>
        <w:rPr>
          <w:b/>
          <w:sz w:val="32"/>
          <w:szCs w:val="32"/>
          <w:lang w:val="ru-RU" w:eastAsia="ru-RU"/>
        </w:rPr>
      </w:pPr>
      <w:r w:rsidRPr="008A21ED">
        <w:rPr>
          <w:b/>
          <w:sz w:val="32"/>
          <w:szCs w:val="32"/>
          <w:lang w:val="ru-RU" w:eastAsia="ru-RU"/>
        </w:rPr>
        <w:t>РЕШЕНИЕ</w:t>
      </w:r>
    </w:p>
    <w:p w:rsidR="008742E6" w:rsidRPr="00EA4A72" w:rsidRDefault="008742E6" w:rsidP="008742E6">
      <w:pPr>
        <w:spacing w:line="360" w:lineRule="auto"/>
        <w:rPr>
          <w:rFonts w:ascii="Garamond" w:hAnsi="Garamond"/>
          <w:sz w:val="18"/>
          <w:szCs w:val="18"/>
          <w:lang w:val="ru-RU"/>
        </w:rPr>
      </w:pPr>
    </w:p>
    <w:p w:rsidR="008742E6" w:rsidRPr="00DE0217" w:rsidRDefault="008742E6" w:rsidP="008742E6">
      <w:pPr>
        <w:rPr>
          <w:sz w:val="28"/>
          <w:lang w:val="ru-RU"/>
        </w:rPr>
      </w:pPr>
      <w:r w:rsidRPr="00DE0217">
        <w:rPr>
          <w:sz w:val="28"/>
          <w:lang w:val="ru-RU"/>
        </w:rPr>
        <w:t xml:space="preserve">от </w:t>
      </w:r>
      <w:r w:rsidR="00771790">
        <w:rPr>
          <w:sz w:val="28"/>
          <w:lang w:val="ru-RU"/>
        </w:rPr>
        <w:t xml:space="preserve">28 </w:t>
      </w:r>
      <w:r w:rsidR="00F26FFD">
        <w:rPr>
          <w:sz w:val="28"/>
          <w:lang w:val="ru-RU"/>
        </w:rPr>
        <w:t xml:space="preserve">июля </w:t>
      </w:r>
      <w:r w:rsidRPr="00DE0217">
        <w:rPr>
          <w:sz w:val="28"/>
          <w:lang w:val="ru-RU"/>
        </w:rPr>
        <w:t>20</w:t>
      </w:r>
      <w:r w:rsidR="000C6B69">
        <w:rPr>
          <w:sz w:val="28"/>
          <w:lang w:val="ru-RU"/>
        </w:rPr>
        <w:t>20</w:t>
      </w:r>
      <w:r w:rsidRPr="00DE0217">
        <w:rPr>
          <w:sz w:val="28"/>
          <w:lang w:val="ru-RU"/>
        </w:rPr>
        <w:t xml:space="preserve"> года</w:t>
      </w:r>
      <w:r w:rsidRPr="00DE0217">
        <w:rPr>
          <w:sz w:val="28"/>
          <w:lang w:val="ru-RU"/>
        </w:rPr>
        <w:tab/>
      </w:r>
      <w:r w:rsidRPr="00DE0217">
        <w:rPr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="00771790">
        <w:rPr>
          <w:rFonts w:ascii="Garamond" w:hAnsi="Garamond"/>
          <w:sz w:val="28"/>
          <w:lang w:val="ru-RU"/>
        </w:rPr>
        <w:t xml:space="preserve">      </w:t>
      </w:r>
      <w:r w:rsidR="00D73B7E">
        <w:rPr>
          <w:rFonts w:ascii="Garamond" w:hAnsi="Garamond"/>
          <w:sz w:val="28"/>
          <w:lang w:val="ru-RU"/>
        </w:rPr>
        <w:t xml:space="preserve">   </w:t>
      </w:r>
      <w:r w:rsidR="00771790">
        <w:rPr>
          <w:rFonts w:ascii="Garamond" w:hAnsi="Garamond"/>
          <w:sz w:val="28"/>
          <w:lang w:val="ru-RU"/>
        </w:rPr>
        <w:t xml:space="preserve">     </w:t>
      </w:r>
      <w:r w:rsidRPr="00DE0217">
        <w:rPr>
          <w:sz w:val="28"/>
          <w:lang w:val="ru-RU"/>
        </w:rPr>
        <w:t xml:space="preserve">№ </w:t>
      </w:r>
      <w:r w:rsidR="00F26FFD">
        <w:rPr>
          <w:sz w:val="28"/>
          <w:lang w:val="ru-RU"/>
        </w:rPr>
        <w:t>4/26-</w:t>
      </w:r>
      <w:r w:rsidR="00D73B7E">
        <w:rPr>
          <w:sz w:val="28"/>
          <w:lang w:val="ru-RU"/>
        </w:rPr>
        <w:t>175</w:t>
      </w:r>
    </w:p>
    <w:p w:rsidR="008742E6" w:rsidRPr="00DE0217" w:rsidRDefault="008742E6" w:rsidP="008742E6">
      <w:pPr>
        <w:rPr>
          <w:sz w:val="28"/>
          <w:lang w:val="ru-RU"/>
        </w:rPr>
      </w:pPr>
      <w:r w:rsidRPr="00DE0217">
        <w:rPr>
          <w:sz w:val="28"/>
          <w:lang w:val="ru-RU"/>
        </w:rPr>
        <w:t>г.Микунь</w:t>
      </w:r>
    </w:p>
    <w:p w:rsidR="008742E6" w:rsidRPr="00DE0217" w:rsidRDefault="008742E6" w:rsidP="008742E6">
      <w:pPr>
        <w:rPr>
          <w:sz w:val="28"/>
          <w:lang w:val="ru-RU"/>
        </w:rPr>
      </w:pP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5211"/>
        <w:gridCol w:w="4786"/>
      </w:tblGrid>
      <w:tr w:rsidR="008742E6" w:rsidRPr="00D73B7E" w:rsidTr="00D73B7E">
        <w:trPr>
          <w:trHeight w:val="1323"/>
        </w:trPr>
        <w:tc>
          <w:tcPr>
            <w:tcW w:w="5211" w:type="dxa"/>
          </w:tcPr>
          <w:p w:rsidR="008742E6" w:rsidRPr="00BA4246" w:rsidRDefault="00F26FFD" w:rsidP="00D73B7E">
            <w:pPr>
              <w:ind w:right="317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6FFD">
              <w:rPr>
                <w:sz w:val="28"/>
                <w:szCs w:val="28"/>
                <w:lang w:val="ru-RU"/>
              </w:rPr>
              <w:t xml:space="preserve">О внесении </w:t>
            </w:r>
            <w:r w:rsidRPr="00771790">
              <w:rPr>
                <w:sz w:val="28"/>
                <w:szCs w:val="28"/>
                <w:lang w:val="ru-RU"/>
              </w:rPr>
              <w:t xml:space="preserve">изменений в решение </w:t>
            </w:r>
            <w:proofErr w:type="gramStart"/>
            <w:r w:rsidRPr="00771790">
              <w:rPr>
                <w:sz w:val="28"/>
                <w:szCs w:val="28"/>
                <w:lang w:val="ru-RU"/>
              </w:rPr>
              <w:t>Со</w:t>
            </w:r>
            <w:r w:rsidR="00D73B7E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771790">
              <w:rPr>
                <w:sz w:val="28"/>
                <w:szCs w:val="28"/>
                <w:lang w:val="ru-RU"/>
              </w:rPr>
              <w:t>вета</w:t>
            </w:r>
            <w:proofErr w:type="spellEnd"/>
            <w:proofErr w:type="gramEnd"/>
            <w:r w:rsidRPr="00771790">
              <w:rPr>
                <w:sz w:val="28"/>
                <w:szCs w:val="28"/>
                <w:lang w:val="ru-RU"/>
              </w:rPr>
              <w:t xml:space="preserve"> гор</w:t>
            </w:r>
            <w:r w:rsidR="007D53DB" w:rsidRPr="00771790">
              <w:rPr>
                <w:sz w:val="28"/>
                <w:szCs w:val="28"/>
                <w:lang w:val="ru-RU"/>
              </w:rPr>
              <w:t>одского</w:t>
            </w:r>
            <w:r w:rsidR="007D53DB">
              <w:rPr>
                <w:sz w:val="28"/>
                <w:szCs w:val="28"/>
                <w:lang w:val="ru-RU"/>
              </w:rPr>
              <w:t xml:space="preserve"> поселения «Микунь» от 20.05.2020 № 4/25-170</w:t>
            </w:r>
            <w:r w:rsidRPr="00F26FFD">
              <w:rPr>
                <w:sz w:val="28"/>
                <w:szCs w:val="28"/>
                <w:lang w:val="ru-RU"/>
              </w:rPr>
              <w:t xml:space="preserve"> </w:t>
            </w:r>
            <w:r w:rsidR="007D53DB">
              <w:rPr>
                <w:sz w:val="28"/>
                <w:szCs w:val="28"/>
                <w:lang w:val="ru-RU"/>
              </w:rPr>
              <w:t>«</w:t>
            </w:r>
            <w:r w:rsidR="008742E6" w:rsidRPr="00BA4246">
              <w:rPr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C6B69">
              <w:rPr>
                <w:color w:val="000000"/>
                <w:sz w:val="28"/>
                <w:szCs w:val="28"/>
                <w:lang w:val="ru-RU"/>
              </w:rPr>
              <w:t>порядке организации и проведения публичных слушаний, общественных обсуждений на территории городского поселения «Микунь»</w:t>
            </w:r>
          </w:p>
        </w:tc>
        <w:tc>
          <w:tcPr>
            <w:tcW w:w="4786" w:type="dxa"/>
          </w:tcPr>
          <w:p w:rsidR="008742E6" w:rsidRPr="005045F1" w:rsidRDefault="008742E6" w:rsidP="00317106">
            <w:pPr>
              <w:pStyle w:val="a3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742E6" w:rsidRPr="00D73B7E" w:rsidRDefault="008742E6" w:rsidP="008742E6">
      <w:pPr>
        <w:rPr>
          <w:color w:val="FF0000"/>
          <w:sz w:val="26"/>
          <w:szCs w:val="26"/>
          <w:lang w:val="ru-RU"/>
        </w:rPr>
      </w:pPr>
    </w:p>
    <w:p w:rsidR="008742E6" w:rsidRPr="00DE0217" w:rsidRDefault="008742E6" w:rsidP="008742E6">
      <w:pPr>
        <w:rPr>
          <w:color w:val="FF0000"/>
          <w:sz w:val="28"/>
          <w:szCs w:val="28"/>
          <w:lang w:val="ru-RU"/>
        </w:rPr>
      </w:pPr>
      <w:bookmarkStart w:id="0" w:name="_GoBack"/>
      <w:bookmarkEnd w:id="0"/>
    </w:p>
    <w:p w:rsidR="008A21ED" w:rsidRPr="00AE06E2" w:rsidRDefault="008A21ED" w:rsidP="00D73B7E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 w:rsidRPr="00AE06E2">
        <w:rPr>
          <w:sz w:val="28"/>
          <w:szCs w:val="28"/>
          <w:lang w:val="ru-RU"/>
        </w:rPr>
        <w:t>На основании статьи 28 Федерального закона Росс</w:t>
      </w:r>
      <w:r>
        <w:rPr>
          <w:sz w:val="28"/>
          <w:szCs w:val="28"/>
          <w:lang w:val="ru-RU"/>
        </w:rPr>
        <w:t>ийской Федерации от 06.10.2003</w:t>
      </w:r>
      <w:r w:rsidRPr="00AE06E2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Федерации, руководствуясь статьёй 19 Устава муниципального образования городского поселения «Микунь», Совет городского поселения «Микунь» РЕШИЛ:</w:t>
      </w:r>
    </w:p>
    <w:p w:rsidR="007D53DB" w:rsidRPr="001002FE" w:rsidRDefault="007D53DB" w:rsidP="00D73B7E">
      <w:pPr>
        <w:pStyle w:val="a7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73B7E">
        <w:rPr>
          <w:sz w:val="28"/>
          <w:szCs w:val="28"/>
          <w:lang w:val="ru-RU"/>
        </w:rPr>
        <w:t xml:space="preserve"> </w:t>
      </w:r>
      <w:r w:rsidRPr="007D53DB">
        <w:rPr>
          <w:sz w:val="28"/>
          <w:szCs w:val="28"/>
          <w:lang w:val="ru-RU"/>
        </w:rPr>
        <w:t>Внести изменения</w:t>
      </w:r>
      <w:r>
        <w:rPr>
          <w:sz w:val="28"/>
          <w:szCs w:val="28"/>
          <w:lang w:val="ru-RU"/>
        </w:rPr>
        <w:t xml:space="preserve"> </w:t>
      </w:r>
      <w:r w:rsidRPr="00F26FFD">
        <w:rPr>
          <w:sz w:val="28"/>
          <w:szCs w:val="28"/>
          <w:lang w:val="ru-RU"/>
        </w:rPr>
        <w:t>в решение Совета гор</w:t>
      </w:r>
      <w:r>
        <w:rPr>
          <w:sz w:val="28"/>
          <w:szCs w:val="28"/>
          <w:lang w:val="ru-RU"/>
        </w:rPr>
        <w:t>одского поселения «Микунь» от 20.05.2020 № 4/25-170</w:t>
      </w:r>
      <w:r w:rsidRPr="00F26F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BA4246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 порядке организации и проведения публичных слушаний, общественных обсуждений на территории городского поселения «</w:t>
      </w:r>
      <w:r w:rsidRPr="001002FE">
        <w:rPr>
          <w:sz w:val="28"/>
          <w:szCs w:val="28"/>
          <w:lang w:val="ru-RU"/>
        </w:rPr>
        <w:t>Микунь»</w:t>
      </w:r>
      <w:r w:rsidR="001002FE" w:rsidRPr="001002FE">
        <w:rPr>
          <w:sz w:val="28"/>
          <w:szCs w:val="28"/>
          <w:lang w:val="ru-RU"/>
        </w:rPr>
        <w:t>.</w:t>
      </w:r>
    </w:p>
    <w:p w:rsidR="003501A0" w:rsidRPr="001002FE" w:rsidRDefault="00D73B7E" w:rsidP="00D73B7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</w:t>
      </w:r>
      <w:r w:rsidR="003501A0" w:rsidRPr="001002FE">
        <w:rPr>
          <w:sz w:val="28"/>
          <w:szCs w:val="28"/>
          <w:lang w:val="ru-RU"/>
        </w:rPr>
        <w:t xml:space="preserve"> 2.4</w:t>
      </w:r>
      <w:r w:rsidR="001002FE" w:rsidRPr="001002FE">
        <w:rPr>
          <w:sz w:val="28"/>
          <w:szCs w:val="28"/>
          <w:lang w:val="ru-RU"/>
        </w:rPr>
        <w:t xml:space="preserve"> Порядка организации и проведения публичных слушаний, общественных обсуждений на территории городского поселения «Микунь» изложить в следующей редакции:</w:t>
      </w:r>
    </w:p>
    <w:p w:rsidR="007D53DB" w:rsidRPr="001002FE" w:rsidRDefault="003501A0" w:rsidP="00D73B7E">
      <w:pPr>
        <w:pStyle w:val="a7"/>
        <w:ind w:left="0" w:firstLine="720"/>
        <w:jc w:val="both"/>
        <w:rPr>
          <w:sz w:val="28"/>
          <w:szCs w:val="28"/>
          <w:lang w:val="ru-RU"/>
        </w:rPr>
      </w:pPr>
      <w:r w:rsidRPr="001002FE">
        <w:rPr>
          <w:sz w:val="28"/>
          <w:szCs w:val="28"/>
          <w:lang w:val="ru-RU"/>
        </w:rPr>
        <w:t xml:space="preserve">«2.4. </w:t>
      </w:r>
      <w:r w:rsidRPr="001002FE">
        <w:rPr>
          <w:bCs/>
          <w:sz w:val="28"/>
          <w:szCs w:val="28"/>
          <w:lang w:val="ru-RU" w:eastAsia="ru-RU"/>
        </w:rPr>
        <w:t>Публичные слушания проводятся по инициативе населения, Совета городского поселения</w:t>
      </w:r>
      <w:r w:rsidR="001002FE">
        <w:rPr>
          <w:bCs/>
          <w:sz w:val="28"/>
          <w:szCs w:val="28"/>
          <w:lang w:val="ru-RU" w:eastAsia="ru-RU"/>
        </w:rPr>
        <w:t xml:space="preserve"> «</w:t>
      </w:r>
      <w:r w:rsidRPr="001002FE">
        <w:rPr>
          <w:bCs/>
          <w:sz w:val="28"/>
          <w:szCs w:val="28"/>
          <w:lang w:val="ru-RU" w:eastAsia="ru-RU"/>
        </w:rPr>
        <w:t>Микунь», главы муниципально</w:t>
      </w:r>
      <w:r w:rsidR="00D73B7E">
        <w:rPr>
          <w:bCs/>
          <w:sz w:val="28"/>
          <w:szCs w:val="28"/>
          <w:lang w:val="ru-RU" w:eastAsia="ru-RU"/>
        </w:rPr>
        <w:t>го образования или руководителя</w:t>
      </w:r>
      <w:r w:rsidRPr="001002FE">
        <w:rPr>
          <w:bCs/>
          <w:sz w:val="28"/>
          <w:szCs w:val="28"/>
          <w:lang w:val="ru-RU" w:eastAsia="ru-RU"/>
        </w:rPr>
        <w:t xml:space="preserve"> администрации городского поселения</w:t>
      </w:r>
      <w:r w:rsidR="005977EE">
        <w:rPr>
          <w:bCs/>
          <w:sz w:val="28"/>
          <w:szCs w:val="28"/>
          <w:lang w:val="ru-RU" w:eastAsia="ru-RU"/>
        </w:rPr>
        <w:t xml:space="preserve"> «</w:t>
      </w:r>
      <w:r w:rsidRPr="001002FE">
        <w:rPr>
          <w:bCs/>
          <w:sz w:val="28"/>
          <w:szCs w:val="28"/>
          <w:lang w:val="ru-RU" w:eastAsia="ru-RU"/>
        </w:rPr>
        <w:t>Микунь», осуществляющего свои полномочия на основе контракта.».</w:t>
      </w:r>
    </w:p>
    <w:p w:rsidR="008A21ED" w:rsidRDefault="008A21ED" w:rsidP="00D73B7E">
      <w:pPr>
        <w:ind w:firstLine="720"/>
        <w:jc w:val="both"/>
        <w:rPr>
          <w:sz w:val="28"/>
          <w:szCs w:val="28"/>
          <w:lang w:val="ru-RU"/>
        </w:rPr>
      </w:pPr>
      <w:r w:rsidRPr="00AE06E2">
        <w:rPr>
          <w:sz w:val="28"/>
          <w:szCs w:val="28"/>
          <w:lang w:val="ru-RU"/>
        </w:rPr>
        <w:t>3. Настоящее решение подлежит опубликованию (обнародованию) и размещению на официальном сайте администрации городского поселения «Микунь».</w:t>
      </w:r>
    </w:p>
    <w:p w:rsidR="001002FE" w:rsidRPr="00D73B7E" w:rsidRDefault="001002FE" w:rsidP="00D73B7E">
      <w:pPr>
        <w:spacing w:line="600" w:lineRule="auto"/>
        <w:ind w:firstLine="720"/>
        <w:jc w:val="both"/>
        <w:rPr>
          <w:sz w:val="26"/>
          <w:szCs w:val="26"/>
          <w:lang w:val="ru-RU"/>
        </w:rPr>
      </w:pPr>
    </w:p>
    <w:p w:rsidR="008A21ED" w:rsidRPr="00AE06E2" w:rsidRDefault="001002FE" w:rsidP="00D73B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8A21ED" w:rsidRPr="00AE06E2">
        <w:rPr>
          <w:sz w:val="28"/>
          <w:szCs w:val="28"/>
          <w:lang w:val="ru-RU"/>
        </w:rPr>
        <w:t>а городского поселения «Микунь» -</w:t>
      </w:r>
    </w:p>
    <w:p w:rsidR="00317106" w:rsidRPr="008742E6" w:rsidRDefault="008A21ED" w:rsidP="00D73B7E">
      <w:pPr>
        <w:rPr>
          <w:lang w:val="ru-RU"/>
        </w:rPr>
      </w:pPr>
      <w:r w:rsidRPr="00AE06E2">
        <w:rPr>
          <w:sz w:val="28"/>
          <w:szCs w:val="28"/>
          <w:lang w:val="ru-RU"/>
        </w:rPr>
        <w:t xml:space="preserve">председатель Совета                                </w:t>
      </w:r>
      <w:r w:rsidR="007D53DB">
        <w:rPr>
          <w:sz w:val="28"/>
          <w:szCs w:val="28"/>
          <w:lang w:val="ru-RU"/>
        </w:rPr>
        <w:t xml:space="preserve">                           </w:t>
      </w:r>
      <w:r w:rsidR="00D73B7E">
        <w:rPr>
          <w:sz w:val="28"/>
          <w:szCs w:val="28"/>
          <w:lang w:val="ru-RU"/>
        </w:rPr>
        <w:t xml:space="preserve">     </w:t>
      </w:r>
      <w:r w:rsidR="007D53DB">
        <w:rPr>
          <w:sz w:val="28"/>
          <w:szCs w:val="28"/>
          <w:lang w:val="ru-RU"/>
        </w:rPr>
        <w:t xml:space="preserve">      </w:t>
      </w:r>
      <w:r w:rsidRPr="00AE06E2">
        <w:rPr>
          <w:sz w:val="28"/>
          <w:szCs w:val="28"/>
          <w:lang w:val="ru-RU"/>
        </w:rPr>
        <w:t>Н.Л. Кудряшов</w:t>
      </w:r>
    </w:p>
    <w:sectPr w:rsidR="00317106" w:rsidRPr="008742E6" w:rsidSect="00D73B7E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81"/>
    <w:multiLevelType w:val="hybridMultilevel"/>
    <w:tmpl w:val="8EBC28DC"/>
    <w:lvl w:ilvl="0" w:tplc="1AF6B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54190"/>
    <w:multiLevelType w:val="hybridMultilevel"/>
    <w:tmpl w:val="FC5CD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5685"/>
    <w:multiLevelType w:val="hybridMultilevel"/>
    <w:tmpl w:val="6E645A68"/>
    <w:lvl w:ilvl="0" w:tplc="B2DE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45083"/>
    <w:multiLevelType w:val="hybridMultilevel"/>
    <w:tmpl w:val="3D5EAA8E"/>
    <w:lvl w:ilvl="0" w:tplc="74B25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1D939A7"/>
    <w:multiLevelType w:val="multilevel"/>
    <w:tmpl w:val="2EF60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BD54C72"/>
    <w:multiLevelType w:val="hybridMultilevel"/>
    <w:tmpl w:val="C5D2B040"/>
    <w:lvl w:ilvl="0" w:tplc="284A0DE8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16D5C0E"/>
    <w:multiLevelType w:val="hybridMultilevel"/>
    <w:tmpl w:val="DF68239A"/>
    <w:lvl w:ilvl="0" w:tplc="597453B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963DC3"/>
    <w:multiLevelType w:val="multilevel"/>
    <w:tmpl w:val="507C3A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9EF34DC"/>
    <w:multiLevelType w:val="hybridMultilevel"/>
    <w:tmpl w:val="7F845C94"/>
    <w:lvl w:ilvl="0" w:tplc="A72E3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880B19"/>
    <w:multiLevelType w:val="hybridMultilevel"/>
    <w:tmpl w:val="A2A6669E"/>
    <w:lvl w:ilvl="0" w:tplc="A3C0A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ED65D6"/>
    <w:multiLevelType w:val="hybridMultilevel"/>
    <w:tmpl w:val="E1E00F82"/>
    <w:lvl w:ilvl="0" w:tplc="D0722C1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2E6"/>
    <w:rsid w:val="000C2294"/>
    <w:rsid w:val="000C6B69"/>
    <w:rsid w:val="001002FE"/>
    <w:rsid w:val="001371D8"/>
    <w:rsid w:val="0016245A"/>
    <w:rsid w:val="00196FA3"/>
    <w:rsid w:val="001D40EA"/>
    <w:rsid w:val="00215CF6"/>
    <w:rsid w:val="00237E65"/>
    <w:rsid w:val="002B5068"/>
    <w:rsid w:val="002D03FE"/>
    <w:rsid w:val="00317106"/>
    <w:rsid w:val="00325E53"/>
    <w:rsid w:val="003501A0"/>
    <w:rsid w:val="00355BCB"/>
    <w:rsid w:val="003F7566"/>
    <w:rsid w:val="00482D53"/>
    <w:rsid w:val="004B0B8F"/>
    <w:rsid w:val="004C19A0"/>
    <w:rsid w:val="004F0EF2"/>
    <w:rsid w:val="005977EE"/>
    <w:rsid w:val="00612D3E"/>
    <w:rsid w:val="00686C9E"/>
    <w:rsid w:val="0074330B"/>
    <w:rsid w:val="00762FF1"/>
    <w:rsid w:val="00771790"/>
    <w:rsid w:val="007D53DB"/>
    <w:rsid w:val="007E5A5D"/>
    <w:rsid w:val="008037D3"/>
    <w:rsid w:val="0084274F"/>
    <w:rsid w:val="00871456"/>
    <w:rsid w:val="008742E6"/>
    <w:rsid w:val="008A21ED"/>
    <w:rsid w:val="008B7D78"/>
    <w:rsid w:val="008C2583"/>
    <w:rsid w:val="009D6AE9"/>
    <w:rsid w:val="009E4FED"/>
    <w:rsid w:val="00A37617"/>
    <w:rsid w:val="00A806DA"/>
    <w:rsid w:val="00AA637B"/>
    <w:rsid w:val="00AE06E2"/>
    <w:rsid w:val="00B27810"/>
    <w:rsid w:val="00B77938"/>
    <w:rsid w:val="00C84178"/>
    <w:rsid w:val="00C95550"/>
    <w:rsid w:val="00CA6780"/>
    <w:rsid w:val="00CE5A05"/>
    <w:rsid w:val="00D5785D"/>
    <w:rsid w:val="00D73B7E"/>
    <w:rsid w:val="00DA6C4E"/>
    <w:rsid w:val="00DE0A1C"/>
    <w:rsid w:val="00E65DC0"/>
    <w:rsid w:val="00E91898"/>
    <w:rsid w:val="00EB63AB"/>
    <w:rsid w:val="00F225CE"/>
    <w:rsid w:val="00F26FFD"/>
    <w:rsid w:val="00F51557"/>
    <w:rsid w:val="00F92E30"/>
    <w:rsid w:val="00FD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EFB16-8D55-4E1F-AEF8-74017927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E6"/>
    <w:pPr>
      <w:widowControl/>
      <w:autoSpaceDN/>
      <w:textAlignment w:val="auto"/>
    </w:pPr>
    <w:rPr>
      <w:kern w:val="0"/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8742E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8742E6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8742E6"/>
    <w:rPr>
      <w:rFonts w:ascii="Arial" w:hAnsi="Arial" w:cs="Arial"/>
      <w:b/>
      <w:bCs/>
      <w:kern w:val="0"/>
      <w:sz w:val="22"/>
      <w:szCs w:val="22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8742E6"/>
    <w:rPr>
      <w:rFonts w:ascii="Arial" w:hAnsi="Arial"/>
      <w:b/>
      <w:bCs/>
      <w:kern w:val="0"/>
      <w:szCs w:val="24"/>
    </w:rPr>
  </w:style>
  <w:style w:type="paragraph" w:styleId="a3">
    <w:name w:val="Body Text"/>
    <w:basedOn w:val="a"/>
    <w:link w:val="a4"/>
    <w:uiPriority w:val="99"/>
    <w:rsid w:val="008742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742E6"/>
    <w:rPr>
      <w:kern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74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2E6"/>
    <w:rPr>
      <w:rFonts w:ascii="Tahoma" w:hAnsi="Tahoma" w:cs="Tahoma"/>
      <w:kern w:val="0"/>
      <w:sz w:val="16"/>
      <w:szCs w:val="16"/>
      <w:lang w:val="en-US" w:eastAsia="en-US"/>
    </w:rPr>
  </w:style>
  <w:style w:type="paragraph" w:styleId="a7">
    <w:name w:val="List Paragraph"/>
    <w:basedOn w:val="a"/>
    <w:uiPriority w:val="34"/>
    <w:rsid w:val="00A37617"/>
    <w:pPr>
      <w:ind w:left="720"/>
      <w:contextualSpacing/>
    </w:pPr>
  </w:style>
  <w:style w:type="table" w:styleId="a8">
    <w:name w:val="Table Grid"/>
    <w:basedOn w:val="a1"/>
    <w:uiPriority w:val="59"/>
    <w:rsid w:val="008A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ОСЖЗ</dc:creator>
  <cp:lastModifiedBy>Катя</cp:lastModifiedBy>
  <cp:revision>14</cp:revision>
  <cp:lastPrinted>2020-08-07T10:30:00Z</cp:lastPrinted>
  <dcterms:created xsi:type="dcterms:W3CDTF">2020-05-18T10:03:00Z</dcterms:created>
  <dcterms:modified xsi:type="dcterms:W3CDTF">2020-08-07T10:32:00Z</dcterms:modified>
</cp:coreProperties>
</file>