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0B" w:rsidRDefault="00FF1601" w:rsidP="005B6C78">
      <w:pPr>
        <w:jc w:val="center"/>
        <w:rPr>
          <w:sz w:val="16"/>
          <w:szCs w:val="16"/>
        </w:rPr>
      </w:pPr>
      <w:r>
        <w:rPr>
          <w:rFonts w:ascii="Tahoma" w:hAnsi="Tahoma" w:cs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C78" w:rsidRPr="005B6C78" w:rsidRDefault="005B6C78" w:rsidP="005B6C78">
      <w:pPr>
        <w:jc w:val="center"/>
        <w:rPr>
          <w:sz w:val="16"/>
          <w:szCs w:val="16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219"/>
        <w:gridCol w:w="1276"/>
        <w:gridCol w:w="4063"/>
      </w:tblGrid>
      <w:tr w:rsidR="00645E0B" w:rsidRPr="001C2D5A" w:rsidTr="00C84E0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45E0B" w:rsidRPr="00D70FFD" w:rsidRDefault="00645E0B" w:rsidP="00C84E0C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2"/>
                <w:lang w:val="ru-RU" w:eastAsia="ru-RU"/>
              </w:rPr>
            </w:pPr>
            <w:r w:rsidRPr="00D70FFD">
              <w:rPr>
                <w:rFonts w:ascii="Times New Roman" w:hAnsi="Times New Roman"/>
                <w:sz w:val="22"/>
                <w:lang w:val="ru-RU" w:eastAsia="ru-RU"/>
              </w:rPr>
              <w:t>«МИКУНЬ»</w:t>
            </w:r>
          </w:p>
          <w:p w:rsidR="00645E0B" w:rsidRPr="00D70FFD" w:rsidRDefault="00645E0B" w:rsidP="00C84E0C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lang w:val="ru-RU" w:eastAsia="ru-RU"/>
              </w:rPr>
            </w:pPr>
            <w:r w:rsidRPr="00D70FFD">
              <w:rPr>
                <w:rFonts w:ascii="Times New Roman" w:hAnsi="Times New Roman"/>
                <w:sz w:val="22"/>
                <w:lang w:val="ru-RU" w:eastAsia="ru-RU"/>
              </w:rPr>
              <w:t>КАР ОВМÖДЧÖМИНСА АДМИНИСТРАЦИЯ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45E0B" w:rsidRPr="00D70FFD" w:rsidRDefault="00645E0B" w:rsidP="00785CE2">
            <w:pPr>
              <w:pStyle w:val="3"/>
              <w:ind w:firstLine="709"/>
              <w:jc w:val="center"/>
              <w:rPr>
                <w:rFonts w:ascii="Times New Roman" w:hAnsi="Times New Roman"/>
                <w:sz w:val="22"/>
                <w:lang w:val="ru-RU"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645E0B" w:rsidRPr="00D70FFD" w:rsidRDefault="00645E0B" w:rsidP="00C84E0C">
            <w:pPr>
              <w:pStyle w:val="3"/>
              <w:spacing w:before="0" w:after="0"/>
              <w:ind w:firstLine="86"/>
              <w:jc w:val="center"/>
              <w:rPr>
                <w:rFonts w:ascii="Times New Roman" w:hAnsi="Times New Roman"/>
                <w:sz w:val="22"/>
                <w:lang w:val="ru-RU" w:eastAsia="ru-RU"/>
              </w:rPr>
            </w:pPr>
            <w:r w:rsidRPr="00D70FFD">
              <w:rPr>
                <w:rFonts w:ascii="Times New Roman" w:hAnsi="Times New Roman"/>
                <w:sz w:val="22"/>
                <w:lang w:val="ru-RU" w:eastAsia="ru-RU"/>
              </w:rPr>
              <w:t>АДМИНИСТРАЦИЯ</w:t>
            </w:r>
          </w:p>
          <w:p w:rsidR="00645E0B" w:rsidRPr="00D70FFD" w:rsidRDefault="00645E0B" w:rsidP="00C84E0C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lang w:val="ru-RU" w:eastAsia="ru-RU"/>
              </w:rPr>
            </w:pPr>
            <w:r w:rsidRPr="00D70FFD">
              <w:rPr>
                <w:rFonts w:ascii="Times New Roman" w:hAnsi="Times New Roman"/>
                <w:sz w:val="22"/>
                <w:lang w:val="ru-RU" w:eastAsia="ru-RU"/>
              </w:rPr>
              <w:t>ГОРОДСКОГО ПОСЕЛЕНИЯ «МИКУНЬ»</w:t>
            </w:r>
          </w:p>
        </w:tc>
      </w:tr>
    </w:tbl>
    <w:p w:rsidR="00645E0B" w:rsidRPr="00790CC3" w:rsidRDefault="00645E0B" w:rsidP="00785CE2">
      <w:pPr>
        <w:ind w:firstLine="709"/>
        <w:jc w:val="center"/>
        <w:rPr>
          <w:sz w:val="16"/>
          <w:szCs w:val="16"/>
        </w:rPr>
      </w:pPr>
    </w:p>
    <w:p w:rsidR="00645E0B" w:rsidRPr="001C2D5A" w:rsidRDefault="00645E0B" w:rsidP="00C84E0C">
      <w:pPr>
        <w:ind w:firstLine="709"/>
        <w:rPr>
          <w:b/>
          <w:sz w:val="28"/>
        </w:rPr>
      </w:pPr>
    </w:p>
    <w:p w:rsidR="00645E0B" w:rsidRPr="001C2D5A" w:rsidRDefault="00645E0B" w:rsidP="00C84E0C">
      <w:pPr>
        <w:pStyle w:val="3"/>
        <w:spacing w:before="0" w:after="0"/>
        <w:jc w:val="center"/>
        <w:rPr>
          <w:rFonts w:ascii="Times New Roman" w:hAnsi="Times New Roman"/>
          <w:sz w:val="28"/>
        </w:rPr>
      </w:pPr>
      <w:r w:rsidRPr="001C2D5A">
        <w:rPr>
          <w:rFonts w:ascii="Times New Roman" w:hAnsi="Times New Roman"/>
          <w:sz w:val="28"/>
        </w:rPr>
        <w:t>Ш  У  Ö  М</w:t>
      </w:r>
    </w:p>
    <w:p w:rsidR="00645E0B" w:rsidRPr="001C2D5A" w:rsidRDefault="00645E0B" w:rsidP="00C84E0C">
      <w:pPr>
        <w:pStyle w:val="2"/>
        <w:spacing w:before="0" w:line="360" w:lineRule="auto"/>
        <w:jc w:val="center"/>
        <w:rPr>
          <w:rFonts w:ascii="Times New Roman" w:hAnsi="Times New Roman"/>
          <w:i w:val="0"/>
        </w:rPr>
      </w:pPr>
      <w:r w:rsidRPr="001C2D5A">
        <w:rPr>
          <w:rFonts w:ascii="Times New Roman" w:hAnsi="Times New Roman"/>
          <w:i w:val="0"/>
        </w:rPr>
        <w:t>П О С Т А Н О В Л Е Н И Е</w:t>
      </w:r>
    </w:p>
    <w:p w:rsidR="00645E0B" w:rsidRPr="00C84E0C" w:rsidRDefault="00645E0B" w:rsidP="00785CE2">
      <w:pPr>
        <w:spacing w:line="480" w:lineRule="auto"/>
        <w:ind w:firstLine="709"/>
        <w:rPr>
          <w:b/>
          <w:sz w:val="8"/>
          <w:szCs w:val="8"/>
        </w:rPr>
      </w:pPr>
    </w:p>
    <w:p w:rsidR="00645E0B" w:rsidRPr="001C2D5A" w:rsidRDefault="00645E0B" w:rsidP="00C84E0C">
      <w:pPr>
        <w:rPr>
          <w:sz w:val="28"/>
          <w:szCs w:val="28"/>
        </w:rPr>
      </w:pPr>
      <w:r w:rsidRPr="001C2D5A">
        <w:rPr>
          <w:sz w:val="28"/>
          <w:szCs w:val="28"/>
        </w:rPr>
        <w:t xml:space="preserve">от </w:t>
      </w:r>
      <w:r w:rsidR="00180D75">
        <w:rPr>
          <w:sz w:val="28"/>
          <w:szCs w:val="28"/>
        </w:rPr>
        <w:t xml:space="preserve">16 </w:t>
      </w:r>
      <w:r w:rsidR="003F6981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2019</w:t>
      </w:r>
      <w:r w:rsidRPr="001C2D5A">
        <w:rPr>
          <w:sz w:val="28"/>
          <w:szCs w:val="28"/>
        </w:rPr>
        <w:t xml:space="preserve"> года</w:t>
      </w:r>
      <w:r w:rsidRPr="001C2D5A">
        <w:rPr>
          <w:sz w:val="28"/>
          <w:szCs w:val="28"/>
        </w:rPr>
        <w:tab/>
      </w:r>
      <w:r w:rsidRPr="001C2D5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F6981">
        <w:rPr>
          <w:sz w:val="28"/>
          <w:szCs w:val="28"/>
        </w:rPr>
        <w:tab/>
      </w:r>
      <w:r w:rsidR="003F6981">
        <w:rPr>
          <w:sz w:val="28"/>
          <w:szCs w:val="28"/>
        </w:rPr>
        <w:tab/>
        <w:t xml:space="preserve">          </w:t>
      </w:r>
      <w:r w:rsidR="00180D7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Pr="001C2D5A">
        <w:rPr>
          <w:sz w:val="28"/>
          <w:szCs w:val="28"/>
        </w:rPr>
        <w:t xml:space="preserve"> № </w:t>
      </w:r>
      <w:r w:rsidR="00180D75">
        <w:rPr>
          <w:sz w:val="28"/>
          <w:szCs w:val="28"/>
        </w:rPr>
        <w:t>184</w:t>
      </w:r>
    </w:p>
    <w:p w:rsidR="00645E0B" w:rsidRPr="001C2D5A" w:rsidRDefault="00645E0B" w:rsidP="00C84E0C">
      <w:pPr>
        <w:rPr>
          <w:sz w:val="28"/>
          <w:szCs w:val="28"/>
        </w:rPr>
      </w:pPr>
      <w:r w:rsidRPr="001C2D5A">
        <w:rPr>
          <w:sz w:val="28"/>
          <w:szCs w:val="28"/>
        </w:rPr>
        <w:t>г.Микунь</w:t>
      </w:r>
    </w:p>
    <w:p w:rsidR="00645E0B" w:rsidRPr="001C2D5A" w:rsidRDefault="00645E0B" w:rsidP="00785CE2">
      <w:pPr>
        <w:ind w:firstLine="709"/>
        <w:rPr>
          <w:sz w:val="28"/>
          <w:szCs w:val="28"/>
        </w:rPr>
      </w:pPr>
    </w:p>
    <w:tbl>
      <w:tblPr>
        <w:tblW w:w="9996" w:type="dxa"/>
        <w:tblLook w:val="01E0"/>
      </w:tblPr>
      <w:tblGrid>
        <w:gridCol w:w="5211"/>
        <w:gridCol w:w="4785"/>
      </w:tblGrid>
      <w:tr w:rsidR="00645E0B" w:rsidRPr="001C2D5A" w:rsidTr="005272E1">
        <w:tc>
          <w:tcPr>
            <w:tcW w:w="5211" w:type="dxa"/>
            <w:shd w:val="clear" w:color="auto" w:fill="auto"/>
          </w:tcPr>
          <w:p w:rsidR="004143A6" w:rsidRDefault="003F6981" w:rsidP="005B6C78">
            <w:pPr>
              <w:ind w:right="459"/>
              <w:jc w:val="both"/>
              <w:rPr>
                <w:sz w:val="28"/>
                <w:szCs w:val="28"/>
              </w:rPr>
            </w:pPr>
            <w:r w:rsidRPr="003F6981">
              <w:rPr>
                <w:sz w:val="28"/>
                <w:szCs w:val="28"/>
              </w:rPr>
              <w:t>О внесении изменений в постанов</w:t>
            </w:r>
            <w:r w:rsidR="00180D75">
              <w:rPr>
                <w:sz w:val="28"/>
                <w:szCs w:val="28"/>
              </w:rPr>
              <w:t>-</w:t>
            </w:r>
            <w:r w:rsidRPr="003F6981">
              <w:rPr>
                <w:sz w:val="28"/>
                <w:szCs w:val="28"/>
              </w:rPr>
              <w:t xml:space="preserve">ление администрации городского поселения «Микунь» от </w:t>
            </w:r>
            <w:r>
              <w:rPr>
                <w:sz w:val="28"/>
                <w:szCs w:val="28"/>
              </w:rPr>
              <w:t>16</w:t>
            </w:r>
            <w:r w:rsidRPr="003F6981">
              <w:rPr>
                <w:sz w:val="28"/>
                <w:szCs w:val="28"/>
              </w:rPr>
              <w:t>.04.</w:t>
            </w:r>
            <w:r>
              <w:rPr>
                <w:sz w:val="28"/>
                <w:szCs w:val="28"/>
              </w:rPr>
              <w:t>2019</w:t>
            </w:r>
            <w:r w:rsidRPr="003F698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75 «</w:t>
            </w:r>
            <w:r w:rsidR="004143A6" w:rsidRPr="005E2BC9">
              <w:rPr>
                <w:sz w:val="28"/>
                <w:szCs w:val="28"/>
              </w:rPr>
              <w:t>Об утверждении Положения по</w:t>
            </w:r>
            <w:r w:rsidR="002C2A35">
              <w:rPr>
                <w:sz w:val="28"/>
                <w:szCs w:val="28"/>
              </w:rPr>
              <w:t xml:space="preserve"> организации </w:t>
            </w:r>
            <w:r w:rsidR="004143A6" w:rsidRPr="005E2BC9">
              <w:rPr>
                <w:sz w:val="28"/>
                <w:szCs w:val="28"/>
              </w:rPr>
              <w:t>оповещения</w:t>
            </w:r>
            <w:r w:rsidR="00752DD7">
              <w:rPr>
                <w:sz w:val="28"/>
                <w:szCs w:val="28"/>
              </w:rPr>
              <w:t xml:space="preserve"> в м</w:t>
            </w:r>
            <w:r w:rsidR="002C2A35">
              <w:rPr>
                <w:sz w:val="28"/>
                <w:szCs w:val="28"/>
              </w:rPr>
              <w:t>ун</w:t>
            </w:r>
            <w:r>
              <w:rPr>
                <w:sz w:val="28"/>
                <w:szCs w:val="28"/>
              </w:rPr>
              <w:t>и</w:t>
            </w:r>
            <w:r w:rsidR="00180D7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ци</w:t>
            </w:r>
            <w:r w:rsidR="002C2A35">
              <w:rPr>
                <w:sz w:val="28"/>
                <w:szCs w:val="28"/>
              </w:rPr>
              <w:t>пальном образовании городского поселения</w:t>
            </w:r>
            <w:r w:rsidR="004143A6" w:rsidRPr="005E2BC9">
              <w:rPr>
                <w:sz w:val="28"/>
                <w:szCs w:val="28"/>
              </w:rPr>
              <w:t xml:space="preserve"> «Микунь»</w:t>
            </w:r>
            <w:r w:rsidR="002C2A35">
              <w:rPr>
                <w:sz w:val="28"/>
                <w:szCs w:val="28"/>
              </w:rPr>
              <w:t xml:space="preserve"> </w:t>
            </w:r>
            <w:r w:rsidR="004143A6" w:rsidRPr="005E2BC9">
              <w:rPr>
                <w:sz w:val="28"/>
                <w:szCs w:val="28"/>
              </w:rPr>
              <w:t>при проведении мероприятий по</w:t>
            </w:r>
            <w:r w:rsidR="002C2A35">
              <w:rPr>
                <w:sz w:val="28"/>
                <w:szCs w:val="28"/>
              </w:rPr>
              <w:t xml:space="preserve"> </w:t>
            </w:r>
            <w:r w:rsidR="004143A6" w:rsidRPr="005E2BC9">
              <w:rPr>
                <w:sz w:val="28"/>
                <w:szCs w:val="28"/>
              </w:rPr>
              <w:t>переводу на работу в особый период</w:t>
            </w:r>
            <w:r>
              <w:rPr>
                <w:sz w:val="28"/>
                <w:szCs w:val="28"/>
              </w:rPr>
              <w:t>»</w:t>
            </w:r>
          </w:p>
          <w:p w:rsidR="00645E0B" w:rsidRPr="00785CE2" w:rsidRDefault="00645E0B" w:rsidP="004A5348">
            <w:pPr>
              <w:pStyle w:val="ConsPlusTitle"/>
              <w:widowControl/>
              <w:ind w:right="34"/>
              <w:jc w:val="both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645E0B" w:rsidRPr="00785CE2" w:rsidRDefault="00645E0B" w:rsidP="00785CE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2367D" w:rsidRDefault="0002367D" w:rsidP="00785CE2">
      <w:pPr>
        <w:rPr>
          <w:sz w:val="28"/>
          <w:szCs w:val="28"/>
        </w:rPr>
      </w:pPr>
    </w:p>
    <w:p w:rsidR="00F2680A" w:rsidRPr="007E7195" w:rsidRDefault="00F2680A" w:rsidP="005B6C78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7E7195">
        <w:rPr>
          <w:sz w:val="28"/>
          <w:szCs w:val="28"/>
        </w:rPr>
        <w:t>В соответствии с Феде</w:t>
      </w:r>
      <w:r w:rsidR="005B6C78" w:rsidRPr="007E7195">
        <w:rPr>
          <w:sz w:val="28"/>
          <w:szCs w:val="28"/>
        </w:rPr>
        <w:t>ральным законом от 31.05.1996</w:t>
      </w:r>
      <w:r w:rsidRPr="007E7195">
        <w:rPr>
          <w:sz w:val="28"/>
          <w:szCs w:val="28"/>
        </w:rPr>
        <w:t xml:space="preserve"> № 61-ФЗ «Об обороне», Фе</w:t>
      </w:r>
      <w:r w:rsidR="0054066A" w:rsidRPr="007E7195">
        <w:rPr>
          <w:sz w:val="28"/>
          <w:szCs w:val="28"/>
        </w:rPr>
        <w:t>деральным законом от 26.01.1997</w:t>
      </w:r>
      <w:r w:rsidRPr="007E7195">
        <w:rPr>
          <w:sz w:val="28"/>
          <w:szCs w:val="28"/>
        </w:rPr>
        <w:t xml:space="preserve"> № 31-ФЗ «О мобилиза</w:t>
      </w:r>
      <w:r w:rsidR="0054066A" w:rsidRPr="007E7195">
        <w:rPr>
          <w:sz w:val="28"/>
          <w:szCs w:val="28"/>
        </w:rPr>
        <w:t>цион</w:t>
      </w:r>
      <w:r w:rsidR="005B6C78" w:rsidRPr="007E7195">
        <w:rPr>
          <w:sz w:val="28"/>
          <w:szCs w:val="28"/>
        </w:rPr>
        <w:t>-</w:t>
      </w:r>
      <w:r w:rsidR="0054066A" w:rsidRPr="007E7195">
        <w:rPr>
          <w:sz w:val="28"/>
          <w:szCs w:val="28"/>
        </w:rPr>
        <w:t>ной подготовке</w:t>
      </w:r>
      <w:r w:rsidRPr="007E7195">
        <w:rPr>
          <w:sz w:val="28"/>
          <w:szCs w:val="28"/>
        </w:rPr>
        <w:t xml:space="preserve"> и мобилизации в Российской Федерации», Федерального конституци</w:t>
      </w:r>
      <w:r w:rsidR="005B6C78" w:rsidRPr="007E7195">
        <w:rPr>
          <w:sz w:val="28"/>
          <w:szCs w:val="28"/>
        </w:rPr>
        <w:t xml:space="preserve">онного закона от 30.01.2002 </w:t>
      </w:r>
      <w:r w:rsidRPr="007E7195">
        <w:rPr>
          <w:sz w:val="28"/>
          <w:szCs w:val="28"/>
        </w:rPr>
        <w:t>№ 1-ФКЗ «О военном положении»</w:t>
      </w:r>
      <w:r w:rsidR="00FC1BEC" w:rsidRPr="007E7195">
        <w:rPr>
          <w:sz w:val="28"/>
          <w:szCs w:val="28"/>
        </w:rPr>
        <w:t>,</w:t>
      </w:r>
      <w:r w:rsidRPr="007E7195">
        <w:rPr>
          <w:sz w:val="28"/>
          <w:szCs w:val="28"/>
        </w:rPr>
        <w:t xml:space="preserve"> администрация городского поселения «Микунь» ПОСТАНОВЛЯЕТ:</w:t>
      </w:r>
    </w:p>
    <w:p w:rsidR="003F6981" w:rsidRPr="007E7195" w:rsidRDefault="00180D75" w:rsidP="005B6C78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</w:t>
      </w:r>
      <w:r w:rsidR="003F6981" w:rsidRPr="007E7195">
        <w:rPr>
          <w:sz w:val="28"/>
          <w:szCs w:val="28"/>
        </w:rPr>
        <w:t xml:space="preserve"> в постановление администрации городского поселения «Микунь» от 16.04.2019 № 75 «Об утверждении Положения по организации оповещения в муниципальном образовании городского поселения «Микунь» при проведении мероприятий по переводу на работу в особый период»</w:t>
      </w:r>
      <w:r>
        <w:rPr>
          <w:sz w:val="28"/>
          <w:szCs w:val="28"/>
        </w:rPr>
        <w:t>:</w:t>
      </w:r>
    </w:p>
    <w:p w:rsidR="00CC13C0" w:rsidRPr="007E7195" w:rsidRDefault="00CC13C0" w:rsidP="00180D75">
      <w:pPr>
        <w:pStyle w:val="1"/>
        <w:ind w:right="43" w:firstLine="709"/>
        <w:jc w:val="both"/>
        <w:rPr>
          <w:caps/>
          <w:sz w:val="28"/>
          <w:szCs w:val="28"/>
        </w:rPr>
      </w:pPr>
      <w:r w:rsidRPr="007E7195">
        <w:rPr>
          <w:sz w:val="28"/>
          <w:szCs w:val="28"/>
        </w:rPr>
        <w:t>1.1. Пункт 8 раздела 2 Положения</w:t>
      </w:r>
      <w:r w:rsidRPr="007E7195">
        <w:rPr>
          <w:caps/>
          <w:sz w:val="28"/>
          <w:szCs w:val="28"/>
        </w:rPr>
        <w:t xml:space="preserve"> </w:t>
      </w:r>
      <w:r w:rsidRPr="007E7195">
        <w:rPr>
          <w:sz w:val="28"/>
          <w:szCs w:val="28"/>
        </w:rPr>
        <w:t>по организации оповещения в городском поселении «Микунь» изложить в следующей редакции:</w:t>
      </w:r>
      <w:r w:rsidRPr="007E7195">
        <w:rPr>
          <w:b/>
          <w:sz w:val="28"/>
          <w:szCs w:val="28"/>
        </w:rPr>
        <w:t xml:space="preserve"> </w:t>
      </w:r>
    </w:p>
    <w:p w:rsidR="00180D75" w:rsidRPr="00180D75" w:rsidRDefault="00CC13C0" w:rsidP="00180D75">
      <w:pPr>
        <w:ind w:firstLine="709"/>
        <w:jc w:val="both"/>
        <w:rPr>
          <w:sz w:val="28"/>
          <w:szCs w:val="28"/>
        </w:rPr>
      </w:pPr>
      <w:r w:rsidRPr="007E7195">
        <w:rPr>
          <w:sz w:val="28"/>
          <w:szCs w:val="28"/>
        </w:rPr>
        <w:t>«8. Руководитель администрации ГП «Микунь» (лица, его замещающего) принимают оповещение через дежурную службу администрации МР</w:t>
      </w:r>
      <w:r w:rsidR="00180D75">
        <w:rPr>
          <w:sz w:val="28"/>
          <w:szCs w:val="28"/>
        </w:rPr>
        <w:t xml:space="preserve"> «Усть-Вымский» путем принятия </w:t>
      </w:r>
      <w:r w:rsidRPr="007E7195">
        <w:rPr>
          <w:sz w:val="28"/>
          <w:szCs w:val="28"/>
        </w:rPr>
        <w:t>информации по служебным телефонам, телефонам сотовой связи об объявлении сбора и срочном прибытии в администрацию МР «Усть-Вымский». В случае выхода из строя технических средств оповеще</w:t>
      </w:r>
      <w:r w:rsidR="00180D75">
        <w:rPr>
          <w:sz w:val="28"/>
          <w:szCs w:val="28"/>
        </w:rPr>
        <w:t xml:space="preserve">ния </w:t>
      </w:r>
      <w:r w:rsidR="00180D75">
        <w:rPr>
          <w:sz w:val="28"/>
          <w:szCs w:val="28"/>
        </w:rPr>
        <w:lastRenderedPageBreak/>
        <w:t>принятия</w:t>
      </w:r>
      <w:r w:rsidRPr="007E7195">
        <w:rPr>
          <w:sz w:val="28"/>
          <w:szCs w:val="28"/>
        </w:rPr>
        <w:t xml:space="preserve"> информации организуется в ручном </w:t>
      </w:r>
      <w:r w:rsidR="00180D75">
        <w:rPr>
          <w:sz w:val="28"/>
          <w:szCs w:val="28"/>
        </w:rPr>
        <w:t xml:space="preserve">режиме, а при необходимости от </w:t>
      </w:r>
      <w:r w:rsidRPr="007E7195">
        <w:rPr>
          <w:sz w:val="28"/>
          <w:szCs w:val="28"/>
        </w:rPr>
        <w:t>посыльных.»</w:t>
      </w:r>
      <w:r w:rsidR="00180D75">
        <w:rPr>
          <w:sz w:val="28"/>
          <w:szCs w:val="28"/>
        </w:rPr>
        <w:t>.</w:t>
      </w:r>
    </w:p>
    <w:p w:rsidR="00CC13C0" w:rsidRPr="007E7195" w:rsidRDefault="00180D75" w:rsidP="00180D75">
      <w:pPr>
        <w:shd w:val="clear" w:color="auto" w:fill="FFFFFF"/>
        <w:tabs>
          <w:tab w:val="left" w:pos="360"/>
        </w:tabs>
        <w:ind w:right="88" w:firstLine="567"/>
        <w:jc w:val="both"/>
        <w:rPr>
          <w:spacing w:val="4"/>
          <w:sz w:val="28"/>
          <w:szCs w:val="28"/>
        </w:rPr>
      </w:pPr>
      <w:r>
        <w:rPr>
          <w:b/>
          <w:sz w:val="28"/>
          <w:szCs w:val="28"/>
        </w:rPr>
        <w:tab/>
      </w:r>
      <w:r w:rsidR="00CC13C0" w:rsidRPr="007E7195">
        <w:rPr>
          <w:spacing w:val="4"/>
          <w:sz w:val="28"/>
          <w:szCs w:val="28"/>
        </w:rPr>
        <w:t>1.2. Пункт 20 раздела 3 изложить в следующей редакции:</w:t>
      </w:r>
    </w:p>
    <w:p w:rsidR="00CC13C0" w:rsidRPr="007E7195" w:rsidRDefault="00CC13C0" w:rsidP="00CC13C0">
      <w:pPr>
        <w:shd w:val="clear" w:color="auto" w:fill="FFFFFF"/>
        <w:tabs>
          <w:tab w:val="left" w:pos="360"/>
        </w:tabs>
        <w:ind w:right="88" w:firstLine="709"/>
        <w:jc w:val="both"/>
        <w:rPr>
          <w:spacing w:val="4"/>
          <w:sz w:val="28"/>
          <w:szCs w:val="28"/>
        </w:rPr>
      </w:pPr>
      <w:r w:rsidRPr="007E7195">
        <w:rPr>
          <w:spacing w:val="4"/>
          <w:sz w:val="28"/>
          <w:szCs w:val="28"/>
        </w:rPr>
        <w:t>«20. Схема оповещения в администрац</w:t>
      </w:r>
      <w:r w:rsidR="00180D75">
        <w:rPr>
          <w:spacing w:val="4"/>
          <w:sz w:val="28"/>
          <w:szCs w:val="28"/>
        </w:rPr>
        <w:t xml:space="preserve">ии ГП «Микунь» разрабатывается </w:t>
      </w:r>
      <w:r w:rsidRPr="007E7195">
        <w:rPr>
          <w:spacing w:val="4"/>
          <w:sz w:val="28"/>
          <w:szCs w:val="28"/>
        </w:rPr>
        <w:t>в соответствии с имеющимися нормативно - правовыми актами по вопросам оповещения.».</w:t>
      </w:r>
    </w:p>
    <w:p w:rsidR="00D46F2E" w:rsidRPr="007E7195" w:rsidRDefault="00D46F2E" w:rsidP="00D46F2E">
      <w:pPr>
        <w:shd w:val="clear" w:color="auto" w:fill="FFFFFF"/>
        <w:tabs>
          <w:tab w:val="left" w:pos="360"/>
        </w:tabs>
        <w:ind w:right="88" w:firstLine="709"/>
        <w:jc w:val="both"/>
        <w:rPr>
          <w:spacing w:val="4"/>
          <w:sz w:val="28"/>
          <w:szCs w:val="28"/>
        </w:rPr>
      </w:pPr>
      <w:r w:rsidRPr="007E7195">
        <w:rPr>
          <w:spacing w:val="4"/>
          <w:sz w:val="28"/>
          <w:szCs w:val="28"/>
        </w:rPr>
        <w:tab/>
        <w:t>1.3. Пункт 30 раздела 4 изложить в следующей редакции:</w:t>
      </w:r>
    </w:p>
    <w:p w:rsidR="00D46F2E" w:rsidRPr="007E7195" w:rsidRDefault="00D46F2E" w:rsidP="00D46F2E">
      <w:pPr>
        <w:shd w:val="clear" w:color="auto" w:fill="FFFFFF"/>
        <w:tabs>
          <w:tab w:val="left" w:pos="360"/>
        </w:tabs>
        <w:ind w:right="88" w:firstLine="709"/>
        <w:jc w:val="both"/>
        <w:rPr>
          <w:sz w:val="28"/>
          <w:szCs w:val="28"/>
        </w:rPr>
      </w:pPr>
      <w:r w:rsidRPr="007E7195">
        <w:rPr>
          <w:spacing w:val="4"/>
          <w:sz w:val="28"/>
          <w:szCs w:val="28"/>
        </w:rPr>
        <w:t xml:space="preserve">«30. Результаты проверки работоспособности системы оповещения оформляются документально (в виде Акта проверки, справки или других документов с выводами и предложениями) и докладываются руководителю администрации ГП «Микунь» </w:t>
      </w:r>
      <w:r w:rsidR="00180D75">
        <w:rPr>
          <w:sz w:val="28"/>
          <w:szCs w:val="28"/>
        </w:rPr>
        <w:t xml:space="preserve">ответственными лицами </w:t>
      </w:r>
      <w:r w:rsidRPr="007E7195">
        <w:rPr>
          <w:sz w:val="28"/>
          <w:szCs w:val="28"/>
        </w:rPr>
        <w:t>по обеспечению полномочий руководителя администрации городского поселения «Микунь», по мобилизационной подготовке и мобилизации в муниципальном образовании городского поселения «Микунь», назначенными постановлением администрации.».</w:t>
      </w:r>
    </w:p>
    <w:p w:rsidR="00CC13C0" w:rsidRPr="007E7195" w:rsidRDefault="00CC13C0" w:rsidP="00CC13C0">
      <w:pPr>
        <w:shd w:val="clear" w:color="auto" w:fill="FFFFFF"/>
        <w:tabs>
          <w:tab w:val="left" w:pos="360"/>
        </w:tabs>
        <w:ind w:right="88" w:firstLine="709"/>
        <w:jc w:val="both"/>
        <w:rPr>
          <w:spacing w:val="4"/>
          <w:sz w:val="28"/>
          <w:szCs w:val="28"/>
        </w:rPr>
      </w:pPr>
      <w:r w:rsidRPr="007E7195">
        <w:rPr>
          <w:spacing w:val="4"/>
          <w:sz w:val="28"/>
          <w:szCs w:val="28"/>
        </w:rPr>
        <w:t>1.</w:t>
      </w:r>
      <w:r w:rsidR="00D46F2E" w:rsidRPr="007E7195">
        <w:rPr>
          <w:spacing w:val="4"/>
          <w:sz w:val="28"/>
          <w:szCs w:val="28"/>
        </w:rPr>
        <w:t>4</w:t>
      </w:r>
      <w:r w:rsidRPr="007E7195">
        <w:rPr>
          <w:spacing w:val="4"/>
          <w:sz w:val="28"/>
          <w:szCs w:val="28"/>
        </w:rPr>
        <w:t>.</w:t>
      </w:r>
      <w:r w:rsidR="00180D75">
        <w:rPr>
          <w:sz w:val="28"/>
          <w:szCs w:val="28"/>
        </w:rPr>
        <w:t xml:space="preserve"> Подпункт 1.1 приложения 3 к</w:t>
      </w:r>
      <w:r w:rsidRPr="007E7195">
        <w:rPr>
          <w:bCs/>
          <w:sz w:val="28"/>
          <w:szCs w:val="28"/>
        </w:rPr>
        <w:t xml:space="preserve"> Положению по организации оповещения в администрации городского поселения «Микунь» изложить в следующей редакции:</w:t>
      </w:r>
    </w:p>
    <w:p w:rsidR="00CC13C0" w:rsidRPr="007E7195" w:rsidRDefault="00180D75" w:rsidP="00CC13C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CC13C0" w:rsidRPr="007E7195">
        <w:rPr>
          <w:bCs/>
          <w:sz w:val="28"/>
          <w:szCs w:val="28"/>
        </w:rPr>
        <w:t>1.1.</w:t>
      </w:r>
      <w:r w:rsidR="00CC13C0" w:rsidRPr="007E7195">
        <w:rPr>
          <w:sz w:val="28"/>
          <w:szCs w:val="28"/>
        </w:rPr>
        <w:t>Уполномоченный администрации ГП «Микунь» принима</w:t>
      </w:r>
      <w:r>
        <w:rPr>
          <w:sz w:val="28"/>
          <w:szCs w:val="28"/>
        </w:rPr>
        <w:t xml:space="preserve">ет информацию об оповещении от </w:t>
      </w:r>
      <w:r w:rsidR="00CC13C0" w:rsidRPr="007E7195">
        <w:rPr>
          <w:sz w:val="28"/>
          <w:szCs w:val="28"/>
        </w:rPr>
        <w:t>единой дежурно-диспетчерской службы администрации МР «Усть-Вымский» (далее – ЕДДС администрации МР «Усть-Вымский»)."</w:t>
      </w:r>
      <w:r>
        <w:rPr>
          <w:sz w:val="28"/>
          <w:szCs w:val="28"/>
        </w:rPr>
        <w:t>.</w:t>
      </w:r>
    </w:p>
    <w:p w:rsidR="00CC13C0" w:rsidRPr="007E7195" w:rsidRDefault="00CC13C0" w:rsidP="00CC13C0">
      <w:pPr>
        <w:shd w:val="clear" w:color="auto" w:fill="FFFFFF"/>
        <w:ind w:firstLine="708"/>
        <w:jc w:val="both"/>
        <w:rPr>
          <w:sz w:val="28"/>
          <w:szCs w:val="28"/>
        </w:rPr>
      </w:pPr>
      <w:r w:rsidRPr="007E7195">
        <w:rPr>
          <w:sz w:val="28"/>
          <w:szCs w:val="28"/>
        </w:rPr>
        <w:t>1.</w:t>
      </w:r>
      <w:r w:rsidR="00D46F2E" w:rsidRPr="007E7195">
        <w:rPr>
          <w:sz w:val="28"/>
          <w:szCs w:val="28"/>
        </w:rPr>
        <w:t>5</w:t>
      </w:r>
      <w:r w:rsidRPr="007E7195">
        <w:rPr>
          <w:sz w:val="28"/>
          <w:szCs w:val="28"/>
        </w:rPr>
        <w:t xml:space="preserve">. Подпункт 1.2 приложения 3 исключить. </w:t>
      </w:r>
    </w:p>
    <w:p w:rsidR="00F2680A" w:rsidRPr="007E7195" w:rsidRDefault="00D46F2E" w:rsidP="00D46F2E">
      <w:pPr>
        <w:pStyle w:val="a9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E7195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2</w:t>
      </w:r>
      <w:r w:rsidR="005B6C78" w:rsidRPr="007E7195">
        <w:rPr>
          <w:rFonts w:ascii="Times New Roman" w:hAnsi="Times New Roman"/>
          <w:sz w:val="28"/>
          <w:szCs w:val="28"/>
        </w:rPr>
        <w:t>. Настоящее постановление</w:t>
      </w:r>
      <w:r w:rsidR="00F2680A" w:rsidRPr="007E7195">
        <w:rPr>
          <w:rFonts w:ascii="Times New Roman" w:hAnsi="Times New Roman"/>
          <w:sz w:val="28"/>
          <w:szCs w:val="28"/>
        </w:rPr>
        <w:t xml:space="preserve"> вступает в силу со дня официального опубликования (обнародования).</w:t>
      </w:r>
    </w:p>
    <w:p w:rsidR="0037630F" w:rsidRPr="007E7195" w:rsidRDefault="00D46F2E" w:rsidP="005B6C78">
      <w:pPr>
        <w:pStyle w:val="a9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7195">
        <w:rPr>
          <w:rFonts w:ascii="Times New Roman" w:hAnsi="Times New Roman"/>
          <w:sz w:val="28"/>
          <w:szCs w:val="28"/>
        </w:rPr>
        <w:t>3</w:t>
      </w:r>
      <w:r w:rsidR="005B6C78" w:rsidRPr="007E7195">
        <w:rPr>
          <w:rFonts w:ascii="Times New Roman" w:hAnsi="Times New Roman"/>
          <w:sz w:val="28"/>
          <w:szCs w:val="28"/>
        </w:rPr>
        <w:t>. Контроль</w:t>
      </w:r>
      <w:r w:rsidR="00F2680A" w:rsidRPr="007E7195">
        <w:rPr>
          <w:rFonts w:ascii="Times New Roman" w:hAnsi="Times New Roman"/>
          <w:sz w:val="28"/>
          <w:szCs w:val="28"/>
        </w:rPr>
        <w:t xml:space="preserve"> за исполнением настоящего постановления оставляю за собой.</w:t>
      </w:r>
    </w:p>
    <w:p w:rsidR="005B6C78" w:rsidRPr="007E7195" w:rsidRDefault="005B6C78" w:rsidP="005B6C78">
      <w:pPr>
        <w:pStyle w:val="a9"/>
        <w:spacing w:after="0" w:line="60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1694D" w:rsidRPr="007E7195" w:rsidRDefault="0061694D" w:rsidP="00785CE2">
      <w:pPr>
        <w:pStyle w:val="7"/>
        <w:spacing w:before="0" w:after="0"/>
        <w:rPr>
          <w:sz w:val="28"/>
          <w:szCs w:val="28"/>
        </w:rPr>
      </w:pPr>
      <w:r w:rsidRPr="007E7195">
        <w:rPr>
          <w:sz w:val="28"/>
          <w:szCs w:val="28"/>
        </w:rPr>
        <w:t>Ру</w:t>
      </w:r>
      <w:r w:rsidR="0037630F" w:rsidRPr="007E7195">
        <w:rPr>
          <w:sz w:val="28"/>
          <w:szCs w:val="28"/>
        </w:rPr>
        <w:t>ководитель администрации</w:t>
      </w:r>
      <w:r w:rsidR="0037630F" w:rsidRPr="007E7195">
        <w:rPr>
          <w:sz w:val="28"/>
          <w:szCs w:val="28"/>
        </w:rPr>
        <w:tab/>
      </w:r>
    </w:p>
    <w:p w:rsidR="00DD6E03" w:rsidRPr="007E7195" w:rsidRDefault="00E01A91" w:rsidP="00DD6E03">
      <w:pPr>
        <w:pStyle w:val="7"/>
        <w:spacing w:before="0" w:after="0"/>
        <w:rPr>
          <w:sz w:val="28"/>
          <w:szCs w:val="28"/>
        </w:rPr>
      </w:pPr>
      <w:r w:rsidRPr="007E7195">
        <w:rPr>
          <w:sz w:val="28"/>
          <w:szCs w:val="28"/>
        </w:rPr>
        <w:t>городского поселения «Микунь</w:t>
      </w:r>
      <w:r w:rsidR="0061694D" w:rsidRPr="007E7195">
        <w:rPr>
          <w:sz w:val="28"/>
          <w:szCs w:val="28"/>
        </w:rPr>
        <w:t>»</w:t>
      </w:r>
      <w:r w:rsidR="0037630F" w:rsidRPr="007E7195">
        <w:rPr>
          <w:sz w:val="28"/>
          <w:szCs w:val="28"/>
        </w:rPr>
        <w:tab/>
      </w:r>
      <w:r w:rsidR="0037630F" w:rsidRPr="007E7195">
        <w:rPr>
          <w:sz w:val="28"/>
          <w:szCs w:val="28"/>
        </w:rPr>
        <w:tab/>
      </w:r>
      <w:r w:rsidR="0037630F" w:rsidRPr="007E7195">
        <w:rPr>
          <w:sz w:val="28"/>
          <w:szCs w:val="28"/>
        </w:rPr>
        <w:tab/>
        <w:t xml:space="preserve">       </w:t>
      </w:r>
      <w:r w:rsidRPr="007E7195">
        <w:rPr>
          <w:sz w:val="28"/>
          <w:szCs w:val="28"/>
        </w:rPr>
        <w:t xml:space="preserve">               В.А.</w:t>
      </w:r>
      <w:r w:rsidR="00785CE2" w:rsidRPr="007E7195">
        <w:rPr>
          <w:sz w:val="28"/>
          <w:szCs w:val="28"/>
        </w:rPr>
        <w:t xml:space="preserve"> </w:t>
      </w:r>
      <w:r w:rsidR="00AF78F0" w:rsidRPr="007E7195">
        <w:rPr>
          <w:sz w:val="28"/>
          <w:szCs w:val="28"/>
        </w:rPr>
        <w:t>Розмысло</w:t>
      </w:r>
      <w:r w:rsidR="00DD6E03" w:rsidRPr="007E7195">
        <w:rPr>
          <w:sz w:val="28"/>
          <w:szCs w:val="28"/>
        </w:rPr>
        <w:t xml:space="preserve"> </w:t>
      </w:r>
    </w:p>
    <w:p w:rsidR="00DD6E03" w:rsidRPr="007E7195" w:rsidRDefault="00DD6E03" w:rsidP="00DD6E03">
      <w:pPr>
        <w:pStyle w:val="7"/>
        <w:spacing w:before="0" w:after="0"/>
        <w:rPr>
          <w:sz w:val="28"/>
          <w:szCs w:val="28"/>
        </w:rPr>
      </w:pPr>
    </w:p>
    <w:p w:rsidR="00DD6E03" w:rsidRDefault="00DD6E03" w:rsidP="00DD6E03">
      <w:pPr>
        <w:pStyle w:val="7"/>
        <w:spacing w:before="0" w:after="0"/>
        <w:rPr>
          <w:sz w:val="28"/>
          <w:szCs w:val="28"/>
        </w:rPr>
      </w:pPr>
    </w:p>
    <w:p w:rsidR="005B6C78" w:rsidRPr="005B6C78" w:rsidRDefault="005B6C78" w:rsidP="005B6C78"/>
    <w:p w:rsidR="00DD6E03" w:rsidRPr="00DD6E03" w:rsidRDefault="00DD6E03" w:rsidP="00B43925">
      <w:pPr>
        <w:rPr>
          <w:sz w:val="28"/>
          <w:szCs w:val="28"/>
        </w:rPr>
      </w:pPr>
    </w:p>
    <w:p w:rsidR="00785CE2" w:rsidRDefault="00785CE2" w:rsidP="005B6C7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785CE2" w:rsidSect="00180D75">
      <w:pgSz w:w="11906" w:h="16838"/>
      <w:pgMar w:top="993" w:right="707" w:bottom="1440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36ED"/>
    <w:rsid w:val="000008B0"/>
    <w:rsid w:val="000234F9"/>
    <w:rsid w:val="0002367D"/>
    <w:rsid w:val="000271D2"/>
    <w:rsid w:val="00041740"/>
    <w:rsid w:val="00045E71"/>
    <w:rsid w:val="000472B6"/>
    <w:rsid w:val="00064600"/>
    <w:rsid w:val="00086E0B"/>
    <w:rsid w:val="00086E1E"/>
    <w:rsid w:val="000A65A1"/>
    <w:rsid w:val="000E6356"/>
    <w:rsid w:val="0010347D"/>
    <w:rsid w:val="00104138"/>
    <w:rsid w:val="00105EE1"/>
    <w:rsid w:val="00132025"/>
    <w:rsid w:val="00143991"/>
    <w:rsid w:val="001521C9"/>
    <w:rsid w:val="00180D75"/>
    <w:rsid w:val="00196ADA"/>
    <w:rsid w:val="001A4577"/>
    <w:rsid w:val="001D5FEE"/>
    <w:rsid w:val="001E65B4"/>
    <w:rsid w:val="001F1E22"/>
    <w:rsid w:val="00200D5E"/>
    <w:rsid w:val="0020763B"/>
    <w:rsid w:val="002078E8"/>
    <w:rsid w:val="00222B57"/>
    <w:rsid w:val="00263203"/>
    <w:rsid w:val="0028743C"/>
    <w:rsid w:val="002A0B17"/>
    <w:rsid w:val="002C2A35"/>
    <w:rsid w:val="002D2D99"/>
    <w:rsid w:val="002D6897"/>
    <w:rsid w:val="002E462D"/>
    <w:rsid w:val="002F35EE"/>
    <w:rsid w:val="00304BF0"/>
    <w:rsid w:val="00310842"/>
    <w:rsid w:val="0034229D"/>
    <w:rsid w:val="003522D7"/>
    <w:rsid w:val="003546FD"/>
    <w:rsid w:val="00361DAE"/>
    <w:rsid w:val="0036290F"/>
    <w:rsid w:val="0037630F"/>
    <w:rsid w:val="003938C5"/>
    <w:rsid w:val="003A1AD7"/>
    <w:rsid w:val="003E0432"/>
    <w:rsid w:val="003E2911"/>
    <w:rsid w:val="003E5AE5"/>
    <w:rsid w:val="003F6981"/>
    <w:rsid w:val="004138F5"/>
    <w:rsid w:val="004143A6"/>
    <w:rsid w:val="00422D0F"/>
    <w:rsid w:val="00423673"/>
    <w:rsid w:val="004260A0"/>
    <w:rsid w:val="00446912"/>
    <w:rsid w:val="0045086A"/>
    <w:rsid w:val="0045638D"/>
    <w:rsid w:val="0046163F"/>
    <w:rsid w:val="004A5348"/>
    <w:rsid w:val="004A774D"/>
    <w:rsid w:val="004C5326"/>
    <w:rsid w:val="004D50E4"/>
    <w:rsid w:val="004D5654"/>
    <w:rsid w:val="004D7F55"/>
    <w:rsid w:val="005272E1"/>
    <w:rsid w:val="00530846"/>
    <w:rsid w:val="00535AD3"/>
    <w:rsid w:val="0054066A"/>
    <w:rsid w:val="00567944"/>
    <w:rsid w:val="00573122"/>
    <w:rsid w:val="00573FDB"/>
    <w:rsid w:val="00585741"/>
    <w:rsid w:val="005A0C9C"/>
    <w:rsid w:val="005A2D17"/>
    <w:rsid w:val="005B50F7"/>
    <w:rsid w:val="005B6C78"/>
    <w:rsid w:val="005C3B64"/>
    <w:rsid w:val="005D2A86"/>
    <w:rsid w:val="005F2623"/>
    <w:rsid w:val="00612980"/>
    <w:rsid w:val="0061694D"/>
    <w:rsid w:val="0063197D"/>
    <w:rsid w:val="00645E0B"/>
    <w:rsid w:val="0067241F"/>
    <w:rsid w:val="006A0633"/>
    <w:rsid w:val="006A5C44"/>
    <w:rsid w:val="006A727B"/>
    <w:rsid w:val="006C0D4F"/>
    <w:rsid w:val="006C1A8D"/>
    <w:rsid w:val="006D5F05"/>
    <w:rsid w:val="006E22CB"/>
    <w:rsid w:val="007154A0"/>
    <w:rsid w:val="00752DD7"/>
    <w:rsid w:val="00762280"/>
    <w:rsid w:val="00785CE2"/>
    <w:rsid w:val="007A1C9F"/>
    <w:rsid w:val="007A5711"/>
    <w:rsid w:val="007B079E"/>
    <w:rsid w:val="007B1559"/>
    <w:rsid w:val="007D4C27"/>
    <w:rsid w:val="007E7195"/>
    <w:rsid w:val="00802677"/>
    <w:rsid w:val="0081341C"/>
    <w:rsid w:val="008429C3"/>
    <w:rsid w:val="00850423"/>
    <w:rsid w:val="00853B8F"/>
    <w:rsid w:val="008552A4"/>
    <w:rsid w:val="00864657"/>
    <w:rsid w:val="0086582C"/>
    <w:rsid w:val="00894DD5"/>
    <w:rsid w:val="008D616D"/>
    <w:rsid w:val="008F58C1"/>
    <w:rsid w:val="00900404"/>
    <w:rsid w:val="00920B99"/>
    <w:rsid w:val="0092246A"/>
    <w:rsid w:val="00930FE2"/>
    <w:rsid w:val="00971B50"/>
    <w:rsid w:val="009730AB"/>
    <w:rsid w:val="00987049"/>
    <w:rsid w:val="00992B1F"/>
    <w:rsid w:val="009947B2"/>
    <w:rsid w:val="009B2707"/>
    <w:rsid w:val="009D232D"/>
    <w:rsid w:val="009D2EEC"/>
    <w:rsid w:val="009D56C8"/>
    <w:rsid w:val="009F2F79"/>
    <w:rsid w:val="00A0711A"/>
    <w:rsid w:val="00A15FD0"/>
    <w:rsid w:val="00A30B01"/>
    <w:rsid w:val="00A51CDF"/>
    <w:rsid w:val="00A57DF3"/>
    <w:rsid w:val="00A63B4E"/>
    <w:rsid w:val="00A66425"/>
    <w:rsid w:val="00A73B0F"/>
    <w:rsid w:val="00A8475E"/>
    <w:rsid w:val="00AA5496"/>
    <w:rsid w:val="00AA6CF0"/>
    <w:rsid w:val="00AB1A87"/>
    <w:rsid w:val="00AD30D4"/>
    <w:rsid w:val="00AE0239"/>
    <w:rsid w:val="00AF78F0"/>
    <w:rsid w:val="00B0035B"/>
    <w:rsid w:val="00B036B9"/>
    <w:rsid w:val="00B12A91"/>
    <w:rsid w:val="00B40563"/>
    <w:rsid w:val="00B41434"/>
    <w:rsid w:val="00B43925"/>
    <w:rsid w:val="00B551FB"/>
    <w:rsid w:val="00B61490"/>
    <w:rsid w:val="00B64E6F"/>
    <w:rsid w:val="00B808C7"/>
    <w:rsid w:val="00B85568"/>
    <w:rsid w:val="00BA0A6B"/>
    <w:rsid w:val="00BB74CD"/>
    <w:rsid w:val="00BE722B"/>
    <w:rsid w:val="00BF0A78"/>
    <w:rsid w:val="00C2274B"/>
    <w:rsid w:val="00C235B2"/>
    <w:rsid w:val="00C6085B"/>
    <w:rsid w:val="00C6384C"/>
    <w:rsid w:val="00C84E0C"/>
    <w:rsid w:val="00CA048D"/>
    <w:rsid w:val="00CA27D7"/>
    <w:rsid w:val="00CB6221"/>
    <w:rsid w:val="00CB7C80"/>
    <w:rsid w:val="00CC13C0"/>
    <w:rsid w:val="00CC7FD0"/>
    <w:rsid w:val="00CD58C1"/>
    <w:rsid w:val="00CE1FE2"/>
    <w:rsid w:val="00CE5ABB"/>
    <w:rsid w:val="00D12B7A"/>
    <w:rsid w:val="00D2701D"/>
    <w:rsid w:val="00D32784"/>
    <w:rsid w:val="00D46F2E"/>
    <w:rsid w:val="00D54C32"/>
    <w:rsid w:val="00D67746"/>
    <w:rsid w:val="00D70FFD"/>
    <w:rsid w:val="00D818E8"/>
    <w:rsid w:val="00D87EEE"/>
    <w:rsid w:val="00D90082"/>
    <w:rsid w:val="00DD0BA5"/>
    <w:rsid w:val="00DD66FE"/>
    <w:rsid w:val="00DD6E03"/>
    <w:rsid w:val="00DE0601"/>
    <w:rsid w:val="00DE21B7"/>
    <w:rsid w:val="00DE4A37"/>
    <w:rsid w:val="00DF6F57"/>
    <w:rsid w:val="00DF7803"/>
    <w:rsid w:val="00E01A91"/>
    <w:rsid w:val="00E077C0"/>
    <w:rsid w:val="00E10E75"/>
    <w:rsid w:val="00E1487B"/>
    <w:rsid w:val="00E75D07"/>
    <w:rsid w:val="00EA557A"/>
    <w:rsid w:val="00EC64D9"/>
    <w:rsid w:val="00ED5769"/>
    <w:rsid w:val="00EE1FE0"/>
    <w:rsid w:val="00F136ED"/>
    <w:rsid w:val="00F2680A"/>
    <w:rsid w:val="00F27BC5"/>
    <w:rsid w:val="00F3284A"/>
    <w:rsid w:val="00F4771B"/>
    <w:rsid w:val="00F50FDE"/>
    <w:rsid w:val="00F54C1F"/>
    <w:rsid w:val="00F61B3E"/>
    <w:rsid w:val="00F7135D"/>
    <w:rsid w:val="00F71FD3"/>
    <w:rsid w:val="00F94D2B"/>
    <w:rsid w:val="00F9665E"/>
    <w:rsid w:val="00FB622B"/>
    <w:rsid w:val="00FC0F03"/>
    <w:rsid w:val="00FC1BEC"/>
    <w:rsid w:val="00FD10AA"/>
    <w:rsid w:val="00FD2A71"/>
    <w:rsid w:val="00FD40EB"/>
    <w:rsid w:val="00FE731C"/>
    <w:rsid w:val="00FF1601"/>
    <w:rsid w:val="00FF166B"/>
    <w:rsid w:val="00FF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99"/>
      <w:jc w:val="center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645E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645E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7">
    <w:name w:val="heading 7"/>
    <w:basedOn w:val="a"/>
    <w:next w:val="a"/>
    <w:qFormat/>
    <w:rsid w:val="00A6642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right="-199" w:firstLine="720"/>
      <w:jc w:val="both"/>
    </w:pPr>
    <w:rPr>
      <w:sz w:val="26"/>
    </w:rPr>
  </w:style>
  <w:style w:type="paragraph" w:styleId="a4">
    <w:name w:val="Block Text"/>
    <w:basedOn w:val="a"/>
    <w:pPr>
      <w:ind w:left="284" w:right="-199" w:hanging="284"/>
      <w:jc w:val="both"/>
    </w:pPr>
    <w:rPr>
      <w:sz w:val="26"/>
    </w:rPr>
  </w:style>
  <w:style w:type="paragraph" w:styleId="a5">
    <w:name w:val="Body Text"/>
    <w:basedOn w:val="a"/>
    <w:pPr>
      <w:tabs>
        <w:tab w:val="left" w:pos="0"/>
      </w:tabs>
      <w:ind w:right="-199"/>
      <w:jc w:val="both"/>
    </w:pPr>
    <w:rPr>
      <w:sz w:val="26"/>
    </w:rPr>
  </w:style>
  <w:style w:type="paragraph" w:styleId="21">
    <w:name w:val="Body Text Indent 2"/>
    <w:basedOn w:val="a"/>
    <w:pPr>
      <w:ind w:right="-199" w:firstLine="1080"/>
      <w:jc w:val="both"/>
    </w:pPr>
    <w:rPr>
      <w:sz w:val="26"/>
    </w:rPr>
  </w:style>
  <w:style w:type="paragraph" w:styleId="31">
    <w:name w:val="Body Text Indent 3"/>
    <w:basedOn w:val="a"/>
    <w:pPr>
      <w:ind w:right="-199" w:firstLine="709"/>
      <w:jc w:val="both"/>
    </w:pPr>
    <w:rPr>
      <w:sz w:val="26"/>
    </w:rPr>
  </w:style>
  <w:style w:type="paragraph" w:customStyle="1" w:styleId="ConsPlusNormal">
    <w:name w:val="ConsPlusNormal"/>
    <w:link w:val="ConsPlusNormal0"/>
    <w:rsid w:val="003E29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29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D2D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041740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0417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645E0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645E0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E01A91"/>
    <w:rPr>
      <w:rFonts w:ascii="Arial" w:hAnsi="Arial" w:cs="Arial"/>
      <w:lang w:val="ru-RU" w:eastAsia="ru-RU" w:bidi="ar-SA"/>
    </w:rPr>
  </w:style>
  <w:style w:type="table" w:styleId="a8">
    <w:name w:val="Table Grid"/>
    <w:basedOn w:val="a1"/>
    <w:rsid w:val="0078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268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58382-A9C9-4288-B4B1-1B164225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«Емдiн район»					Глава администрации</vt:lpstr>
    </vt:vector>
  </TitlesOfParts>
  <Company>Elcom Ltd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«Емдiн район»					Глава администрации</dc:title>
  <dc:creator>Alexandre Katalov</dc:creator>
  <cp:lastModifiedBy>Пользователь</cp:lastModifiedBy>
  <cp:revision>2</cp:revision>
  <cp:lastPrinted>2019-10-17T13:14:00Z</cp:lastPrinted>
  <dcterms:created xsi:type="dcterms:W3CDTF">2023-11-21T10:46:00Z</dcterms:created>
  <dcterms:modified xsi:type="dcterms:W3CDTF">2023-11-21T10:46:00Z</dcterms:modified>
</cp:coreProperties>
</file>