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651EBE">
        <w:rPr>
          <w:rFonts w:ascii="Tahoma" w:hAnsi="Tahoma"/>
          <w:b/>
          <w:noProof/>
          <w:sz w:val="16"/>
        </w:rPr>
        <w:drawing>
          <wp:inline distT="0" distB="0" distL="0" distR="0">
            <wp:extent cx="603885" cy="5683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EC3734">
      <w:pPr>
        <w:spacing w:line="480" w:lineRule="auto"/>
      </w:pPr>
    </w:p>
    <w:p w:rsidR="005E70F5" w:rsidRDefault="00FE16BF" w:rsidP="00D365B2">
      <w:pPr>
        <w:rPr>
          <w:sz w:val="28"/>
          <w:szCs w:val="28"/>
        </w:rPr>
      </w:pPr>
      <w:r>
        <w:rPr>
          <w:sz w:val="28"/>
          <w:szCs w:val="28"/>
        </w:rPr>
        <w:t>от 05</w:t>
      </w:r>
      <w:r w:rsidR="00A216A3">
        <w:rPr>
          <w:sz w:val="28"/>
          <w:szCs w:val="28"/>
        </w:rPr>
        <w:t xml:space="preserve"> июня 2018 </w:t>
      </w:r>
      <w:r w:rsidR="00D365B2">
        <w:rPr>
          <w:sz w:val="28"/>
          <w:szCs w:val="28"/>
        </w:rPr>
        <w:t>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904210">
        <w:rPr>
          <w:sz w:val="28"/>
          <w:szCs w:val="28"/>
        </w:rPr>
        <w:t xml:space="preserve">            </w:t>
      </w:r>
      <w:r w:rsidR="00B00A7A">
        <w:rPr>
          <w:sz w:val="28"/>
          <w:szCs w:val="28"/>
        </w:rPr>
        <w:t xml:space="preserve">  №</w:t>
      </w:r>
      <w:r w:rsidR="00D91213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956" w:type="dxa"/>
        <w:tblLook w:val="00BF"/>
      </w:tblPr>
      <w:tblGrid>
        <w:gridCol w:w="5070"/>
        <w:gridCol w:w="3886"/>
      </w:tblGrid>
      <w:tr w:rsidR="00D365B2" w:rsidRPr="001C3D23" w:rsidTr="00FE16BF">
        <w:tc>
          <w:tcPr>
            <w:tcW w:w="5070" w:type="dxa"/>
            <w:shd w:val="clear" w:color="auto" w:fill="auto"/>
          </w:tcPr>
          <w:p w:rsidR="00D365B2" w:rsidRPr="00904210" w:rsidRDefault="00A216A3" w:rsidP="00FE16B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изменении и дополнении в постановление администрации город</w:t>
            </w:r>
            <w:r w:rsidR="00FE16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 поселения «Микунь» от 16.11.2015 №</w:t>
            </w:r>
            <w:r w:rsidR="00FE16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 «</w:t>
            </w:r>
            <w:r w:rsidR="004F1945"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FE16BF">
              <w:rPr>
                <w:sz w:val="28"/>
                <w:szCs w:val="28"/>
              </w:rPr>
              <w:t>-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5B7360" w:rsidRPr="001C3D23">
              <w:rPr>
                <w:sz w:val="28"/>
                <w:szCs w:val="28"/>
              </w:rPr>
              <w:t>ого</w:t>
            </w:r>
            <w:r w:rsidR="00A63027" w:rsidRPr="001C3D23">
              <w:rPr>
                <w:sz w:val="28"/>
                <w:szCs w:val="28"/>
              </w:rPr>
              <w:t xml:space="preserve"> 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A63027" w:rsidRPr="001C3D23">
              <w:rPr>
                <w:sz w:val="28"/>
                <w:szCs w:val="28"/>
              </w:rPr>
              <w:t xml:space="preserve"> предоставления муниципальной услуги </w:t>
            </w:r>
            <w:r w:rsidR="00874F26" w:rsidRPr="00874F26">
              <w:rPr>
                <w:bCs/>
                <w:sz w:val="28"/>
                <w:szCs w:val="28"/>
              </w:rPr>
              <w:t>«Предоставление гражданам по договорам найма жилых помещений специализированного муни</w:t>
            </w:r>
            <w:r w:rsidR="00FE16BF">
              <w:rPr>
                <w:bCs/>
                <w:sz w:val="28"/>
                <w:szCs w:val="28"/>
              </w:rPr>
              <w:t>-</w:t>
            </w:r>
            <w:r w:rsidR="00874F26" w:rsidRPr="00874F26">
              <w:rPr>
                <w:bCs/>
                <w:sz w:val="28"/>
                <w:szCs w:val="28"/>
              </w:rPr>
              <w:t xml:space="preserve">ципального жилищного фонда» 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4195" w:rsidRPr="001C3D23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3D6580" w:rsidRPr="003D6580" w:rsidRDefault="003D6580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5C23F3" w:rsidRPr="0062615F" w:rsidRDefault="005D237F" w:rsidP="0090421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</w:t>
      </w:r>
      <w:r w:rsidR="00FE16B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целях оптимизации административных процедур и административных действий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547DB5" w:rsidRDefault="00A24801" w:rsidP="00904210">
      <w:pPr>
        <w:ind w:right="-2" w:firstLine="709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904210">
        <w:rPr>
          <w:bCs/>
          <w:sz w:val="28"/>
          <w:szCs w:val="28"/>
        </w:rPr>
        <w:t xml:space="preserve"> </w:t>
      </w:r>
      <w:r w:rsidR="00A216A3">
        <w:rPr>
          <w:bCs/>
          <w:sz w:val="28"/>
          <w:szCs w:val="28"/>
        </w:rPr>
        <w:t xml:space="preserve">Внести изменения и </w:t>
      </w:r>
      <w:r w:rsidR="00A216A3">
        <w:rPr>
          <w:sz w:val="28"/>
          <w:szCs w:val="28"/>
        </w:rPr>
        <w:t>дополнении в постановление администрации городского поселения «Микунь» от 16.11.2015 №</w:t>
      </w:r>
      <w:r w:rsidR="00FE16BF">
        <w:rPr>
          <w:sz w:val="28"/>
          <w:szCs w:val="28"/>
        </w:rPr>
        <w:t xml:space="preserve"> </w:t>
      </w:r>
      <w:r w:rsidR="00A216A3">
        <w:rPr>
          <w:sz w:val="28"/>
          <w:szCs w:val="28"/>
        </w:rPr>
        <w:t xml:space="preserve">199 «Об утверждении </w:t>
      </w:r>
      <w:r w:rsidR="00A63027" w:rsidRPr="00547DB5">
        <w:rPr>
          <w:bCs/>
          <w:sz w:val="28"/>
          <w:szCs w:val="28"/>
        </w:rPr>
        <w:t>а</w:t>
      </w:r>
      <w:r w:rsidR="00A63027" w:rsidRPr="00547DB5">
        <w:rPr>
          <w:sz w:val="28"/>
          <w:szCs w:val="28"/>
        </w:rPr>
        <w:t>дминистративн</w:t>
      </w:r>
      <w:r w:rsidR="00A216A3">
        <w:rPr>
          <w:sz w:val="28"/>
          <w:szCs w:val="28"/>
        </w:rPr>
        <w:t>ого</w:t>
      </w:r>
      <w:r w:rsidR="00A63027" w:rsidRPr="00547DB5">
        <w:rPr>
          <w:sz w:val="28"/>
          <w:szCs w:val="28"/>
        </w:rPr>
        <w:t xml:space="preserve"> регламент</w:t>
      </w:r>
      <w:r w:rsidR="00A216A3">
        <w:rPr>
          <w:sz w:val="28"/>
          <w:szCs w:val="28"/>
        </w:rPr>
        <w:t>а</w:t>
      </w:r>
      <w:r w:rsidR="00A63027" w:rsidRPr="00547DB5">
        <w:rPr>
          <w:sz w:val="28"/>
          <w:szCs w:val="28"/>
        </w:rPr>
        <w:t xml:space="preserve"> предоставления муниципальной </w:t>
      </w:r>
      <w:r w:rsidR="00B95D76" w:rsidRPr="00547DB5">
        <w:rPr>
          <w:sz w:val="28"/>
          <w:szCs w:val="28"/>
        </w:rPr>
        <w:t xml:space="preserve">услуги </w:t>
      </w:r>
      <w:r w:rsidR="00874F26" w:rsidRPr="00874F26">
        <w:rPr>
          <w:bCs/>
          <w:sz w:val="28"/>
          <w:szCs w:val="28"/>
        </w:rPr>
        <w:t>«Предоставление гражданам по договорам найма жилых помещений специа</w:t>
      </w:r>
      <w:r w:rsidR="00FE16BF">
        <w:rPr>
          <w:bCs/>
          <w:sz w:val="28"/>
          <w:szCs w:val="28"/>
        </w:rPr>
        <w:t>-</w:t>
      </w:r>
      <w:r w:rsidR="00874F26" w:rsidRPr="00874F26">
        <w:rPr>
          <w:bCs/>
          <w:sz w:val="28"/>
          <w:szCs w:val="28"/>
        </w:rPr>
        <w:t>лизированного муниципального жилищного фонда»</w:t>
      </w:r>
      <w:r w:rsidR="00874F26" w:rsidRPr="0039068B">
        <w:rPr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приложения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90421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904210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C9300C" w:rsidRPr="00C9300C" w:rsidRDefault="00A216A3" w:rsidP="0090421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FE16BF">
        <w:rPr>
          <w:sz w:val="28"/>
          <w:szCs w:val="28"/>
        </w:rPr>
        <w:t xml:space="preserve">тановления возложить на </w:t>
      </w:r>
      <w:r w:rsidR="00C9300C" w:rsidRPr="00C9300C">
        <w:rPr>
          <w:sz w:val="28"/>
          <w:szCs w:val="28"/>
        </w:rPr>
        <w:t xml:space="preserve">руководителя администрации </w:t>
      </w:r>
      <w:r w:rsidR="00FE16BF">
        <w:rPr>
          <w:sz w:val="28"/>
          <w:szCs w:val="28"/>
        </w:rPr>
        <w:t>городского поселения «Микунь»</w:t>
      </w:r>
      <w:r w:rsidR="00C9300C" w:rsidRPr="00C9300C">
        <w:rPr>
          <w:sz w:val="28"/>
          <w:szCs w:val="28"/>
        </w:rPr>
        <w:t>.</w:t>
      </w:r>
    </w:p>
    <w:p w:rsidR="002B05B1" w:rsidRPr="005575D7" w:rsidRDefault="002B05B1" w:rsidP="00904210">
      <w:pPr>
        <w:spacing w:line="600" w:lineRule="auto"/>
        <w:jc w:val="both"/>
        <w:rPr>
          <w:sz w:val="27"/>
          <w:szCs w:val="27"/>
        </w:rPr>
      </w:pPr>
    </w:p>
    <w:p w:rsidR="00904210" w:rsidRDefault="00A216A3" w:rsidP="0090421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421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04210">
        <w:rPr>
          <w:sz w:val="28"/>
          <w:szCs w:val="28"/>
        </w:rPr>
        <w:t xml:space="preserve"> администрации </w:t>
      </w:r>
    </w:p>
    <w:p w:rsidR="00F2535F" w:rsidRDefault="00904210" w:rsidP="0090421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</w:t>
      </w:r>
      <w:r>
        <w:rPr>
          <w:sz w:val="28"/>
          <w:szCs w:val="28"/>
        </w:rPr>
        <w:tab/>
        <w:t xml:space="preserve">                                               </w:t>
      </w:r>
      <w:r w:rsidR="00A216A3">
        <w:rPr>
          <w:sz w:val="28"/>
          <w:szCs w:val="28"/>
        </w:rPr>
        <w:t>В</w:t>
      </w:r>
      <w:r>
        <w:rPr>
          <w:sz w:val="28"/>
          <w:szCs w:val="28"/>
        </w:rPr>
        <w:t>.А.</w:t>
      </w:r>
      <w:r w:rsidR="00FE16BF">
        <w:rPr>
          <w:sz w:val="28"/>
          <w:szCs w:val="28"/>
        </w:rPr>
        <w:t xml:space="preserve"> </w:t>
      </w:r>
      <w:r w:rsidR="00A216A3">
        <w:rPr>
          <w:sz w:val="28"/>
          <w:szCs w:val="28"/>
        </w:rPr>
        <w:t>Розмысло</w:t>
      </w:r>
    </w:p>
    <w:p w:rsidR="00050C30" w:rsidRPr="00904210" w:rsidRDefault="00050C30" w:rsidP="00904210">
      <w:pPr>
        <w:jc w:val="both"/>
        <w:rPr>
          <w:sz w:val="28"/>
          <w:szCs w:val="28"/>
        </w:rPr>
      </w:pPr>
    </w:p>
    <w:tbl>
      <w:tblPr>
        <w:tblW w:w="10138" w:type="dxa"/>
        <w:tblLook w:val="04A0"/>
      </w:tblPr>
      <w:tblGrid>
        <w:gridCol w:w="5353"/>
        <w:gridCol w:w="4785"/>
      </w:tblGrid>
      <w:tr w:rsidR="00904210" w:rsidRPr="005D0E54" w:rsidTr="005D0E54">
        <w:tc>
          <w:tcPr>
            <w:tcW w:w="5353" w:type="dxa"/>
            <w:shd w:val="clear" w:color="auto" w:fill="auto"/>
          </w:tcPr>
          <w:p w:rsidR="00904210" w:rsidRPr="005D0E54" w:rsidRDefault="00904210" w:rsidP="005D0E54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04210" w:rsidRPr="005D0E54" w:rsidRDefault="00050C30" w:rsidP="005D0E5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04210" w:rsidRPr="005D0E54" w:rsidRDefault="00050C30" w:rsidP="005D0E5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904210" w:rsidRPr="005D0E54">
              <w:rPr>
                <w:sz w:val="28"/>
                <w:szCs w:val="28"/>
              </w:rPr>
              <w:t>постановл</w:t>
            </w:r>
            <w:r>
              <w:rPr>
                <w:sz w:val="28"/>
                <w:szCs w:val="28"/>
              </w:rPr>
              <w:t>ению</w:t>
            </w:r>
            <w:r w:rsidR="00904210" w:rsidRPr="005D0E54">
              <w:rPr>
                <w:sz w:val="28"/>
                <w:szCs w:val="28"/>
              </w:rPr>
              <w:t xml:space="preserve"> администрации</w:t>
            </w:r>
          </w:p>
          <w:p w:rsidR="00904210" w:rsidRPr="005D0E54" w:rsidRDefault="00904210" w:rsidP="005D0E54">
            <w:pPr>
              <w:ind w:right="-185"/>
              <w:rPr>
                <w:sz w:val="28"/>
                <w:szCs w:val="28"/>
              </w:rPr>
            </w:pPr>
            <w:r w:rsidRPr="005D0E54">
              <w:rPr>
                <w:sz w:val="28"/>
                <w:szCs w:val="28"/>
              </w:rPr>
              <w:t>городского поселения «Микунь»</w:t>
            </w:r>
          </w:p>
          <w:p w:rsidR="00904210" w:rsidRPr="005D0E54" w:rsidRDefault="00904210" w:rsidP="005D0E54">
            <w:pPr>
              <w:ind w:right="-185"/>
              <w:rPr>
                <w:sz w:val="28"/>
                <w:szCs w:val="28"/>
              </w:rPr>
            </w:pPr>
            <w:r w:rsidRPr="005D0E54">
              <w:rPr>
                <w:sz w:val="28"/>
                <w:szCs w:val="28"/>
              </w:rPr>
              <w:t xml:space="preserve">от </w:t>
            </w:r>
            <w:r w:rsidR="00FE16BF">
              <w:rPr>
                <w:sz w:val="28"/>
                <w:szCs w:val="28"/>
              </w:rPr>
              <w:t>05.06.2018 г. № 129</w:t>
            </w:r>
          </w:p>
        </w:tc>
      </w:tr>
    </w:tbl>
    <w:p w:rsidR="00C9300C" w:rsidRPr="00A32424" w:rsidRDefault="00C9300C" w:rsidP="00904210"/>
    <w:p w:rsidR="00D91213" w:rsidRPr="00974CE6" w:rsidRDefault="00D91213" w:rsidP="00904210">
      <w:pPr>
        <w:rPr>
          <w:b/>
          <w:sz w:val="28"/>
          <w:szCs w:val="28"/>
        </w:rPr>
      </w:pPr>
    </w:p>
    <w:p w:rsidR="009D46AB" w:rsidRPr="003E4345" w:rsidRDefault="009D46AB" w:rsidP="009D46AB">
      <w:pPr>
        <w:pStyle w:val="aff5"/>
        <w:jc w:val="center"/>
        <w:rPr>
          <w:b/>
          <w:sz w:val="28"/>
          <w:szCs w:val="28"/>
        </w:rPr>
      </w:pPr>
      <w:r w:rsidRPr="003E4345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и дополнения </w:t>
      </w:r>
    </w:p>
    <w:p w:rsidR="009D46AB" w:rsidRDefault="009D46AB" w:rsidP="009D46AB">
      <w:pPr>
        <w:pStyle w:val="aff5"/>
        <w:jc w:val="center"/>
        <w:rPr>
          <w:b/>
          <w:bCs/>
          <w:sz w:val="28"/>
          <w:szCs w:val="28"/>
        </w:rPr>
      </w:pPr>
      <w:r w:rsidRPr="003E4345">
        <w:rPr>
          <w:b/>
          <w:sz w:val="28"/>
          <w:szCs w:val="28"/>
        </w:rPr>
        <w:t>в административный регламент</w:t>
      </w:r>
      <w:r>
        <w:rPr>
          <w:b/>
          <w:bCs/>
          <w:sz w:val="28"/>
          <w:szCs w:val="28"/>
        </w:rPr>
        <w:t xml:space="preserve"> </w:t>
      </w:r>
      <w:r w:rsidRPr="003E4345">
        <w:rPr>
          <w:b/>
          <w:bCs/>
          <w:sz w:val="28"/>
          <w:szCs w:val="28"/>
        </w:rPr>
        <w:t xml:space="preserve">предоставления </w:t>
      </w:r>
    </w:p>
    <w:p w:rsidR="00050C30" w:rsidRDefault="009D46AB" w:rsidP="00050C3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муниципальной услуги</w:t>
      </w:r>
      <w:r w:rsidR="00050C30">
        <w:rPr>
          <w:b/>
          <w:bCs/>
          <w:sz w:val="28"/>
          <w:szCs w:val="28"/>
        </w:rPr>
        <w:t xml:space="preserve"> </w:t>
      </w:r>
      <w:r w:rsidRPr="00D415C0">
        <w:rPr>
          <w:b/>
          <w:bCs/>
          <w:sz w:val="28"/>
          <w:szCs w:val="28"/>
        </w:rPr>
        <w:t xml:space="preserve">«Предоставление гражданам </w:t>
      </w:r>
    </w:p>
    <w:p w:rsidR="009D46AB" w:rsidRDefault="009D46AB" w:rsidP="00050C3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415C0">
        <w:rPr>
          <w:b/>
          <w:bCs/>
          <w:sz w:val="28"/>
          <w:szCs w:val="28"/>
        </w:rPr>
        <w:t>по договорам найма жилых помещений специализированного муниципального жилищного фонда»</w:t>
      </w:r>
      <w:r w:rsidRPr="000E3975">
        <w:rPr>
          <w:b/>
          <w:bCs/>
          <w:sz w:val="28"/>
          <w:szCs w:val="28"/>
        </w:rPr>
        <w:t xml:space="preserve"> </w:t>
      </w:r>
    </w:p>
    <w:p w:rsidR="009D46AB" w:rsidRPr="00050C30" w:rsidRDefault="009D46AB" w:rsidP="009D46AB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p w:rsidR="009D46AB" w:rsidRPr="00F2535F" w:rsidRDefault="009D46AB" w:rsidP="002B17BA">
      <w:pPr>
        <w:pStyle w:val="aff5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1. В пункте 2.4.2. Регламента </w:t>
      </w:r>
      <w:r w:rsidRPr="00F2535F">
        <w:rPr>
          <w:bCs/>
          <w:sz w:val="28"/>
          <w:szCs w:val="28"/>
        </w:rPr>
        <w:t>предоставления муниципальной услуги «Предоставление гра</w:t>
      </w:r>
      <w:r w:rsidR="00050C30">
        <w:rPr>
          <w:bCs/>
          <w:sz w:val="28"/>
          <w:szCs w:val="28"/>
        </w:rPr>
        <w:t xml:space="preserve">жданам по договорам найма жилых </w:t>
      </w:r>
      <w:r w:rsidRPr="00F2535F">
        <w:rPr>
          <w:bCs/>
          <w:sz w:val="28"/>
          <w:szCs w:val="28"/>
        </w:rPr>
        <w:t>помещений специализированного муниципального жилищного фонда»</w:t>
      </w:r>
      <w:r w:rsidR="00050C30">
        <w:rPr>
          <w:bCs/>
          <w:sz w:val="28"/>
          <w:szCs w:val="28"/>
        </w:rPr>
        <w:t xml:space="preserve"> </w:t>
      </w:r>
      <w:r w:rsidRPr="00F2535F">
        <w:rPr>
          <w:bCs/>
          <w:sz w:val="28"/>
          <w:szCs w:val="28"/>
        </w:rPr>
        <w:t xml:space="preserve">(далее по тексту-Регламент) </w:t>
      </w:r>
      <w:r w:rsidRPr="00F2535F">
        <w:rPr>
          <w:sz w:val="28"/>
          <w:szCs w:val="28"/>
        </w:rPr>
        <w:t>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9D46AB" w:rsidRPr="00F2535F" w:rsidRDefault="009D46AB" w:rsidP="002B1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2. В пункте 2.8</w:t>
      </w:r>
      <w:r w:rsidR="00050C30">
        <w:rPr>
          <w:sz w:val="28"/>
          <w:szCs w:val="28"/>
        </w:rPr>
        <w:t xml:space="preserve"> и 2.8.3 Регламента по тексту</w:t>
      </w:r>
      <w:r w:rsidRPr="00F2535F">
        <w:rPr>
          <w:sz w:val="28"/>
          <w:szCs w:val="28"/>
        </w:rPr>
        <w:t xml:space="preserve"> слова «Едином государственном реестре прав на недвижимое имущество и сделок с ним» заменить словами «Едином государственном реестре недвижимости». 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3. В пункте 2.8.3 Регламента: 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3.1. В аб</w:t>
      </w:r>
      <w:r w:rsidR="00050C30">
        <w:rPr>
          <w:sz w:val="28"/>
          <w:szCs w:val="28"/>
        </w:rPr>
        <w:t>заце третьем слова «посредством почтового</w:t>
      </w:r>
      <w:r w:rsidRPr="00F2535F">
        <w:rPr>
          <w:sz w:val="28"/>
          <w:szCs w:val="28"/>
        </w:rPr>
        <w:t xml:space="preserve"> отправления (в Орган).</w:t>
      </w:r>
      <w:r w:rsidR="00050C30">
        <w:rPr>
          <w:sz w:val="28"/>
          <w:szCs w:val="28"/>
        </w:rPr>
        <w:t>» заменить словами «посредством почтового</w:t>
      </w:r>
      <w:r w:rsidRPr="00F2535F">
        <w:rPr>
          <w:sz w:val="28"/>
          <w:szCs w:val="28"/>
        </w:rPr>
        <w:t xml:space="preserve"> отправления (в Орган);».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3.2. Дополнить абзацами четвертым-пятым следующего содержания: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«- в электронной форме, если это не запрещено законом;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- в иных формах, предусмотренных законодательством Российской Федерации».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bookmarkStart w:id="0" w:name="Par45"/>
      <w:bookmarkEnd w:id="0"/>
      <w:r w:rsidRPr="00F2535F">
        <w:rPr>
          <w:sz w:val="28"/>
          <w:szCs w:val="28"/>
        </w:rPr>
        <w:t xml:space="preserve">4. </w:t>
      </w:r>
      <w:r w:rsidRPr="00F2535F">
        <w:rPr>
          <w:rFonts w:cs="Arial"/>
          <w:sz w:val="28"/>
          <w:szCs w:val="28"/>
        </w:rPr>
        <w:t>Абзацы девятый-десятый пункта 3.2 считать утратившими силу.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5. В пункте 3.3.2 Регламента слова «8 календарных дней» заменить словами «5 календарных дней». </w:t>
      </w:r>
    </w:p>
    <w:p w:rsidR="009D46AB" w:rsidRPr="00F2535F" w:rsidRDefault="00050C30" w:rsidP="002B1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Регламент дополнить</w:t>
      </w:r>
      <w:r w:rsidR="009D46AB" w:rsidRPr="00F2535F">
        <w:rPr>
          <w:sz w:val="28"/>
          <w:szCs w:val="28"/>
        </w:rPr>
        <w:t xml:space="preserve"> пунктом 4.1 следующего содержания: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2535F">
        <w:rPr>
          <w:sz w:val="28"/>
          <w:szCs w:val="28"/>
        </w:rPr>
        <w:t>«</w:t>
      </w:r>
      <w:r w:rsidRPr="00F2535F">
        <w:rPr>
          <w:b/>
          <w:sz w:val="28"/>
          <w:szCs w:val="28"/>
          <w:lang w:val="en-US"/>
        </w:rPr>
        <w:t>IV</w:t>
      </w:r>
      <w:r w:rsidRPr="00F2535F">
        <w:rPr>
          <w:b/>
          <w:sz w:val="28"/>
          <w:szCs w:val="28"/>
        </w:rPr>
        <w:t>.</w:t>
      </w:r>
      <w:r w:rsidRPr="00F2535F">
        <w:rPr>
          <w:b/>
          <w:sz w:val="28"/>
          <w:szCs w:val="28"/>
          <w:lang w:val="en-US"/>
        </w:rPr>
        <w:t>I</w:t>
      </w:r>
      <w:r w:rsidRPr="00F2535F">
        <w:rPr>
          <w:b/>
          <w:sz w:val="28"/>
          <w:szCs w:val="28"/>
        </w:rPr>
        <w:t>. Исправление опечаток и (или) ошибок, допущенных</w:t>
      </w:r>
    </w:p>
    <w:p w:rsidR="009D46AB" w:rsidRPr="00F2535F" w:rsidRDefault="009D46AB" w:rsidP="002B17B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2535F">
        <w:rPr>
          <w:b/>
          <w:sz w:val="28"/>
          <w:szCs w:val="28"/>
        </w:rPr>
        <w:t xml:space="preserve"> в документах, выданных в результате предоставления муниципальной услуги 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535F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муници-пальной услуги, заявитель вправе обратиться в </w:t>
      </w:r>
      <w:r w:rsidRPr="00F2535F">
        <w:rPr>
          <w:rFonts w:eastAsia="Calibri"/>
          <w:sz w:val="28"/>
          <w:szCs w:val="28"/>
        </w:rPr>
        <w:t>Орган</w:t>
      </w:r>
      <w:r w:rsidRPr="00F2535F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535F">
        <w:rPr>
          <w:rFonts w:eastAsia="Calibri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</w:t>
      </w:r>
      <w:r w:rsidRPr="00F2535F">
        <w:rPr>
          <w:rFonts w:eastAsia="Calibri"/>
          <w:sz w:val="28"/>
          <w:szCs w:val="28"/>
        </w:rPr>
        <w:lastRenderedPageBreak/>
        <w:t>в результате предоставления муниципальной услуги (далее – заявление об исправлении опечаток и (или) ошибок).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D46AB" w:rsidRPr="00F2535F" w:rsidRDefault="009D46AB" w:rsidP="009D46A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лично (заявителем представляются оригиналы документов с опечат</w:t>
      </w:r>
      <w:r w:rsidR="00050C30">
        <w:rPr>
          <w:sz w:val="28"/>
          <w:szCs w:val="28"/>
        </w:rPr>
        <w:t>-</w:t>
      </w:r>
      <w:r w:rsidRPr="00F2535F">
        <w:rPr>
          <w:sz w:val="28"/>
          <w:szCs w:val="28"/>
        </w:rPr>
        <w:t>ками и (или) ошибками, специалистом Органа делаются копии этих документов);</w:t>
      </w:r>
    </w:p>
    <w:p w:rsidR="009D46AB" w:rsidRPr="00F2535F" w:rsidRDefault="009D46AB" w:rsidP="009D46A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 Внутренняя организация работы рассматривается заведующим отделом строительства, жилищно-коммунального хозяйства и землеполь-зования Органа, передается заявителю в течение 2 рабочих дней.</w:t>
      </w:r>
    </w:p>
    <w:p w:rsidR="009D46AB" w:rsidRPr="00F2535F" w:rsidRDefault="009D46AB" w:rsidP="009D46A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По результатам рассмотрения заявления об исправлении опечаток и (или) ошибок, заведующий отделом строительства, жилищно-коммунального хозяйства и землепользования Органа в течение 2 рабочих дней:</w:t>
      </w:r>
    </w:p>
    <w:p w:rsidR="009D46AB" w:rsidRPr="00F2535F" w:rsidRDefault="009D46AB" w:rsidP="009D46AB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принимает решение об исправлении опечаток и (или) ошибок, </w:t>
      </w:r>
      <w:r w:rsidRPr="00F2535F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муници-пальной услуги,</w:t>
      </w:r>
      <w:r w:rsidRPr="00F2535F">
        <w:rPr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D46AB" w:rsidRPr="00F2535F" w:rsidRDefault="009D46AB" w:rsidP="009D46AB">
      <w:pPr>
        <w:numPr>
          <w:ilvl w:val="0"/>
          <w:numId w:val="13"/>
        </w:numPr>
        <w:spacing w:line="252" w:lineRule="auto"/>
        <w:contextualSpacing/>
        <w:jc w:val="both"/>
        <w:rPr>
          <w:rFonts w:eastAsia="Calibri"/>
          <w:sz w:val="28"/>
          <w:szCs w:val="28"/>
        </w:rPr>
      </w:pPr>
      <w:r w:rsidRPr="00F2535F">
        <w:rPr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2535F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2535F">
        <w:rPr>
          <w:sz w:val="28"/>
          <w:szCs w:val="28"/>
        </w:rPr>
        <w:t xml:space="preserve"> и готовит мотивированный отказ в исправлении </w:t>
      </w:r>
      <w:r w:rsidRPr="00F2535F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услуги.</w:t>
      </w:r>
    </w:p>
    <w:p w:rsidR="009D46AB" w:rsidRPr="00F2535F" w:rsidRDefault="009D46AB" w:rsidP="009D46A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F2535F">
        <w:rPr>
          <w:rFonts w:eastAsia="Calibri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</w:t>
      </w:r>
      <w:r w:rsidR="00050C30">
        <w:rPr>
          <w:rFonts w:eastAsia="Calibri"/>
          <w:sz w:val="28"/>
          <w:szCs w:val="28"/>
        </w:rPr>
        <w:t>-</w:t>
      </w:r>
      <w:r w:rsidRPr="00F2535F">
        <w:rPr>
          <w:rFonts w:eastAsia="Calibri"/>
          <w:sz w:val="28"/>
          <w:szCs w:val="28"/>
        </w:rPr>
        <w:t>ляется специалистом Органа в течение</w:t>
      </w:r>
      <w:r w:rsidRPr="00F2535F">
        <w:rPr>
          <w:sz w:val="28"/>
          <w:szCs w:val="28"/>
        </w:rPr>
        <w:t xml:space="preserve"> 1 рабочего дня.</w:t>
      </w:r>
    </w:p>
    <w:p w:rsidR="009D46AB" w:rsidRPr="00F2535F" w:rsidRDefault="009D46AB" w:rsidP="009D46AB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При исправлении опечаток и (или) ошибок</w:t>
      </w:r>
      <w:r w:rsidRPr="00F2535F">
        <w:rPr>
          <w:rFonts w:eastAsia="Calibri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2535F">
        <w:rPr>
          <w:sz w:val="28"/>
          <w:szCs w:val="28"/>
        </w:rPr>
        <w:t xml:space="preserve"> не допускается:</w:t>
      </w:r>
    </w:p>
    <w:p w:rsidR="009D46AB" w:rsidRPr="00F2535F" w:rsidRDefault="009D46AB" w:rsidP="009D46AB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9D46AB" w:rsidRPr="00F2535F" w:rsidRDefault="009D46AB" w:rsidP="009D46AB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внесение новой информации, сведений из вновь полученных доку-ментов, которые не были представлены при подаче заявления о предоставле-нии муниципальной услуги.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rFonts w:eastAsia="Calibri"/>
          <w:sz w:val="28"/>
          <w:szCs w:val="28"/>
        </w:rPr>
        <w:t>Критерием принятия решения</w:t>
      </w:r>
      <w:r w:rsidRPr="00F2535F">
        <w:rPr>
          <w:sz w:val="28"/>
          <w:szCs w:val="28"/>
        </w:rPr>
        <w:t xml:space="preserve"> об исправлении опечаток и (или) ошибок </w:t>
      </w:r>
      <w:r w:rsidRPr="00F2535F">
        <w:rPr>
          <w:rFonts w:eastAsia="Calibri"/>
          <w:sz w:val="28"/>
          <w:szCs w:val="28"/>
        </w:rPr>
        <w:lastRenderedPageBreak/>
        <w:t xml:space="preserve">является наличие </w:t>
      </w:r>
      <w:r w:rsidRPr="00F2535F">
        <w:rPr>
          <w:sz w:val="28"/>
          <w:szCs w:val="28"/>
        </w:rPr>
        <w:t xml:space="preserve">опечаток и (или) ошибок, допущенных в документах, являющихся результатом предоставления муниципальной услуги. 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535F">
        <w:rPr>
          <w:sz w:val="28"/>
          <w:szCs w:val="28"/>
        </w:rPr>
        <w:t>Результатом</w:t>
      </w:r>
      <w:r w:rsidRPr="00F2535F">
        <w:rPr>
          <w:rFonts w:eastAsia="Calibri"/>
          <w:sz w:val="28"/>
          <w:szCs w:val="28"/>
        </w:rPr>
        <w:t xml:space="preserve"> процедуры является:</w:t>
      </w:r>
    </w:p>
    <w:p w:rsidR="009D46AB" w:rsidRPr="00F2535F" w:rsidRDefault="009D46AB" w:rsidP="00050C30">
      <w:pPr>
        <w:numPr>
          <w:ilvl w:val="0"/>
          <w:numId w:val="15"/>
        </w:numPr>
        <w:spacing w:line="252" w:lineRule="auto"/>
        <w:ind w:left="0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9D46AB" w:rsidRPr="00F2535F" w:rsidRDefault="009D46AB" w:rsidP="009D46AB">
      <w:pPr>
        <w:numPr>
          <w:ilvl w:val="0"/>
          <w:numId w:val="16"/>
        </w:numPr>
        <w:spacing w:line="252" w:lineRule="auto"/>
        <w:contextualSpacing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мотивированный отказ в исправлении </w:t>
      </w:r>
      <w:r w:rsidRPr="00F2535F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</w:t>
      </w:r>
      <w:r w:rsidR="00050C30">
        <w:rPr>
          <w:rFonts w:eastAsia="Calibri"/>
          <w:sz w:val="28"/>
          <w:szCs w:val="28"/>
        </w:rPr>
        <w:t>-</w:t>
      </w:r>
      <w:r w:rsidRPr="00F2535F">
        <w:rPr>
          <w:rFonts w:eastAsia="Calibri"/>
          <w:sz w:val="28"/>
          <w:szCs w:val="28"/>
        </w:rPr>
        <w:t>пальной услуги</w:t>
      </w:r>
      <w:r w:rsidRPr="00F2535F">
        <w:rPr>
          <w:sz w:val="28"/>
          <w:szCs w:val="28"/>
        </w:rPr>
        <w:t>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535F">
        <w:rPr>
          <w:sz w:val="28"/>
          <w:szCs w:val="28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rFonts w:eastAsia="Calibri"/>
          <w:sz w:val="28"/>
          <w:szCs w:val="28"/>
        </w:rPr>
        <w:t xml:space="preserve">Способом фиксации результата процедуры является регистрация исправленного документа или принятого решения в журнале исходящей </w:t>
      </w:r>
      <w:r w:rsidRPr="00F2535F">
        <w:rPr>
          <w:sz w:val="28"/>
          <w:szCs w:val="28"/>
        </w:rPr>
        <w:t>документации.</w:t>
      </w:r>
    </w:p>
    <w:p w:rsidR="009D46AB" w:rsidRPr="00F2535F" w:rsidRDefault="009D46AB" w:rsidP="00F25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</w:p>
    <w:p w:rsidR="009D46AB" w:rsidRPr="00F2535F" w:rsidRDefault="00F2535F" w:rsidP="00F25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7. </w:t>
      </w:r>
      <w:r w:rsidR="009D46AB" w:rsidRPr="00F2535F">
        <w:rPr>
          <w:sz w:val="28"/>
          <w:szCs w:val="28"/>
        </w:rPr>
        <w:t xml:space="preserve">В пункте 5.2 </w:t>
      </w:r>
    </w:p>
    <w:p w:rsidR="009D46AB" w:rsidRPr="00F2535F" w:rsidRDefault="00F2535F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7.1. В</w:t>
      </w:r>
      <w:r w:rsidR="00050C30">
        <w:rPr>
          <w:sz w:val="28"/>
          <w:szCs w:val="28"/>
        </w:rPr>
        <w:t xml:space="preserve"> подпункте 7 слова</w:t>
      </w:r>
      <w:r w:rsidR="009D46AB" w:rsidRPr="00F2535F">
        <w:rPr>
          <w:sz w:val="28"/>
          <w:szCs w:val="28"/>
        </w:rPr>
        <w:t xml:space="preserve"> «срока таких исправл</w:t>
      </w:r>
      <w:r w:rsidR="00050C30">
        <w:rPr>
          <w:sz w:val="28"/>
          <w:szCs w:val="28"/>
        </w:rPr>
        <w:t xml:space="preserve">ений.» заменить словами «срока </w:t>
      </w:r>
      <w:r w:rsidR="009D46AB" w:rsidRPr="00F2535F">
        <w:rPr>
          <w:sz w:val="28"/>
          <w:szCs w:val="28"/>
        </w:rPr>
        <w:t>таких исправлений;».</w:t>
      </w:r>
    </w:p>
    <w:p w:rsidR="009D46AB" w:rsidRPr="00F2535F" w:rsidRDefault="00F2535F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7.2. </w:t>
      </w:r>
      <w:r w:rsidR="009D46AB" w:rsidRPr="00F2535F">
        <w:rPr>
          <w:sz w:val="28"/>
          <w:szCs w:val="28"/>
        </w:rPr>
        <w:t>Дополнить подпунктами 8 и 9 следующего содержания: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>«8)</w:t>
      </w:r>
      <w:r w:rsidR="00050C30">
        <w:rPr>
          <w:sz w:val="28"/>
          <w:szCs w:val="28"/>
        </w:rPr>
        <w:t xml:space="preserve"> </w:t>
      </w:r>
      <w:r w:rsidRPr="00F2535F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35F">
        <w:rPr>
          <w:sz w:val="28"/>
          <w:szCs w:val="28"/>
        </w:rPr>
        <w:t xml:space="preserve">9) в случае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предоставленной муниципальной услуги документах либо нарушение установленного срока таких исправлений.». </w:t>
      </w: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6AB" w:rsidRPr="00F2535F" w:rsidRDefault="009D46AB" w:rsidP="009D46A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74F26" w:rsidRDefault="00F2535F" w:rsidP="00E02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535F">
        <w:rPr>
          <w:b/>
          <w:noProof/>
          <w:sz w:val="28"/>
          <w:szCs w:val="28"/>
        </w:rPr>
        <w:t>__________</w:t>
      </w:r>
      <w:r w:rsidR="00050C30">
        <w:rPr>
          <w:b/>
          <w:noProof/>
          <w:sz w:val="28"/>
          <w:szCs w:val="28"/>
        </w:rPr>
        <w:t>__________</w:t>
      </w:r>
    </w:p>
    <w:sectPr w:rsidR="00874F26" w:rsidSect="00533A87">
      <w:headerReference w:type="default" r:id="rId9"/>
      <w:pgSz w:w="11906" w:h="16838"/>
      <w:pgMar w:top="993" w:right="849" w:bottom="1440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6D" w:rsidRDefault="00C11E6D">
      <w:r>
        <w:separator/>
      </w:r>
    </w:p>
  </w:endnote>
  <w:endnote w:type="continuationSeparator" w:id="1">
    <w:p w:rsidR="00C11E6D" w:rsidRDefault="00C1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6D" w:rsidRDefault="00C11E6D">
      <w:r>
        <w:separator/>
      </w:r>
    </w:p>
  </w:footnote>
  <w:footnote w:type="continuationSeparator" w:id="1">
    <w:p w:rsidR="00C11E6D" w:rsidRDefault="00C1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361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7552DB"/>
    <w:multiLevelType w:val="hybridMultilevel"/>
    <w:tmpl w:val="5150CB18"/>
    <w:lvl w:ilvl="0" w:tplc="098CAE5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43A"/>
    <w:rsid w:val="00030F2F"/>
    <w:rsid w:val="000459CC"/>
    <w:rsid w:val="00050C30"/>
    <w:rsid w:val="00055E05"/>
    <w:rsid w:val="0006266D"/>
    <w:rsid w:val="00065BD7"/>
    <w:rsid w:val="0006645F"/>
    <w:rsid w:val="00070045"/>
    <w:rsid w:val="000C634B"/>
    <w:rsid w:val="000E031C"/>
    <w:rsid w:val="00114231"/>
    <w:rsid w:val="00144C50"/>
    <w:rsid w:val="001468BD"/>
    <w:rsid w:val="00147D86"/>
    <w:rsid w:val="00164771"/>
    <w:rsid w:val="00171D2A"/>
    <w:rsid w:val="0019259C"/>
    <w:rsid w:val="001A3B45"/>
    <w:rsid w:val="001C16CE"/>
    <w:rsid w:val="001C3D23"/>
    <w:rsid w:val="001D236D"/>
    <w:rsid w:val="001E033A"/>
    <w:rsid w:val="001E2814"/>
    <w:rsid w:val="001F5C13"/>
    <w:rsid w:val="00210CAA"/>
    <w:rsid w:val="00254BA0"/>
    <w:rsid w:val="002601EA"/>
    <w:rsid w:val="002701BC"/>
    <w:rsid w:val="00276CBA"/>
    <w:rsid w:val="00294702"/>
    <w:rsid w:val="002B05B1"/>
    <w:rsid w:val="002B17BA"/>
    <w:rsid w:val="002C7A6E"/>
    <w:rsid w:val="002E1606"/>
    <w:rsid w:val="002E701B"/>
    <w:rsid w:val="002E787D"/>
    <w:rsid w:val="003202C6"/>
    <w:rsid w:val="00323ADF"/>
    <w:rsid w:val="003301C6"/>
    <w:rsid w:val="00333E62"/>
    <w:rsid w:val="003564A5"/>
    <w:rsid w:val="0039068B"/>
    <w:rsid w:val="003C1514"/>
    <w:rsid w:val="003D6580"/>
    <w:rsid w:val="003E3559"/>
    <w:rsid w:val="00405E9B"/>
    <w:rsid w:val="00442582"/>
    <w:rsid w:val="004652DC"/>
    <w:rsid w:val="004728AA"/>
    <w:rsid w:val="00477FAF"/>
    <w:rsid w:val="00491E2A"/>
    <w:rsid w:val="004E523E"/>
    <w:rsid w:val="004F1945"/>
    <w:rsid w:val="005067DE"/>
    <w:rsid w:val="00533A87"/>
    <w:rsid w:val="005408C3"/>
    <w:rsid w:val="00542E31"/>
    <w:rsid w:val="005451E8"/>
    <w:rsid w:val="00546C59"/>
    <w:rsid w:val="005473FF"/>
    <w:rsid w:val="00547DB5"/>
    <w:rsid w:val="005575D7"/>
    <w:rsid w:val="00576AC9"/>
    <w:rsid w:val="00596DB9"/>
    <w:rsid w:val="005B1B38"/>
    <w:rsid w:val="005B7360"/>
    <w:rsid w:val="005C23F3"/>
    <w:rsid w:val="005D0B2E"/>
    <w:rsid w:val="005D0E54"/>
    <w:rsid w:val="005D237F"/>
    <w:rsid w:val="005E6AE1"/>
    <w:rsid w:val="005E70F5"/>
    <w:rsid w:val="005E77C1"/>
    <w:rsid w:val="006050DE"/>
    <w:rsid w:val="00651EBE"/>
    <w:rsid w:val="00660167"/>
    <w:rsid w:val="006879AD"/>
    <w:rsid w:val="006910D9"/>
    <w:rsid w:val="00693517"/>
    <w:rsid w:val="006A5DA9"/>
    <w:rsid w:val="006C0528"/>
    <w:rsid w:val="006F39C3"/>
    <w:rsid w:val="00755605"/>
    <w:rsid w:val="00771298"/>
    <w:rsid w:val="007837E6"/>
    <w:rsid w:val="00786310"/>
    <w:rsid w:val="007972AE"/>
    <w:rsid w:val="007C4934"/>
    <w:rsid w:val="007C67BF"/>
    <w:rsid w:val="007F5126"/>
    <w:rsid w:val="0080019E"/>
    <w:rsid w:val="00803B54"/>
    <w:rsid w:val="00812554"/>
    <w:rsid w:val="008306C2"/>
    <w:rsid w:val="00845F35"/>
    <w:rsid w:val="00846045"/>
    <w:rsid w:val="00874F26"/>
    <w:rsid w:val="00883488"/>
    <w:rsid w:val="008B2379"/>
    <w:rsid w:val="008E3FCC"/>
    <w:rsid w:val="008E49A4"/>
    <w:rsid w:val="008F461F"/>
    <w:rsid w:val="00904210"/>
    <w:rsid w:val="0090629E"/>
    <w:rsid w:val="00925471"/>
    <w:rsid w:val="009329C0"/>
    <w:rsid w:val="0094467C"/>
    <w:rsid w:val="00945806"/>
    <w:rsid w:val="00955BC3"/>
    <w:rsid w:val="00960E45"/>
    <w:rsid w:val="0097357E"/>
    <w:rsid w:val="00974CE6"/>
    <w:rsid w:val="009A775F"/>
    <w:rsid w:val="009C0020"/>
    <w:rsid w:val="009C6F8F"/>
    <w:rsid w:val="009D46AB"/>
    <w:rsid w:val="009E7AAC"/>
    <w:rsid w:val="00A00DD6"/>
    <w:rsid w:val="00A04DA2"/>
    <w:rsid w:val="00A216A3"/>
    <w:rsid w:val="00A24801"/>
    <w:rsid w:val="00A32424"/>
    <w:rsid w:val="00A50F27"/>
    <w:rsid w:val="00A63027"/>
    <w:rsid w:val="00AB14D2"/>
    <w:rsid w:val="00AC0D7F"/>
    <w:rsid w:val="00AF46CE"/>
    <w:rsid w:val="00B00A7A"/>
    <w:rsid w:val="00B40A78"/>
    <w:rsid w:val="00B40DAB"/>
    <w:rsid w:val="00B465EF"/>
    <w:rsid w:val="00B52760"/>
    <w:rsid w:val="00B5774C"/>
    <w:rsid w:val="00B626F2"/>
    <w:rsid w:val="00B773CD"/>
    <w:rsid w:val="00B84195"/>
    <w:rsid w:val="00B91699"/>
    <w:rsid w:val="00B95D76"/>
    <w:rsid w:val="00BB0D7F"/>
    <w:rsid w:val="00BD4388"/>
    <w:rsid w:val="00C04F3C"/>
    <w:rsid w:val="00C11E6D"/>
    <w:rsid w:val="00C21DA0"/>
    <w:rsid w:val="00C27644"/>
    <w:rsid w:val="00C37FE4"/>
    <w:rsid w:val="00C443E3"/>
    <w:rsid w:val="00C65F49"/>
    <w:rsid w:val="00C9300C"/>
    <w:rsid w:val="00CA066F"/>
    <w:rsid w:val="00CB305D"/>
    <w:rsid w:val="00CB7C27"/>
    <w:rsid w:val="00CC723B"/>
    <w:rsid w:val="00CD1CF2"/>
    <w:rsid w:val="00CD689F"/>
    <w:rsid w:val="00CE384A"/>
    <w:rsid w:val="00CE7814"/>
    <w:rsid w:val="00D11F92"/>
    <w:rsid w:val="00D17C28"/>
    <w:rsid w:val="00D33706"/>
    <w:rsid w:val="00D35339"/>
    <w:rsid w:val="00D365B2"/>
    <w:rsid w:val="00D554B9"/>
    <w:rsid w:val="00D66A62"/>
    <w:rsid w:val="00D76694"/>
    <w:rsid w:val="00D80F5E"/>
    <w:rsid w:val="00D81531"/>
    <w:rsid w:val="00D91213"/>
    <w:rsid w:val="00D9691E"/>
    <w:rsid w:val="00DA4802"/>
    <w:rsid w:val="00E02AF0"/>
    <w:rsid w:val="00E16F37"/>
    <w:rsid w:val="00E32CB6"/>
    <w:rsid w:val="00E56EE1"/>
    <w:rsid w:val="00E716D3"/>
    <w:rsid w:val="00E82363"/>
    <w:rsid w:val="00E84524"/>
    <w:rsid w:val="00E97D7D"/>
    <w:rsid w:val="00EA715A"/>
    <w:rsid w:val="00EC3734"/>
    <w:rsid w:val="00EC7A9A"/>
    <w:rsid w:val="00ED2083"/>
    <w:rsid w:val="00ED73B6"/>
    <w:rsid w:val="00F06503"/>
    <w:rsid w:val="00F12D9F"/>
    <w:rsid w:val="00F21B62"/>
    <w:rsid w:val="00F2535F"/>
    <w:rsid w:val="00F26979"/>
    <w:rsid w:val="00F44548"/>
    <w:rsid w:val="00F44BE5"/>
    <w:rsid w:val="00F57AB1"/>
    <w:rsid w:val="00F64768"/>
    <w:rsid w:val="00F717F4"/>
    <w:rsid w:val="00FA25C9"/>
    <w:rsid w:val="00FA3F48"/>
    <w:rsid w:val="00FD072C"/>
    <w:rsid w:val="00F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0B10-DC14-4D9E-B129-F856123E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2018-07-03T08:12:00Z</cp:lastPrinted>
  <dcterms:created xsi:type="dcterms:W3CDTF">2023-11-21T11:12:00Z</dcterms:created>
  <dcterms:modified xsi:type="dcterms:W3CDTF">2023-11-21T11:12:00Z</dcterms:modified>
</cp:coreProperties>
</file>