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EA" w:rsidRPr="007C378C" w:rsidRDefault="00824EEA" w:rsidP="00344E47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869BD" w:rsidRPr="00344E47" w:rsidRDefault="00323E02" w:rsidP="00344E4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3" o:spid="_x0000_s1026" style="position:absolute;left:0;text-align:left;margin-left:208.35pt;margin-top:-12pt;width:64.85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" filled="f" stroked="f" strokecolor="red">
            <v:textbox inset="1pt,1pt,1pt,1pt">
              <w:txbxContent>
                <w:p w:rsidR="00CA2AB2" w:rsidRPr="005A671C" w:rsidRDefault="00CA2AB2" w:rsidP="002869BD"/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2" o:spid="_x0000_s1027" style="position:absolute;left:0;text-align:left;margin-left:208.35pt;margin-top:-12pt;width:64.85pt;height:6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" filled="f" stroked="f" strokecolor="red">
            <v:textbox inset="1pt,1pt,1pt,1pt">
              <w:txbxContent>
                <w:p w:rsidR="00CA2AB2" w:rsidRDefault="00CA2AB2" w:rsidP="002869BD"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28650" cy="581025"/>
                        <wp:effectExtent l="0" t="0" r="0" b="952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A2AB2" w:rsidRDefault="00CA2AB2" w:rsidP="002869BD">
                  <w:pPr>
                    <w:jc w:val="center"/>
                  </w:pPr>
                </w:p>
              </w:txbxContent>
            </v:textbox>
          </v:roundrect>
        </w:pict>
      </w:r>
    </w:p>
    <w:tbl>
      <w:tblPr>
        <w:tblW w:w="9797" w:type="dxa"/>
        <w:tblLayout w:type="fixed"/>
        <w:tblLook w:val="0000"/>
      </w:tblPr>
      <w:tblGrid>
        <w:gridCol w:w="3402"/>
        <w:gridCol w:w="2127"/>
        <w:gridCol w:w="4268"/>
      </w:tblGrid>
      <w:tr w:rsidR="002869BD" w:rsidRPr="007C378C" w:rsidTr="00344E47">
        <w:tc>
          <w:tcPr>
            <w:tcW w:w="3402" w:type="dxa"/>
          </w:tcPr>
          <w:p w:rsidR="007C378C" w:rsidRPr="00EF36CD" w:rsidRDefault="00E1765C" w:rsidP="007C378C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EF36CD">
              <w:rPr>
                <w:rFonts w:ascii="Times New Roman" w:hAnsi="Times New Roman" w:cs="Times New Roman"/>
                <w:b/>
              </w:rPr>
              <w:t>«МИКУНЬ»</w:t>
            </w:r>
          </w:p>
          <w:p w:rsidR="00E1765C" w:rsidRPr="00EF36CD" w:rsidRDefault="00E1765C" w:rsidP="007C378C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EF36CD">
              <w:rPr>
                <w:rFonts w:ascii="Times New Roman" w:hAnsi="Times New Roman" w:cs="Times New Roman"/>
                <w:b/>
              </w:rPr>
              <w:t>КАР ОВМÖДЧÖМИНСА</w:t>
            </w:r>
          </w:p>
          <w:p w:rsidR="002869BD" w:rsidRPr="007C378C" w:rsidRDefault="00E1765C" w:rsidP="007C378C">
            <w:pPr>
              <w:pStyle w:val="a8"/>
              <w:jc w:val="center"/>
              <w:rPr>
                <w:rFonts w:eastAsia="Times New Roman"/>
                <w:lang w:eastAsia="ru-RU"/>
              </w:rPr>
            </w:pPr>
            <w:r w:rsidRPr="00EF36CD">
              <w:rPr>
                <w:rFonts w:ascii="Times New Roman" w:hAnsi="Times New Roman" w:cs="Times New Roman"/>
                <w:b/>
              </w:rPr>
              <w:t>СÖВЕТ</w:t>
            </w:r>
          </w:p>
        </w:tc>
        <w:tc>
          <w:tcPr>
            <w:tcW w:w="2127" w:type="dxa"/>
          </w:tcPr>
          <w:p w:rsidR="002869BD" w:rsidRPr="007C378C" w:rsidRDefault="002869BD" w:rsidP="0028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8" w:type="dxa"/>
          </w:tcPr>
          <w:p w:rsidR="007C378C" w:rsidRPr="00344E47" w:rsidRDefault="007C378C" w:rsidP="007C378C">
            <w:pPr>
              <w:pStyle w:val="2"/>
              <w:ind w:firstLine="0"/>
              <w:jc w:val="center"/>
            </w:pPr>
            <w:r w:rsidRPr="00344E47">
              <w:rPr>
                <w:rFonts w:ascii="Times New Roman" w:hAnsi="Times New Roman"/>
              </w:rPr>
              <w:t>СОВЕТ</w:t>
            </w:r>
          </w:p>
          <w:p w:rsidR="007C378C" w:rsidRPr="00344E47" w:rsidRDefault="007C378C" w:rsidP="007C378C">
            <w:pPr>
              <w:pStyle w:val="2"/>
              <w:ind w:firstLine="0"/>
              <w:jc w:val="center"/>
              <w:rPr>
                <w:rFonts w:ascii="Times New Roman" w:hAnsi="Times New Roman"/>
              </w:rPr>
            </w:pPr>
            <w:r w:rsidRPr="00344E47">
              <w:rPr>
                <w:rFonts w:ascii="Times New Roman" w:hAnsi="Times New Roman"/>
              </w:rPr>
              <w:t>ГОРОДСКОГО ПОСЕЛЕНИЯ</w:t>
            </w:r>
          </w:p>
          <w:p w:rsidR="002869BD" w:rsidRPr="007C378C" w:rsidRDefault="007C378C" w:rsidP="007C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E47">
              <w:rPr>
                <w:rFonts w:ascii="Times New Roman" w:hAnsi="Times New Roman"/>
                <w:b/>
              </w:rPr>
              <w:t xml:space="preserve"> «МИКУНЬ»</w:t>
            </w:r>
          </w:p>
        </w:tc>
      </w:tr>
    </w:tbl>
    <w:p w:rsidR="00344E47" w:rsidRPr="00344E47" w:rsidRDefault="00344E47" w:rsidP="00344E4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lang w:eastAsia="ru-RU"/>
        </w:rPr>
      </w:pPr>
    </w:p>
    <w:p w:rsidR="002869BD" w:rsidRPr="00344E47" w:rsidRDefault="00344E47" w:rsidP="002869BD">
      <w:pPr>
        <w:keepNext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  <w:lang w:eastAsia="ru-RU"/>
        </w:rPr>
        <w:t>ПОМШУÖ</w:t>
      </w:r>
      <w:r w:rsidR="002869BD" w:rsidRPr="00344E47"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  <w:lang w:eastAsia="ru-RU"/>
        </w:rPr>
        <w:t>М</w:t>
      </w:r>
    </w:p>
    <w:p w:rsidR="002869BD" w:rsidRPr="00344E47" w:rsidRDefault="00344E47" w:rsidP="002869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РЕШЕНИЕ</w:t>
      </w:r>
    </w:p>
    <w:p w:rsidR="002869BD" w:rsidRDefault="002869BD" w:rsidP="002869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4E47" w:rsidRPr="00344E47" w:rsidRDefault="00344E47" w:rsidP="002869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69BD" w:rsidRPr="00344E47" w:rsidRDefault="007C378C" w:rsidP="00286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F3EC3" w:rsidRPr="00344E4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44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сентября2023 года</w:t>
      </w:r>
      <w:r w:rsidR="00344E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44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5/12-</w:t>
      </w:r>
      <w:r w:rsidR="00344E47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</w:p>
    <w:p w:rsidR="002869BD" w:rsidRPr="00344E47" w:rsidRDefault="002869BD" w:rsidP="0028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9BD" w:rsidRDefault="007C378C" w:rsidP="0028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Коми, </w:t>
      </w:r>
      <w:proofErr w:type="spellStart"/>
      <w:r w:rsidRPr="00344E4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Усть-Вымский</w:t>
      </w:r>
      <w:proofErr w:type="spellEnd"/>
      <w:r w:rsidRPr="00344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г.Микунь</w:t>
      </w:r>
    </w:p>
    <w:p w:rsidR="00344E47" w:rsidRDefault="00344E47" w:rsidP="0028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9BD" w:rsidRPr="00344E47" w:rsidRDefault="00344E47" w:rsidP="00344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E47">
        <w:rPr>
          <w:rFonts w:ascii="Times New Roman" w:hAnsi="Times New Roman" w:cs="Times New Roman"/>
          <w:b/>
          <w:sz w:val="28"/>
          <w:szCs w:val="28"/>
        </w:rPr>
        <w:t xml:space="preserve">Об учреждении периодического печатного средства массовой информации (периодического печатного издания) «Официальный вестник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344E47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«Микунь»</w:t>
      </w:r>
    </w:p>
    <w:p w:rsidR="00824EEA" w:rsidRPr="00344E47" w:rsidRDefault="00824EEA" w:rsidP="00344E4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4A7" w:rsidRPr="00344E47" w:rsidRDefault="006F333B" w:rsidP="00344E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E47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6" w:history="1">
        <w:r w:rsidRPr="00344E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44E47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344E47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344E47">
        <w:rPr>
          <w:rFonts w:ascii="Times New Roman" w:hAnsi="Times New Roman" w:cs="Times New Roman"/>
          <w:sz w:val="28"/>
          <w:szCs w:val="28"/>
        </w:rPr>
        <w:t xml:space="preserve"> 131-ФЗ </w:t>
      </w:r>
      <w:r w:rsidR="0018751A" w:rsidRPr="00344E47">
        <w:rPr>
          <w:rFonts w:ascii="Times New Roman" w:hAnsi="Times New Roman" w:cs="Times New Roman"/>
          <w:sz w:val="28"/>
          <w:szCs w:val="28"/>
        </w:rPr>
        <w:t>«</w:t>
      </w:r>
      <w:r w:rsidRPr="00344E4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8751A" w:rsidRPr="00344E47">
        <w:rPr>
          <w:rFonts w:ascii="Times New Roman" w:hAnsi="Times New Roman" w:cs="Times New Roman"/>
          <w:sz w:val="28"/>
          <w:szCs w:val="28"/>
        </w:rPr>
        <w:t>»</w:t>
      </w:r>
      <w:r w:rsidRPr="00344E47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7" w:history="1">
        <w:r w:rsidRPr="00344E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9A5939" w:rsidRPr="00344E47">
        <w:rPr>
          <w:rFonts w:ascii="Times New Roman" w:hAnsi="Times New Roman" w:cs="Times New Roman"/>
          <w:sz w:val="28"/>
          <w:szCs w:val="28"/>
        </w:rPr>
        <w:t xml:space="preserve"> от 09.02.2009 </w:t>
      </w:r>
      <w:r w:rsidR="00344E47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bookmarkStart w:id="0" w:name="_GoBack"/>
      <w:bookmarkEnd w:id="0"/>
      <w:r w:rsidRPr="00344E47">
        <w:rPr>
          <w:rFonts w:ascii="Times New Roman" w:hAnsi="Times New Roman" w:cs="Times New Roman"/>
          <w:sz w:val="28"/>
          <w:szCs w:val="28"/>
        </w:rPr>
        <w:t xml:space="preserve">8-ФЗ </w:t>
      </w:r>
      <w:r w:rsidR="0018751A" w:rsidRPr="00344E47">
        <w:rPr>
          <w:rFonts w:ascii="Times New Roman" w:hAnsi="Times New Roman" w:cs="Times New Roman"/>
          <w:sz w:val="28"/>
          <w:szCs w:val="28"/>
        </w:rPr>
        <w:t>«</w:t>
      </w:r>
      <w:r w:rsidRPr="00344E47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18751A" w:rsidRPr="00344E47">
        <w:rPr>
          <w:rFonts w:ascii="Times New Roman" w:hAnsi="Times New Roman" w:cs="Times New Roman"/>
          <w:sz w:val="28"/>
          <w:szCs w:val="28"/>
        </w:rPr>
        <w:t>»</w:t>
      </w:r>
      <w:r w:rsidRPr="00344E47">
        <w:rPr>
          <w:rFonts w:ascii="Times New Roman" w:hAnsi="Times New Roman" w:cs="Times New Roman"/>
          <w:sz w:val="28"/>
          <w:szCs w:val="28"/>
        </w:rPr>
        <w:t xml:space="preserve">, </w:t>
      </w:r>
      <w:r w:rsidR="002774A7" w:rsidRPr="00344E47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от 28.12.1991 </w:t>
      </w:r>
      <w:r w:rsidR="00344E47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2774A7" w:rsidRPr="00344E47">
        <w:rPr>
          <w:rFonts w:ascii="Times New Roman" w:hAnsi="Times New Roman" w:cs="Times New Roman"/>
          <w:sz w:val="28"/>
          <w:szCs w:val="28"/>
        </w:rPr>
        <w:t xml:space="preserve">2124-1 «О средствах массовой информации», </w:t>
      </w:r>
      <w:hyperlink r:id="rId8" w:history="1">
        <w:r w:rsidRPr="00344E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344E47">
        <w:rPr>
          <w:rFonts w:ascii="Times New Roman" w:hAnsi="Times New Roman" w:cs="Times New Roman"/>
          <w:sz w:val="28"/>
          <w:szCs w:val="28"/>
        </w:rPr>
        <w:t xml:space="preserve"> муниципального образо</w:t>
      </w:r>
      <w:r w:rsidR="002869BD" w:rsidRPr="00344E47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7C378C" w:rsidRPr="00344E47">
        <w:rPr>
          <w:rFonts w:ascii="Times New Roman" w:hAnsi="Times New Roman" w:cs="Times New Roman"/>
          <w:sz w:val="28"/>
          <w:szCs w:val="28"/>
        </w:rPr>
        <w:t>городского поселения «Микунь»</w:t>
      </w:r>
      <w:r w:rsidRPr="00344E47">
        <w:rPr>
          <w:rFonts w:ascii="Times New Roman" w:hAnsi="Times New Roman" w:cs="Times New Roman"/>
          <w:sz w:val="28"/>
          <w:szCs w:val="28"/>
        </w:rPr>
        <w:t xml:space="preserve">, </w:t>
      </w:r>
      <w:r w:rsidR="00E838D5" w:rsidRPr="00344E47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7C378C" w:rsidRPr="00344E47">
        <w:rPr>
          <w:rFonts w:ascii="Times New Roman" w:hAnsi="Times New Roman" w:cs="Times New Roman"/>
          <w:sz w:val="28"/>
          <w:szCs w:val="28"/>
        </w:rPr>
        <w:t xml:space="preserve">городского поселения «Микунь» </w:t>
      </w:r>
      <w:r w:rsidR="003F3EC3" w:rsidRPr="00344E47">
        <w:rPr>
          <w:rFonts w:ascii="Times New Roman" w:hAnsi="Times New Roman" w:cs="Times New Roman"/>
          <w:sz w:val="28"/>
          <w:szCs w:val="28"/>
        </w:rPr>
        <w:t>РЕШИЛ</w:t>
      </w:r>
      <w:r w:rsidRPr="00344E47">
        <w:rPr>
          <w:rFonts w:ascii="Times New Roman" w:hAnsi="Times New Roman" w:cs="Times New Roman"/>
          <w:sz w:val="28"/>
          <w:szCs w:val="28"/>
        </w:rPr>
        <w:t>:</w:t>
      </w:r>
    </w:p>
    <w:p w:rsidR="002774A7" w:rsidRPr="00344E47" w:rsidRDefault="006F333B" w:rsidP="00344E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E47">
        <w:rPr>
          <w:rFonts w:ascii="Times New Roman" w:hAnsi="Times New Roman" w:cs="Times New Roman"/>
          <w:sz w:val="28"/>
          <w:szCs w:val="28"/>
        </w:rPr>
        <w:t>1. У</w:t>
      </w:r>
      <w:r w:rsidR="002869BD" w:rsidRPr="00344E47">
        <w:rPr>
          <w:rFonts w:ascii="Times New Roman" w:hAnsi="Times New Roman" w:cs="Times New Roman"/>
          <w:sz w:val="28"/>
          <w:szCs w:val="28"/>
        </w:rPr>
        <w:t xml:space="preserve">чредить в администрации </w:t>
      </w:r>
      <w:r w:rsidR="007C378C" w:rsidRPr="00344E47">
        <w:rPr>
          <w:rFonts w:ascii="Times New Roman" w:hAnsi="Times New Roman" w:cs="Times New Roman"/>
          <w:sz w:val="28"/>
          <w:szCs w:val="28"/>
        </w:rPr>
        <w:t xml:space="preserve">городского поселения «Микунь» </w:t>
      </w:r>
      <w:r w:rsidRPr="00344E4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869BD" w:rsidRPr="00344E47">
        <w:rPr>
          <w:rFonts w:ascii="Times New Roman" w:hAnsi="Times New Roman" w:cs="Times New Roman"/>
          <w:sz w:val="28"/>
          <w:szCs w:val="28"/>
        </w:rPr>
        <w:t>–муниципальное образование</w:t>
      </w:r>
      <w:r w:rsidRPr="00344E47">
        <w:rPr>
          <w:rFonts w:ascii="Times New Roman" w:hAnsi="Times New Roman" w:cs="Times New Roman"/>
          <w:sz w:val="28"/>
          <w:szCs w:val="28"/>
        </w:rPr>
        <w:t xml:space="preserve">) печатное средство массовой информации - периодическое печатное издание </w:t>
      </w:r>
      <w:r w:rsidR="0018751A" w:rsidRPr="00344E47">
        <w:rPr>
          <w:rFonts w:ascii="Times New Roman" w:hAnsi="Times New Roman" w:cs="Times New Roman"/>
          <w:sz w:val="28"/>
          <w:szCs w:val="28"/>
        </w:rPr>
        <w:t>«</w:t>
      </w:r>
      <w:r w:rsidRPr="00344E47">
        <w:rPr>
          <w:rFonts w:ascii="Times New Roman" w:hAnsi="Times New Roman" w:cs="Times New Roman"/>
          <w:sz w:val="28"/>
          <w:szCs w:val="28"/>
        </w:rPr>
        <w:t xml:space="preserve">Официальный вестник </w:t>
      </w:r>
      <w:r w:rsidR="002869BD" w:rsidRPr="00344E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A2AB2" w:rsidRPr="00344E47">
        <w:rPr>
          <w:rFonts w:ascii="Times New Roman" w:hAnsi="Times New Roman" w:cs="Times New Roman"/>
          <w:sz w:val="28"/>
          <w:szCs w:val="28"/>
        </w:rPr>
        <w:t xml:space="preserve">городского поселения «Микунь» </w:t>
      </w:r>
      <w:r w:rsidRPr="00344E4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035E9" w:rsidRPr="00344E47">
        <w:rPr>
          <w:rFonts w:ascii="Times New Roman" w:hAnsi="Times New Roman" w:cs="Times New Roman"/>
          <w:sz w:val="28"/>
          <w:szCs w:val="28"/>
        </w:rPr>
        <w:t xml:space="preserve">–периодическое </w:t>
      </w:r>
      <w:r w:rsidRPr="00344E47">
        <w:rPr>
          <w:rFonts w:ascii="Times New Roman" w:hAnsi="Times New Roman" w:cs="Times New Roman"/>
          <w:sz w:val="28"/>
          <w:szCs w:val="28"/>
        </w:rPr>
        <w:t xml:space="preserve">печатное издание) для </w:t>
      </w:r>
      <w:r w:rsidR="00E838D5" w:rsidRPr="00344E47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344E47">
        <w:rPr>
          <w:rFonts w:ascii="Times New Roman" w:hAnsi="Times New Roman" w:cs="Times New Roman"/>
          <w:sz w:val="28"/>
          <w:szCs w:val="28"/>
        </w:rPr>
        <w:t xml:space="preserve">опубликования муниципальных правовых актов, обсуждения проектов муниципальных правовых актов по вопросам местного значения, </w:t>
      </w:r>
      <w:r w:rsidR="00CD04B5" w:rsidRPr="00344E47">
        <w:rPr>
          <w:rFonts w:ascii="Times New Roman" w:hAnsi="Times New Roman" w:cs="Times New Roman"/>
          <w:sz w:val="28"/>
          <w:szCs w:val="28"/>
        </w:rPr>
        <w:t xml:space="preserve">соглашений, заключенных между органами местного </w:t>
      </w:r>
      <w:proofErr w:type="spellStart"/>
      <w:r w:rsidR="00CD04B5" w:rsidRPr="00344E47">
        <w:rPr>
          <w:rFonts w:ascii="Times New Roman" w:hAnsi="Times New Roman" w:cs="Times New Roman"/>
          <w:sz w:val="28"/>
          <w:szCs w:val="28"/>
        </w:rPr>
        <w:t>самоуправ</w:t>
      </w:r>
      <w:r w:rsidR="00344E47">
        <w:rPr>
          <w:rFonts w:ascii="Times New Roman" w:hAnsi="Times New Roman" w:cs="Times New Roman"/>
          <w:sz w:val="28"/>
          <w:szCs w:val="28"/>
        </w:rPr>
        <w:t>-</w:t>
      </w:r>
      <w:r w:rsidR="00CD04B5" w:rsidRPr="00344E47">
        <w:rPr>
          <w:rFonts w:ascii="Times New Roman" w:hAnsi="Times New Roman" w:cs="Times New Roman"/>
          <w:sz w:val="28"/>
          <w:szCs w:val="28"/>
        </w:rPr>
        <w:t>ления,</w:t>
      </w:r>
      <w:r w:rsidRPr="00344E47">
        <w:rPr>
          <w:rFonts w:ascii="Times New Roman" w:hAnsi="Times New Roman" w:cs="Times New Roman"/>
          <w:sz w:val="28"/>
          <w:szCs w:val="28"/>
        </w:rPr>
        <w:t>доведения</w:t>
      </w:r>
      <w:proofErr w:type="spellEnd"/>
      <w:r w:rsidRPr="00344E47">
        <w:rPr>
          <w:rFonts w:ascii="Times New Roman" w:hAnsi="Times New Roman" w:cs="Times New Roman"/>
          <w:sz w:val="28"/>
          <w:szCs w:val="28"/>
        </w:rPr>
        <w:t xml:space="preserve"> до сведения жителей муниципального образования иной официальной информации.</w:t>
      </w:r>
    </w:p>
    <w:p w:rsidR="006F333B" w:rsidRPr="00344E47" w:rsidRDefault="006F333B" w:rsidP="00344E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E47">
        <w:rPr>
          <w:rFonts w:ascii="Times New Roman" w:hAnsi="Times New Roman" w:cs="Times New Roman"/>
          <w:sz w:val="28"/>
          <w:szCs w:val="28"/>
        </w:rPr>
        <w:t xml:space="preserve">2. Определить учредителем </w:t>
      </w:r>
      <w:r w:rsidR="0018751A" w:rsidRPr="00344E47">
        <w:rPr>
          <w:rFonts w:ascii="Times New Roman" w:hAnsi="Times New Roman" w:cs="Times New Roman"/>
          <w:sz w:val="28"/>
          <w:szCs w:val="28"/>
        </w:rPr>
        <w:t xml:space="preserve">периодического </w:t>
      </w:r>
      <w:r w:rsidRPr="00344E47">
        <w:rPr>
          <w:rFonts w:ascii="Times New Roman" w:hAnsi="Times New Roman" w:cs="Times New Roman"/>
          <w:sz w:val="28"/>
          <w:szCs w:val="28"/>
        </w:rPr>
        <w:t>печатного издания адми</w:t>
      </w:r>
      <w:r w:rsidR="002869BD" w:rsidRPr="00344E47">
        <w:rPr>
          <w:rFonts w:ascii="Times New Roman" w:hAnsi="Times New Roman" w:cs="Times New Roman"/>
          <w:sz w:val="28"/>
          <w:szCs w:val="28"/>
        </w:rPr>
        <w:t xml:space="preserve">нистрацию </w:t>
      </w:r>
      <w:r w:rsidR="00CA2AB2" w:rsidRPr="00344E47">
        <w:rPr>
          <w:rFonts w:ascii="Times New Roman" w:hAnsi="Times New Roman" w:cs="Times New Roman"/>
          <w:sz w:val="28"/>
          <w:szCs w:val="28"/>
        </w:rPr>
        <w:t xml:space="preserve">городского поселения «Микунь». </w:t>
      </w:r>
    </w:p>
    <w:p w:rsidR="004F1F76" w:rsidRPr="00344E47" w:rsidRDefault="00274B22" w:rsidP="00344E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E47">
        <w:rPr>
          <w:rFonts w:ascii="Times New Roman" w:hAnsi="Times New Roman" w:cs="Times New Roman"/>
          <w:sz w:val="28"/>
          <w:szCs w:val="28"/>
        </w:rPr>
        <w:t xml:space="preserve">3. </w:t>
      </w:r>
      <w:r w:rsidR="004F1F76" w:rsidRPr="00344E47">
        <w:rPr>
          <w:rFonts w:ascii="Times New Roman" w:hAnsi="Times New Roman" w:cs="Times New Roman"/>
          <w:sz w:val="28"/>
          <w:szCs w:val="28"/>
        </w:rPr>
        <w:t xml:space="preserve">Тираж </w:t>
      </w:r>
      <w:r w:rsidRPr="00344E47">
        <w:rPr>
          <w:rFonts w:ascii="Times New Roman" w:hAnsi="Times New Roman" w:cs="Times New Roman"/>
          <w:sz w:val="28"/>
          <w:szCs w:val="28"/>
        </w:rPr>
        <w:t xml:space="preserve">периодического печатного издания </w:t>
      </w:r>
      <w:r w:rsidR="004F1F76" w:rsidRPr="00344E47">
        <w:rPr>
          <w:rFonts w:ascii="Times New Roman" w:hAnsi="Times New Roman" w:cs="Times New Roman"/>
          <w:sz w:val="28"/>
          <w:szCs w:val="28"/>
        </w:rPr>
        <w:t xml:space="preserve">определяется главным редактором и не может быть менее </w:t>
      </w:r>
      <w:r w:rsidR="002869BD" w:rsidRPr="00344E47">
        <w:rPr>
          <w:rFonts w:ascii="Times New Roman" w:hAnsi="Times New Roman" w:cs="Times New Roman"/>
          <w:sz w:val="28"/>
          <w:szCs w:val="28"/>
        </w:rPr>
        <w:t>одного</w:t>
      </w:r>
      <w:r w:rsidR="004F1F76" w:rsidRPr="00344E47">
        <w:rPr>
          <w:rFonts w:ascii="Times New Roman" w:hAnsi="Times New Roman" w:cs="Times New Roman"/>
          <w:sz w:val="28"/>
          <w:szCs w:val="28"/>
        </w:rPr>
        <w:t xml:space="preserve"> и более </w:t>
      </w:r>
      <w:r w:rsidR="002869BD" w:rsidRPr="00344E47">
        <w:rPr>
          <w:rFonts w:ascii="Times New Roman" w:hAnsi="Times New Roman" w:cs="Times New Roman"/>
          <w:sz w:val="28"/>
          <w:szCs w:val="28"/>
        </w:rPr>
        <w:t>тысячи</w:t>
      </w:r>
      <w:r w:rsidR="004F1F76" w:rsidRPr="00344E47">
        <w:rPr>
          <w:rFonts w:ascii="Times New Roman" w:hAnsi="Times New Roman" w:cs="Times New Roman"/>
          <w:sz w:val="28"/>
          <w:szCs w:val="28"/>
        </w:rPr>
        <w:t xml:space="preserve"> экземпляров.</w:t>
      </w:r>
    </w:p>
    <w:p w:rsidR="004F1F76" w:rsidRPr="00344E47" w:rsidRDefault="00274B22" w:rsidP="00344E4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4E47">
        <w:rPr>
          <w:rFonts w:ascii="Times New Roman" w:hAnsi="Times New Roman" w:cs="Times New Roman"/>
          <w:sz w:val="28"/>
          <w:szCs w:val="28"/>
        </w:rPr>
        <w:t>4</w:t>
      </w:r>
      <w:r w:rsidR="004F1F76" w:rsidRPr="00344E47">
        <w:rPr>
          <w:rFonts w:ascii="Times New Roman" w:hAnsi="Times New Roman" w:cs="Times New Roman"/>
          <w:sz w:val="28"/>
          <w:szCs w:val="28"/>
        </w:rPr>
        <w:t xml:space="preserve">. Распространение </w:t>
      </w:r>
      <w:r w:rsidRPr="00344E47">
        <w:rPr>
          <w:rFonts w:ascii="Times New Roman" w:hAnsi="Times New Roman" w:cs="Times New Roman"/>
          <w:sz w:val="28"/>
          <w:szCs w:val="28"/>
        </w:rPr>
        <w:t>периодического печатного издания для массового ознакомления населения, проживающего на территории муниципального образования</w:t>
      </w:r>
      <w:r w:rsidR="00CA2AB2" w:rsidRPr="00344E47">
        <w:rPr>
          <w:rFonts w:ascii="Times New Roman" w:hAnsi="Times New Roman" w:cs="Times New Roman"/>
          <w:sz w:val="28"/>
          <w:szCs w:val="28"/>
        </w:rPr>
        <w:t>городского поселения «Микунь»</w:t>
      </w:r>
      <w:r w:rsidR="00EA2DF9" w:rsidRPr="00344E4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344E47">
        <w:rPr>
          <w:rFonts w:ascii="Times New Roman" w:hAnsi="Times New Roman" w:cs="Times New Roman"/>
          <w:sz w:val="28"/>
          <w:szCs w:val="28"/>
        </w:rPr>
        <w:t xml:space="preserve">путем </w:t>
      </w:r>
      <w:r w:rsidRPr="00344E47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размещения на официальных стендах, установленных на территории </w:t>
      </w:r>
      <w:r w:rsidR="000770C7" w:rsidRPr="00344E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44E47">
        <w:rPr>
          <w:rFonts w:ascii="Times New Roman" w:hAnsi="Times New Roman" w:cs="Times New Roman"/>
          <w:sz w:val="28"/>
          <w:szCs w:val="28"/>
        </w:rPr>
        <w:t xml:space="preserve"> в следующих местах:</w:t>
      </w:r>
    </w:p>
    <w:p w:rsidR="002869BD" w:rsidRPr="00344E47" w:rsidRDefault="002869BD" w:rsidP="00344E4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E47">
        <w:rPr>
          <w:rFonts w:ascii="Times New Roman" w:hAnsi="Times New Roman" w:cs="Times New Roman"/>
          <w:sz w:val="28"/>
          <w:szCs w:val="28"/>
        </w:rPr>
        <w:t>стенд объявлений в здании администрации городского поселения «Микунь»</w:t>
      </w:r>
      <w:r w:rsidR="003F3EC3" w:rsidRPr="00344E47">
        <w:rPr>
          <w:rFonts w:ascii="Times New Roman" w:hAnsi="Times New Roman" w:cs="Times New Roman"/>
          <w:sz w:val="28"/>
          <w:szCs w:val="28"/>
        </w:rPr>
        <w:t xml:space="preserve"> по адресу: Республика Коми, </w:t>
      </w:r>
      <w:proofErr w:type="spellStart"/>
      <w:r w:rsidR="003F3EC3" w:rsidRPr="00344E47"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 w:rsidR="003F3EC3" w:rsidRPr="00344E47">
        <w:rPr>
          <w:rFonts w:ascii="Times New Roman" w:hAnsi="Times New Roman" w:cs="Times New Roman"/>
          <w:sz w:val="28"/>
          <w:szCs w:val="28"/>
        </w:rPr>
        <w:t xml:space="preserve"> район, г.Микунь, ул. Железнодорожная</w:t>
      </w:r>
      <w:r w:rsidR="002244FE">
        <w:rPr>
          <w:rFonts w:ascii="Times New Roman" w:hAnsi="Times New Roman" w:cs="Times New Roman"/>
          <w:sz w:val="28"/>
          <w:szCs w:val="28"/>
        </w:rPr>
        <w:t>,</w:t>
      </w:r>
      <w:r w:rsidR="003F3EC3" w:rsidRPr="00344E47">
        <w:rPr>
          <w:rFonts w:ascii="Times New Roman" w:hAnsi="Times New Roman" w:cs="Times New Roman"/>
          <w:sz w:val="28"/>
          <w:szCs w:val="28"/>
        </w:rPr>
        <w:t xml:space="preserve"> дом 21;</w:t>
      </w:r>
    </w:p>
    <w:p w:rsidR="00D01645" w:rsidRPr="00344E47" w:rsidRDefault="00CA2AB2" w:rsidP="00344E4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E47">
        <w:rPr>
          <w:rFonts w:ascii="Times New Roman" w:hAnsi="Times New Roman" w:cs="Times New Roman"/>
          <w:sz w:val="28"/>
          <w:szCs w:val="28"/>
        </w:rPr>
        <w:t>стенд объявл</w:t>
      </w:r>
      <w:r w:rsidR="00344E47">
        <w:rPr>
          <w:rFonts w:ascii="Times New Roman" w:hAnsi="Times New Roman" w:cs="Times New Roman"/>
          <w:sz w:val="28"/>
          <w:szCs w:val="28"/>
        </w:rPr>
        <w:t xml:space="preserve">ений </w:t>
      </w:r>
      <w:proofErr w:type="spellStart"/>
      <w:r w:rsidR="00344E47">
        <w:rPr>
          <w:rFonts w:ascii="Times New Roman" w:hAnsi="Times New Roman" w:cs="Times New Roman"/>
          <w:sz w:val="28"/>
          <w:szCs w:val="28"/>
        </w:rPr>
        <w:t>Микуньск</w:t>
      </w:r>
      <w:r w:rsidR="003F3EC3" w:rsidRPr="00344E47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344E47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3F3EC3" w:rsidRPr="00344E47">
        <w:rPr>
          <w:rFonts w:ascii="Times New Roman" w:hAnsi="Times New Roman" w:cs="Times New Roman"/>
          <w:sz w:val="28"/>
          <w:szCs w:val="28"/>
        </w:rPr>
        <w:t>и</w:t>
      </w:r>
      <w:r w:rsidRPr="00344E47">
        <w:rPr>
          <w:rFonts w:ascii="Times New Roman" w:hAnsi="Times New Roman" w:cs="Times New Roman"/>
          <w:sz w:val="28"/>
          <w:szCs w:val="28"/>
        </w:rPr>
        <w:t>-филиал</w:t>
      </w:r>
      <w:r w:rsidR="003F3EC3" w:rsidRPr="00344E47">
        <w:rPr>
          <w:rFonts w:ascii="Times New Roman" w:hAnsi="Times New Roman" w:cs="Times New Roman"/>
          <w:sz w:val="28"/>
          <w:szCs w:val="28"/>
        </w:rPr>
        <w:t>а</w:t>
      </w:r>
      <w:r w:rsidRPr="00344E47">
        <w:rPr>
          <w:rFonts w:ascii="Times New Roman" w:hAnsi="Times New Roman" w:cs="Times New Roman"/>
          <w:sz w:val="28"/>
          <w:szCs w:val="28"/>
        </w:rPr>
        <w:t xml:space="preserve"> им. Б.А. </w:t>
      </w:r>
      <w:proofErr w:type="spellStart"/>
      <w:r w:rsidRPr="00344E47">
        <w:rPr>
          <w:rFonts w:ascii="Times New Roman" w:hAnsi="Times New Roman" w:cs="Times New Roman"/>
          <w:sz w:val="28"/>
          <w:szCs w:val="28"/>
        </w:rPr>
        <w:t>Старчи</w:t>
      </w:r>
      <w:r w:rsidR="00344E47">
        <w:rPr>
          <w:rFonts w:ascii="Times New Roman" w:hAnsi="Times New Roman" w:cs="Times New Roman"/>
          <w:sz w:val="28"/>
          <w:szCs w:val="28"/>
        </w:rPr>
        <w:t>-</w:t>
      </w:r>
      <w:r w:rsidRPr="00344E47">
        <w:rPr>
          <w:rFonts w:ascii="Times New Roman" w:hAnsi="Times New Roman" w:cs="Times New Roman"/>
          <w:sz w:val="28"/>
          <w:szCs w:val="28"/>
        </w:rPr>
        <w:t>кова</w:t>
      </w:r>
      <w:r w:rsidR="00274B22" w:rsidRPr="00344E47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274B22" w:rsidRPr="00344E47">
        <w:rPr>
          <w:rFonts w:ascii="Times New Roman" w:hAnsi="Times New Roman" w:cs="Times New Roman"/>
          <w:sz w:val="28"/>
          <w:szCs w:val="28"/>
        </w:rPr>
        <w:t xml:space="preserve"> адресу:</w:t>
      </w:r>
      <w:r w:rsidR="00312E10" w:rsidRPr="00344E47">
        <w:rPr>
          <w:rFonts w:ascii="Times New Roman" w:hAnsi="Times New Roman" w:cs="Times New Roman"/>
          <w:sz w:val="28"/>
          <w:szCs w:val="28"/>
        </w:rPr>
        <w:t xml:space="preserve"> Республика Коми, </w:t>
      </w:r>
      <w:proofErr w:type="spellStart"/>
      <w:r w:rsidR="00312E10" w:rsidRPr="00344E47">
        <w:rPr>
          <w:rFonts w:ascii="Times New Roman" w:hAnsi="Times New Roman" w:cs="Times New Roman"/>
          <w:sz w:val="28"/>
          <w:szCs w:val="28"/>
        </w:rPr>
        <w:t>Усть-Вымскийрайон</w:t>
      </w:r>
      <w:proofErr w:type="spellEnd"/>
      <w:r w:rsidR="00312E10" w:rsidRPr="00344E47">
        <w:rPr>
          <w:rFonts w:ascii="Times New Roman" w:hAnsi="Times New Roman" w:cs="Times New Roman"/>
          <w:sz w:val="28"/>
          <w:szCs w:val="28"/>
        </w:rPr>
        <w:t xml:space="preserve">, </w:t>
      </w:r>
      <w:r w:rsidRPr="00344E47">
        <w:rPr>
          <w:rFonts w:ascii="Times New Roman" w:hAnsi="Times New Roman" w:cs="Times New Roman"/>
          <w:sz w:val="28"/>
          <w:szCs w:val="28"/>
        </w:rPr>
        <w:t>г.Микунь, ул.Комсомольская</w:t>
      </w:r>
      <w:r w:rsidR="00344E47">
        <w:rPr>
          <w:rFonts w:ascii="Times New Roman" w:hAnsi="Times New Roman" w:cs="Times New Roman"/>
          <w:sz w:val="28"/>
          <w:szCs w:val="28"/>
        </w:rPr>
        <w:t>,</w:t>
      </w:r>
      <w:r w:rsidR="003F3EC3" w:rsidRPr="00344E47">
        <w:rPr>
          <w:rFonts w:ascii="Times New Roman" w:hAnsi="Times New Roman" w:cs="Times New Roman"/>
          <w:sz w:val="28"/>
          <w:szCs w:val="28"/>
        </w:rPr>
        <w:t xml:space="preserve"> дом 2;</w:t>
      </w:r>
    </w:p>
    <w:p w:rsidR="00B97805" w:rsidRPr="00344E47" w:rsidRDefault="003F3EC3" w:rsidP="00344E4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E47">
        <w:rPr>
          <w:rFonts w:ascii="Times New Roman" w:hAnsi="Times New Roman" w:cs="Times New Roman"/>
          <w:sz w:val="28"/>
          <w:szCs w:val="28"/>
        </w:rPr>
        <w:t xml:space="preserve">стенд объявлений на </w:t>
      </w:r>
      <w:r w:rsidR="00D01645" w:rsidRPr="00344E47">
        <w:rPr>
          <w:rFonts w:ascii="Times New Roman" w:hAnsi="Times New Roman" w:cs="Times New Roman"/>
          <w:sz w:val="28"/>
          <w:szCs w:val="28"/>
        </w:rPr>
        <w:t>фасад</w:t>
      </w:r>
      <w:r w:rsidRPr="00344E47">
        <w:rPr>
          <w:rFonts w:ascii="Times New Roman" w:hAnsi="Times New Roman" w:cs="Times New Roman"/>
          <w:sz w:val="28"/>
          <w:szCs w:val="28"/>
        </w:rPr>
        <w:t>е</w:t>
      </w:r>
      <w:r w:rsidR="00D01645" w:rsidRPr="00344E47">
        <w:rPr>
          <w:rFonts w:ascii="Times New Roman" w:hAnsi="Times New Roman" w:cs="Times New Roman"/>
          <w:sz w:val="28"/>
          <w:szCs w:val="28"/>
        </w:rPr>
        <w:t xml:space="preserve"> жилого дома№ 4 </w:t>
      </w:r>
      <w:r w:rsidRPr="00344E47">
        <w:rPr>
          <w:rFonts w:ascii="Times New Roman" w:hAnsi="Times New Roman" w:cs="Times New Roman"/>
          <w:sz w:val="28"/>
          <w:szCs w:val="28"/>
        </w:rPr>
        <w:t>по адресу</w:t>
      </w:r>
      <w:r w:rsidR="00344E47">
        <w:rPr>
          <w:rFonts w:ascii="Times New Roman" w:hAnsi="Times New Roman" w:cs="Times New Roman"/>
          <w:sz w:val="28"/>
          <w:szCs w:val="28"/>
        </w:rPr>
        <w:t xml:space="preserve">: Республика Коми, </w:t>
      </w:r>
      <w:proofErr w:type="spellStart"/>
      <w:r w:rsidR="00344E47"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 w:rsidRPr="00344E47">
        <w:rPr>
          <w:rFonts w:ascii="Times New Roman" w:hAnsi="Times New Roman" w:cs="Times New Roman"/>
          <w:sz w:val="28"/>
          <w:szCs w:val="28"/>
        </w:rPr>
        <w:t xml:space="preserve">, </w:t>
      </w:r>
      <w:r w:rsidR="00D01645" w:rsidRPr="00344E47">
        <w:rPr>
          <w:rFonts w:ascii="Times New Roman" w:hAnsi="Times New Roman" w:cs="Times New Roman"/>
          <w:sz w:val="28"/>
          <w:szCs w:val="28"/>
        </w:rPr>
        <w:t>г.Микунь</w:t>
      </w:r>
      <w:r w:rsidRPr="00344E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E47">
        <w:rPr>
          <w:rFonts w:ascii="Times New Roman" w:hAnsi="Times New Roman" w:cs="Times New Roman"/>
          <w:sz w:val="28"/>
          <w:szCs w:val="28"/>
        </w:rPr>
        <w:t>пстШежам</w:t>
      </w:r>
      <w:proofErr w:type="spellEnd"/>
      <w:r w:rsidR="00D01645" w:rsidRPr="00344E47">
        <w:rPr>
          <w:rFonts w:ascii="Times New Roman" w:hAnsi="Times New Roman" w:cs="Times New Roman"/>
          <w:sz w:val="28"/>
          <w:szCs w:val="28"/>
        </w:rPr>
        <w:t>.</w:t>
      </w:r>
    </w:p>
    <w:p w:rsidR="00344E47" w:rsidRDefault="00312E10" w:rsidP="00344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E47">
        <w:rPr>
          <w:rFonts w:ascii="Times New Roman" w:hAnsi="Times New Roman" w:cs="Times New Roman"/>
          <w:sz w:val="28"/>
          <w:szCs w:val="28"/>
        </w:rPr>
        <w:t xml:space="preserve">5. </w:t>
      </w:r>
      <w:r w:rsidR="00EA2DF9" w:rsidRPr="00344E47">
        <w:rPr>
          <w:rFonts w:ascii="Times New Roman" w:hAnsi="Times New Roman" w:cs="Times New Roman"/>
          <w:sz w:val="28"/>
          <w:szCs w:val="28"/>
        </w:rPr>
        <w:t>Датой официального опубликования муниципального правового акта</w:t>
      </w:r>
      <w:r w:rsidR="00656E01" w:rsidRPr="00344E47">
        <w:rPr>
          <w:rFonts w:ascii="Times New Roman" w:hAnsi="Times New Roman" w:cs="Times New Roman"/>
          <w:sz w:val="28"/>
          <w:szCs w:val="28"/>
        </w:rPr>
        <w:t xml:space="preserve"> или соглашения, заключенного между органами местного самоуправления, </w:t>
      </w:r>
      <w:r w:rsidR="00EA2DF9" w:rsidRPr="00344E47">
        <w:rPr>
          <w:rFonts w:ascii="Times New Roman" w:hAnsi="Times New Roman" w:cs="Times New Roman"/>
          <w:sz w:val="28"/>
          <w:szCs w:val="28"/>
        </w:rPr>
        <w:t>признается размещение его полного текста в местах, указанных в настоящем пункте решения.</w:t>
      </w:r>
    </w:p>
    <w:p w:rsidR="00A83A43" w:rsidRPr="00344E47" w:rsidRDefault="00CD04B5" w:rsidP="00344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E47">
        <w:rPr>
          <w:rFonts w:ascii="Times New Roman" w:hAnsi="Times New Roman" w:cs="Times New Roman"/>
          <w:sz w:val="28"/>
          <w:szCs w:val="28"/>
        </w:rPr>
        <w:t xml:space="preserve">6. </w:t>
      </w:r>
      <w:r w:rsidR="00A83A43" w:rsidRPr="00344E47">
        <w:rPr>
          <w:rFonts w:ascii="Times New Roman" w:hAnsi="Times New Roman" w:cs="Times New Roman"/>
          <w:sz w:val="28"/>
          <w:szCs w:val="28"/>
        </w:rPr>
        <w:t>Обязательный бесплатный экземпляр рассылается в соответствии с Фе</w:t>
      </w:r>
      <w:r w:rsidR="00344E47">
        <w:rPr>
          <w:rFonts w:ascii="Times New Roman" w:hAnsi="Times New Roman" w:cs="Times New Roman"/>
          <w:sz w:val="28"/>
          <w:szCs w:val="28"/>
        </w:rPr>
        <w:t>деральным законом от 29.12.</w:t>
      </w:r>
      <w:r w:rsidR="00A83A43" w:rsidRPr="00344E47">
        <w:rPr>
          <w:rFonts w:ascii="Times New Roman" w:hAnsi="Times New Roman" w:cs="Times New Roman"/>
          <w:sz w:val="28"/>
          <w:szCs w:val="28"/>
        </w:rPr>
        <w:t xml:space="preserve">1994 </w:t>
      </w:r>
      <w:r w:rsidR="00344E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A83A43" w:rsidRPr="00344E47">
        <w:rPr>
          <w:rFonts w:ascii="Times New Roman" w:hAnsi="Times New Roman" w:cs="Times New Roman"/>
          <w:sz w:val="28"/>
          <w:szCs w:val="28"/>
        </w:rPr>
        <w:t>77-ФЗ «Об обязательном экземпляре документов».</w:t>
      </w:r>
    </w:p>
    <w:p w:rsidR="00344E47" w:rsidRDefault="00CD04B5" w:rsidP="00344E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E47">
        <w:rPr>
          <w:rFonts w:ascii="Times New Roman" w:hAnsi="Times New Roman" w:cs="Times New Roman"/>
          <w:sz w:val="28"/>
          <w:szCs w:val="28"/>
        </w:rPr>
        <w:t>7</w:t>
      </w:r>
      <w:r w:rsidR="00274B22" w:rsidRPr="00344E47">
        <w:rPr>
          <w:rFonts w:ascii="Times New Roman" w:hAnsi="Times New Roman" w:cs="Times New Roman"/>
          <w:sz w:val="28"/>
          <w:szCs w:val="28"/>
        </w:rPr>
        <w:t xml:space="preserve">. Периодическое печатное издание </w:t>
      </w:r>
      <w:r w:rsidR="004F1F76" w:rsidRPr="00344E47">
        <w:rPr>
          <w:rFonts w:ascii="Times New Roman" w:hAnsi="Times New Roman" w:cs="Times New Roman"/>
          <w:sz w:val="28"/>
          <w:szCs w:val="28"/>
        </w:rPr>
        <w:t>распространяется на безвозмездной основе.</w:t>
      </w:r>
    </w:p>
    <w:p w:rsidR="006F333B" w:rsidRPr="00344E47" w:rsidRDefault="00CD04B5" w:rsidP="00344E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E47">
        <w:rPr>
          <w:rFonts w:ascii="Times New Roman" w:hAnsi="Times New Roman" w:cs="Times New Roman"/>
          <w:sz w:val="28"/>
          <w:szCs w:val="28"/>
        </w:rPr>
        <w:t>8</w:t>
      </w:r>
      <w:r w:rsidR="006F333B" w:rsidRPr="00344E47">
        <w:rPr>
          <w:rFonts w:ascii="Times New Roman" w:hAnsi="Times New Roman" w:cs="Times New Roman"/>
          <w:sz w:val="28"/>
          <w:szCs w:val="28"/>
        </w:rPr>
        <w:t xml:space="preserve">. Финансирование </w:t>
      </w:r>
      <w:r w:rsidR="0018751A" w:rsidRPr="00344E47">
        <w:rPr>
          <w:rFonts w:ascii="Times New Roman" w:hAnsi="Times New Roman" w:cs="Times New Roman"/>
          <w:sz w:val="28"/>
          <w:szCs w:val="28"/>
        </w:rPr>
        <w:t xml:space="preserve">периодического </w:t>
      </w:r>
      <w:r w:rsidR="006F333B" w:rsidRPr="00344E47">
        <w:rPr>
          <w:rFonts w:ascii="Times New Roman" w:hAnsi="Times New Roman" w:cs="Times New Roman"/>
          <w:sz w:val="28"/>
          <w:szCs w:val="28"/>
        </w:rPr>
        <w:t xml:space="preserve">печатного издания является расходным обязательством </w:t>
      </w:r>
      <w:r w:rsidRPr="00344E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740AC" w:rsidRPr="00344E47">
        <w:rPr>
          <w:rFonts w:ascii="Times New Roman" w:hAnsi="Times New Roman" w:cs="Times New Roman"/>
          <w:sz w:val="28"/>
          <w:szCs w:val="28"/>
        </w:rPr>
        <w:t>городского поселения «Микунь»</w:t>
      </w:r>
      <w:r w:rsidR="006F333B" w:rsidRPr="00344E47">
        <w:rPr>
          <w:rFonts w:ascii="Times New Roman" w:hAnsi="Times New Roman" w:cs="Times New Roman"/>
          <w:sz w:val="28"/>
          <w:szCs w:val="28"/>
        </w:rPr>
        <w:t xml:space="preserve">и финансируется за счет средств бюджета </w:t>
      </w:r>
      <w:r w:rsidR="008740AC" w:rsidRPr="00344E47">
        <w:rPr>
          <w:rFonts w:ascii="Times New Roman" w:hAnsi="Times New Roman" w:cs="Times New Roman"/>
          <w:sz w:val="28"/>
          <w:szCs w:val="28"/>
        </w:rPr>
        <w:t>городского поселения «Микунь».</w:t>
      </w:r>
    </w:p>
    <w:p w:rsidR="00344E47" w:rsidRDefault="00CD04B5" w:rsidP="00344E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E47">
        <w:rPr>
          <w:rFonts w:ascii="Times New Roman" w:hAnsi="Times New Roman" w:cs="Times New Roman"/>
          <w:sz w:val="28"/>
          <w:szCs w:val="28"/>
        </w:rPr>
        <w:t>9</w:t>
      </w:r>
      <w:r w:rsidR="00E838D5" w:rsidRPr="00344E47">
        <w:rPr>
          <w:rFonts w:ascii="Times New Roman" w:hAnsi="Times New Roman" w:cs="Times New Roman"/>
          <w:sz w:val="28"/>
          <w:szCs w:val="28"/>
        </w:rPr>
        <w:t xml:space="preserve">. </w:t>
      </w:r>
      <w:r w:rsidR="00931B6C" w:rsidRPr="00344E47">
        <w:rPr>
          <w:rFonts w:ascii="Times New Roman" w:hAnsi="Times New Roman" w:cs="Times New Roman"/>
          <w:sz w:val="28"/>
          <w:szCs w:val="28"/>
        </w:rPr>
        <w:t>Определить главным редактором периодического печатного изд</w:t>
      </w:r>
      <w:r w:rsidRPr="00344E47">
        <w:rPr>
          <w:rFonts w:ascii="Times New Roman" w:hAnsi="Times New Roman" w:cs="Times New Roman"/>
          <w:sz w:val="28"/>
          <w:szCs w:val="28"/>
        </w:rPr>
        <w:t xml:space="preserve">ания </w:t>
      </w:r>
      <w:r w:rsidR="00344E47">
        <w:rPr>
          <w:rFonts w:ascii="Times New Roman" w:hAnsi="Times New Roman" w:cs="Times New Roman"/>
          <w:sz w:val="28"/>
          <w:szCs w:val="28"/>
        </w:rPr>
        <w:t xml:space="preserve">- </w:t>
      </w:r>
      <w:r w:rsidRPr="00344E47">
        <w:rPr>
          <w:rFonts w:ascii="Times New Roman" w:hAnsi="Times New Roman" w:cs="Times New Roman"/>
          <w:sz w:val="28"/>
          <w:szCs w:val="28"/>
        </w:rPr>
        <w:t xml:space="preserve">руководителя администрации </w:t>
      </w:r>
      <w:proofErr w:type="spellStart"/>
      <w:r w:rsidR="00CA2AB2" w:rsidRPr="00344E47">
        <w:rPr>
          <w:rFonts w:ascii="Times New Roman" w:hAnsi="Times New Roman" w:cs="Times New Roman"/>
          <w:sz w:val="28"/>
          <w:szCs w:val="28"/>
        </w:rPr>
        <w:t>Розмысло</w:t>
      </w:r>
      <w:proofErr w:type="spellEnd"/>
      <w:r w:rsidR="00CA2AB2" w:rsidRPr="00344E47">
        <w:rPr>
          <w:rFonts w:ascii="Times New Roman" w:hAnsi="Times New Roman" w:cs="Times New Roman"/>
          <w:sz w:val="28"/>
          <w:szCs w:val="28"/>
        </w:rPr>
        <w:t xml:space="preserve"> В</w:t>
      </w:r>
      <w:r w:rsidR="003F3EC3" w:rsidRPr="00344E47">
        <w:rPr>
          <w:rFonts w:ascii="Times New Roman" w:hAnsi="Times New Roman" w:cs="Times New Roman"/>
          <w:sz w:val="28"/>
          <w:szCs w:val="28"/>
        </w:rPr>
        <w:t>ладимира Аркадьевича.</w:t>
      </w:r>
    </w:p>
    <w:p w:rsidR="00E838D5" w:rsidRPr="00344E47" w:rsidRDefault="00CD04B5" w:rsidP="00344E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E47">
        <w:rPr>
          <w:rFonts w:ascii="Times New Roman" w:hAnsi="Times New Roman" w:cs="Times New Roman"/>
          <w:sz w:val="28"/>
          <w:szCs w:val="28"/>
        </w:rPr>
        <w:t>10</w:t>
      </w:r>
      <w:r w:rsidR="00E838D5" w:rsidRPr="00344E47">
        <w:rPr>
          <w:rFonts w:ascii="Times New Roman" w:hAnsi="Times New Roman" w:cs="Times New Roman"/>
          <w:sz w:val="28"/>
          <w:szCs w:val="28"/>
        </w:rPr>
        <w:t>.</w:t>
      </w:r>
      <w:r w:rsidR="00931B6C" w:rsidRPr="00344E47">
        <w:rPr>
          <w:rFonts w:ascii="Times New Roman" w:hAnsi="Times New Roman" w:cs="Times New Roman"/>
          <w:sz w:val="28"/>
          <w:szCs w:val="28"/>
        </w:rPr>
        <w:t xml:space="preserve"> Главный редактор осуществляет свою деятельность на безвозмездной основе.</w:t>
      </w:r>
    </w:p>
    <w:p w:rsidR="00E838D5" w:rsidRPr="00344E47" w:rsidRDefault="00CD04B5" w:rsidP="00344E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E47">
        <w:rPr>
          <w:rFonts w:ascii="Times New Roman" w:hAnsi="Times New Roman" w:cs="Times New Roman"/>
          <w:sz w:val="28"/>
          <w:szCs w:val="28"/>
        </w:rPr>
        <w:t>11</w:t>
      </w:r>
      <w:r w:rsidR="00E838D5" w:rsidRPr="00344E47">
        <w:rPr>
          <w:rFonts w:ascii="Times New Roman" w:hAnsi="Times New Roman" w:cs="Times New Roman"/>
          <w:sz w:val="28"/>
          <w:szCs w:val="28"/>
        </w:rPr>
        <w:t xml:space="preserve">. Администрации </w:t>
      </w:r>
      <w:r w:rsidR="00CA2AB2" w:rsidRPr="00344E47">
        <w:rPr>
          <w:rFonts w:ascii="Times New Roman" w:hAnsi="Times New Roman" w:cs="Times New Roman"/>
          <w:sz w:val="28"/>
          <w:szCs w:val="28"/>
        </w:rPr>
        <w:t>городского поселения «Микунь»</w:t>
      </w:r>
      <w:r w:rsidR="00E838D5" w:rsidRPr="00344E47">
        <w:rPr>
          <w:rFonts w:ascii="Times New Roman" w:hAnsi="Times New Roman" w:cs="Times New Roman"/>
          <w:sz w:val="28"/>
          <w:szCs w:val="28"/>
        </w:rPr>
        <w:t xml:space="preserve">осуществлять функции редакции, издателя и распространителя </w:t>
      </w:r>
      <w:r w:rsidR="0018751A" w:rsidRPr="00344E47">
        <w:rPr>
          <w:rFonts w:ascii="Times New Roman" w:hAnsi="Times New Roman" w:cs="Times New Roman"/>
          <w:sz w:val="28"/>
          <w:szCs w:val="28"/>
        </w:rPr>
        <w:t xml:space="preserve">периодического печатного издания </w:t>
      </w:r>
      <w:r w:rsidRPr="00344E47">
        <w:rPr>
          <w:rFonts w:ascii="Times New Roman" w:hAnsi="Times New Roman" w:cs="Times New Roman"/>
          <w:sz w:val="28"/>
          <w:szCs w:val="28"/>
        </w:rPr>
        <w:t>«Оф</w:t>
      </w:r>
      <w:r w:rsidR="00344E47">
        <w:rPr>
          <w:rFonts w:ascii="Times New Roman" w:hAnsi="Times New Roman" w:cs="Times New Roman"/>
          <w:sz w:val="28"/>
          <w:szCs w:val="28"/>
        </w:rPr>
        <w:t>ициальный вестник администрации</w:t>
      </w:r>
      <w:r w:rsidR="00CA2AB2" w:rsidRPr="00344E47">
        <w:rPr>
          <w:rFonts w:ascii="Times New Roman" w:hAnsi="Times New Roman" w:cs="Times New Roman"/>
          <w:sz w:val="28"/>
          <w:szCs w:val="28"/>
        </w:rPr>
        <w:t xml:space="preserve"> городского поселения «Микунь</w:t>
      </w:r>
      <w:r w:rsidRPr="00344E47">
        <w:rPr>
          <w:rFonts w:ascii="Times New Roman" w:hAnsi="Times New Roman" w:cs="Times New Roman"/>
          <w:sz w:val="28"/>
          <w:szCs w:val="28"/>
        </w:rPr>
        <w:t>».</w:t>
      </w:r>
    </w:p>
    <w:p w:rsidR="009240F8" w:rsidRPr="00344E47" w:rsidRDefault="00CD04B5" w:rsidP="00344E4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4E47">
        <w:rPr>
          <w:color w:val="000000"/>
          <w:sz w:val="28"/>
          <w:szCs w:val="28"/>
        </w:rPr>
        <w:t>12</w:t>
      </w:r>
      <w:r w:rsidR="009240F8" w:rsidRPr="00344E47">
        <w:rPr>
          <w:color w:val="000000"/>
          <w:sz w:val="28"/>
          <w:szCs w:val="28"/>
        </w:rPr>
        <w:t>. Каждый выпуск периодического печатного издания должен содержать следующие сведения:</w:t>
      </w:r>
    </w:p>
    <w:p w:rsidR="009240F8" w:rsidRPr="00344E47" w:rsidRDefault="009240F8" w:rsidP="00344E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E47">
        <w:rPr>
          <w:rFonts w:ascii="Times New Roman" w:hAnsi="Times New Roman" w:cs="Times New Roman"/>
          <w:color w:val="000000"/>
          <w:sz w:val="28"/>
          <w:szCs w:val="28"/>
        </w:rPr>
        <w:t>1) наименование (название) периодического печатного издания;</w:t>
      </w:r>
    </w:p>
    <w:p w:rsidR="009240F8" w:rsidRPr="00344E47" w:rsidRDefault="009240F8" w:rsidP="00344E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E47">
        <w:rPr>
          <w:rFonts w:ascii="Times New Roman" w:hAnsi="Times New Roman" w:cs="Times New Roman"/>
          <w:color w:val="000000"/>
          <w:sz w:val="28"/>
          <w:szCs w:val="28"/>
        </w:rPr>
        <w:t>2) учредитель;</w:t>
      </w:r>
    </w:p>
    <w:p w:rsidR="009240F8" w:rsidRPr="00344E47" w:rsidRDefault="009240F8" w:rsidP="00344E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E47">
        <w:rPr>
          <w:rFonts w:ascii="Times New Roman" w:hAnsi="Times New Roman" w:cs="Times New Roman"/>
          <w:color w:val="000000"/>
          <w:sz w:val="28"/>
          <w:szCs w:val="28"/>
        </w:rPr>
        <w:t>3) фамилия, инициалы главного редактора;</w:t>
      </w:r>
    </w:p>
    <w:p w:rsidR="009240F8" w:rsidRPr="00344E47" w:rsidRDefault="009240F8" w:rsidP="00344E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E47">
        <w:rPr>
          <w:rFonts w:ascii="Times New Roman" w:hAnsi="Times New Roman" w:cs="Times New Roman"/>
          <w:color w:val="000000"/>
          <w:sz w:val="28"/>
          <w:szCs w:val="28"/>
        </w:rPr>
        <w:t>4) порядковый номер выпуска и дата его выхода в свет;</w:t>
      </w:r>
    </w:p>
    <w:p w:rsidR="009240F8" w:rsidRPr="00344E47" w:rsidRDefault="00E73D8E" w:rsidP="00344E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E4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240F8" w:rsidRPr="00344E47">
        <w:rPr>
          <w:rFonts w:ascii="Times New Roman" w:hAnsi="Times New Roman" w:cs="Times New Roman"/>
          <w:color w:val="000000"/>
          <w:sz w:val="28"/>
          <w:szCs w:val="28"/>
        </w:rPr>
        <w:t>) тираж;</w:t>
      </w:r>
    </w:p>
    <w:p w:rsidR="009240F8" w:rsidRPr="00344E47" w:rsidRDefault="00E73D8E" w:rsidP="00344E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E4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D04B5" w:rsidRPr="00344E47">
        <w:rPr>
          <w:rFonts w:ascii="Times New Roman" w:hAnsi="Times New Roman" w:cs="Times New Roman"/>
          <w:color w:val="000000"/>
          <w:sz w:val="28"/>
          <w:szCs w:val="28"/>
        </w:rPr>
        <w:t>) пометка «</w:t>
      </w:r>
      <w:r w:rsidR="009240F8" w:rsidRPr="00344E47">
        <w:rPr>
          <w:rFonts w:ascii="Times New Roman" w:hAnsi="Times New Roman" w:cs="Times New Roman"/>
          <w:color w:val="000000"/>
          <w:sz w:val="28"/>
          <w:szCs w:val="28"/>
        </w:rPr>
        <w:t>Бесплатно</w:t>
      </w:r>
      <w:r w:rsidR="00CD04B5" w:rsidRPr="00344E4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240F8" w:rsidRPr="00344E4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40F8" w:rsidRPr="00344E47" w:rsidRDefault="00E73D8E" w:rsidP="00344E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E4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240F8" w:rsidRPr="00344E47">
        <w:rPr>
          <w:rFonts w:ascii="Times New Roman" w:hAnsi="Times New Roman" w:cs="Times New Roman"/>
          <w:color w:val="000000"/>
          <w:sz w:val="28"/>
          <w:szCs w:val="28"/>
        </w:rPr>
        <w:t>) адреса</w:t>
      </w:r>
      <w:r w:rsidRPr="00344E47">
        <w:rPr>
          <w:rFonts w:ascii="Times New Roman" w:hAnsi="Times New Roman" w:cs="Times New Roman"/>
          <w:color w:val="000000"/>
          <w:sz w:val="28"/>
          <w:szCs w:val="28"/>
        </w:rPr>
        <w:t xml:space="preserve"> редакции, издателя</w:t>
      </w:r>
      <w:r w:rsidR="009240F8" w:rsidRPr="00344E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F333B" w:rsidRPr="00344E47" w:rsidRDefault="00CD04B5" w:rsidP="00344E4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E47">
        <w:rPr>
          <w:rFonts w:ascii="Times New Roman" w:hAnsi="Times New Roman" w:cs="Times New Roman"/>
          <w:sz w:val="28"/>
          <w:szCs w:val="28"/>
        </w:rPr>
        <w:t>13</w:t>
      </w:r>
      <w:r w:rsidR="006F333B" w:rsidRPr="00344E47">
        <w:rPr>
          <w:rFonts w:ascii="Times New Roman" w:hAnsi="Times New Roman" w:cs="Times New Roman"/>
          <w:sz w:val="28"/>
          <w:szCs w:val="28"/>
        </w:rPr>
        <w:t xml:space="preserve">. </w:t>
      </w:r>
      <w:r w:rsidR="00D01645" w:rsidRPr="00344E47">
        <w:rPr>
          <w:rFonts w:ascii="Times New Roman" w:hAnsi="Times New Roman" w:cs="Times New Roman"/>
          <w:sz w:val="28"/>
          <w:szCs w:val="28"/>
        </w:rPr>
        <w:t>Опубликоват</w:t>
      </w:r>
      <w:proofErr w:type="gramStart"/>
      <w:r w:rsidR="00D01645" w:rsidRPr="00344E47">
        <w:rPr>
          <w:rFonts w:ascii="Times New Roman" w:hAnsi="Times New Roman" w:cs="Times New Roman"/>
          <w:sz w:val="28"/>
          <w:szCs w:val="28"/>
        </w:rPr>
        <w:t>ь</w:t>
      </w:r>
      <w:r w:rsidR="003F3EC3" w:rsidRPr="00344E4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F3EC3" w:rsidRPr="00344E47">
        <w:rPr>
          <w:rFonts w:ascii="Times New Roman" w:hAnsi="Times New Roman" w:cs="Times New Roman"/>
          <w:sz w:val="28"/>
          <w:szCs w:val="28"/>
        </w:rPr>
        <w:t>обнародовать)</w:t>
      </w:r>
      <w:r w:rsidR="006F333B" w:rsidRPr="00344E47">
        <w:rPr>
          <w:rFonts w:ascii="Times New Roman" w:hAnsi="Times New Roman" w:cs="Times New Roman"/>
          <w:sz w:val="28"/>
          <w:szCs w:val="28"/>
        </w:rPr>
        <w:t xml:space="preserve"> настоящее решение путем его размещения </w:t>
      </w:r>
      <w:r w:rsidRPr="00344E47">
        <w:rPr>
          <w:rFonts w:ascii="Times New Roman" w:hAnsi="Times New Roman" w:cs="Times New Roman"/>
          <w:sz w:val="28"/>
          <w:szCs w:val="28"/>
        </w:rPr>
        <w:t xml:space="preserve">на </w:t>
      </w:r>
      <w:r w:rsidR="003F3EC3" w:rsidRPr="00344E47">
        <w:rPr>
          <w:rFonts w:ascii="Times New Roman" w:hAnsi="Times New Roman" w:cs="Times New Roman"/>
          <w:sz w:val="28"/>
          <w:szCs w:val="28"/>
        </w:rPr>
        <w:t>специальном стенде а</w:t>
      </w:r>
      <w:r w:rsidR="00EF36CD" w:rsidRPr="00344E47">
        <w:rPr>
          <w:rFonts w:ascii="Times New Roman" w:hAnsi="Times New Roman" w:cs="Times New Roman"/>
          <w:sz w:val="28"/>
          <w:szCs w:val="28"/>
        </w:rPr>
        <w:t xml:space="preserve">дминистрации городского поселения </w:t>
      </w:r>
      <w:r w:rsidR="00EF36CD" w:rsidRPr="00344E47">
        <w:rPr>
          <w:rFonts w:ascii="Times New Roman" w:hAnsi="Times New Roman" w:cs="Times New Roman"/>
          <w:sz w:val="28"/>
          <w:szCs w:val="28"/>
        </w:rPr>
        <w:br/>
        <w:t>«Микунь»</w:t>
      </w:r>
      <w:r w:rsidR="003F3EC3" w:rsidRPr="00344E47">
        <w:rPr>
          <w:rFonts w:ascii="Times New Roman" w:hAnsi="Times New Roman" w:cs="Times New Roman"/>
          <w:sz w:val="28"/>
          <w:szCs w:val="28"/>
        </w:rPr>
        <w:t>и официальных местах опубликования</w:t>
      </w:r>
      <w:r w:rsidR="00344E47">
        <w:rPr>
          <w:rFonts w:ascii="Times New Roman" w:hAnsi="Times New Roman" w:cs="Times New Roman"/>
          <w:sz w:val="28"/>
          <w:szCs w:val="28"/>
        </w:rPr>
        <w:t>-</w:t>
      </w:r>
      <w:r w:rsidR="003F3EC3" w:rsidRPr="00344E47">
        <w:rPr>
          <w:rFonts w:ascii="Times New Roman" w:hAnsi="Times New Roman" w:cs="Times New Roman"/>
          <w:sz w:val="28"/>
          <w:szCs w:val="28"/>
        </w:rPr>
        <w:t xml:space="preserve">(обнародования) </w:t>
      </w:r>
      <w:r w:rsidRPr="00344E47">
        <w:rPr>
          <w:rFonts w:ascii="Times New Roman" w:hAnsi="Times New Roman" w:cs="Times New Roman"/>
          <w:sz w:val="28"/>
          <w:szCs w:val="28"/>
        </w:rPr>
        <w:t>с одно</w:t>
      </w:r>
      <w:r w:rsidR="00344E47">
        <w:rPr>
          <w:rFonts w:ascii="Times New Roman" w:hAnsi="Times New Roman" w:cs="Times New Roman"/>
          <w:sz w:val="28"/>
          <w:szCs w:val="28"/>
        </w:rPr>
        <w:t>-</w:t>
      </w:r>
      <w:r w:rsidRPr="00344E47">
        <w:rPr>
          <w:rFonts w:ascii="Times New Roman" w:hAnsi="Times New Roman" w:cs="Times New Roman"/>
          <w:sz w:val="28"/>
          <w:szCs w:val="28"/>
        </w:rPr>
        <w:t xml:space="preserve">временным размещением на официальном сайте администрации </w:t>
      </w:r>
      <w:r w:rsidR="00EF36CD" w:rsidRPr="00344E47">
        <w:rPr>
          <w:rFonts w:ascii="Times New Roman" w:hAnsi="Times New Roman" w:cs="Times New Roman"/>
          <w:sz w:val="28"/>
          <w:szCs w:val="28"/>
        </w:rPr>
        <w:t>городского поселения «Микунь</w:t>
      </w:r>
      <w:r w:rsidRPr="00344E4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F333B" w:rsidRPr="00344E47" w:rsidRDefault="00274B22" w:rsidP="00344E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E4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D04B5" w:rsidRPr="00344E47">
        <w:rPr>
          <w:rFonts w:ascii="Times New Roman" w:hAnsi="Times New Roman" w:cs="Times New Roman"/>
          <w:sz w:val="28"/>
          <w:szCs w:val="28"/>
        </w:rPr>
        <w:t>4</w:t>
      </w:r>
      <w:r w:rsidR="006F333B" w:rsidRPr="00344E47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его официального </w:t>
      </w:r>
      <w:r w:rsidR="003F3EC3" w:rsidRPr="00344E47">
        <w:rPr>
          <w:rFonts w:ascii="Times New Roman" w:hAnsi="Times New Roman" w:cs="Times New Roman"/>
          <w:sz w:val="28"/>
          <w:szCs w:val="28"/>
        </w:rPr>
        <w:t>опубликова</w:t>
      </w:r>
      <w:r w:rsidR="00BF4063" w:rsidRPr="00344E47">
        <w:rPr>
          <w:rFonts w:ascii="Times New Roman" w:hAnsi="Times New Roman" w:cs="Times New Roman"/>
          <w:sz w:val="28"/>
          <w:szCs w:val="28"/>
        </w:rPr>
        <w:t>ния</w:t>
      </w:r>
      <w:r w:rsidR="003F3EC3" w:rsidRPr="00344E47">
        <w:rPr>
          <w:rFonts w:ascii="Times New Roman" w:hAnsi="Times New Roman" w:cs="Times New Roman"/>
          <w:sz w:val="28"/>
          <w:szCs w:val="28"/>
        </w:rPr>
        <w:t>(</w:t>
      </w:r>
      <w:r w:rsidR="006F333B" w:rsidRPr="00344E47">
        <w:rPr>
          <w:rFonts w:ascii="Times New Roman" w:hAnsi="Times New Roman" w:cs="Times New Roman"/>
          <w:sz w:val="28"/>
          <w:szCs w:val="28"/>
        </w:rPr>
        <w:t>обнародования</w:t>
      </w:r>
      <w:r w:rsidR="003F3EC3" w:rsidRPr="00344E47">
        <w:rPr>
          <w:rFonts w:ascii="Times New Roman" w:hAnsi="Times New Roman" w:cs="Times New Roman"/>
          <w:sz w:val="28"/>
          <w:szCs w:val="28"/>
        </w:rPr>
        <w:t>)</w:t>
      </w:r>
      <w:r w:rsidR="006F333B" w:rsidRPr="00344E47">
        <w:rPr>
          <w:rFonts w:ascii="Times New Roman" w:hAnsi="Times New Roman" w:cs="Times New Roman"/>
          <w:sz w:val="28"/>
          <w:szCs w:val="28"/>
        </w:rPr>
        <w:t>.</w:t>
      </w:r>
    </w:p>
    <w:p w:rsidR="009240F8" w:rsidRPr="00344E47" w:rsidRDefault="009240F8" w:rsidP="00344E4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F333B" w:rsidRPr="00344E47" w:rsidRDefault="006F333B" w:rsidP="002244FE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476C" w:rsidRPr="00344E47" w:rsidRDefault="00344E47" w:rsidP="0044476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  <w:r w:rsidR="0044476C" w:rsidRPr="00344E47">
        <w:rPr>
          <w:rFonts w:ascii="Times New Roman" w:hAnsi="Times New Roman" w:cs="Times New Roman"/>
          <w:sz w:val="28"/>
          <w:szCs w:val="28"/>
        </w:rPr>
        <w:t xml:space="preserve"> «Микунь»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4476C" w:rsidRPr="00344E47">
        <w:rPr>
          <w:rFonts w:ascii="Times New Roman" w:hAnsi="Times New Roman" w:cs="Times New Roman"/>
          <w:sz w:val="28"/>
          <w:szCs w:val="28"/>
        </w:rPr>
        <w:t>Д.В.Габов</w:t>
      </w:r>
      <w:proofErr w:type="spellEnd"/>
    </w:p>
    <w:p w:rsidR="00CC7F81" w:rsidRPr="00344E47" w:rsidRDefault="0044476C" w:rsidP="0044476C">
      <w:pPr>
        <w:rPr>
          <w:rFonts w:ascii="Times New Roman" w:hAnsi="Times New Roman" w:cs="Times New Roman"/>
          <w:sz w:val="28"/>
          <w:szCs w:val="28"/>
        </w:rPr>
      </w:pPr>
      <w:r w:rsidRPr="00344E47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sectPr w:rsidR="00CC7F81" w:rsidRPr="00344E47" w:rsidSect="002244FE">
      <w:pgSz w:w="11906" w:h="16838"/>
      <w:pgMar w:top="1135" w:right="849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6F333B"/>
    <w:rsid w:val="00003882"/>
    <w:rsid w:val="00075053"/>
    <w:rsid w:val="000770C7"/>
    <w:rsid w:val="00131FDF"/>
    <w:rsid w:val="0018751A"/>
    <w:rsid w:val="002244FE"/>
    <w:rsid w:val="00241949"/>
    <w:rsid w:val="00274B22"/>
    <w:rsid w:val="002774A7"/>
    <w:rsid w:val="002869BD"/>
    <w:rsid w:val="002869EE"/>
    <w:rsid w:val="00312E10"/>
    <w:rsid w:val="00323E02"/>
    <w:rsid w:val="00344E47"/>
    <w:rsid w:val="003F3EC3"/>
    <w:rsid w:val="0044476C"/>
    <w:rsid w:val="0049057D"/>
    <w:rsid w:val="004D604C"/>
    <w:rsid w:val="004F1F76"/>
    <w:rsid w:val="00553486"/>
    <w:rsid w:val="006044A5"/>
    <w:rsid w:val="00656E01"/>
    <w:rsid w:val="006712BF"/>
    <w:rsid w:val="00675476"/>
    <w:rsid w:val="006F333B"/>
    <w:rsid w:val="007463B5"/>
    <w:rsid w:val="007C378C"/>
    <w:rsid w:val="007C5ADD"/>
    <w:rsid w:val="00824EEA"/>
    <w:rsid w:val="00827856"/>
    <w:rsid w:val="008740AC"/>
    <w:rsid w:val="008D2395"/>
    <w:rsid w:val="009240F8"/>
    <w:rsid w:val="00931B6C"/>
    <w:rsid w:val="00966C88"/>
    <w:rsid w:val="009A5939"/>
    <w:rsid w:val="00A83A43"/>
    <w:rsid w:val="00A95A99"/>
    <w:rsid w:val="00B97805"/>
    <w:rsid w:val="00BF4063"/>
    <w:rsid w:val="00C406C2"/>
    <w:rsid w:val="00CA2AB2"/>
    <w:rsid w:val="00CC7F81"/>
    <w:rsid w:val="00CD04B5"/>
    <w:rsid w:val="00D01645"/>
    <w:rsid w:val="00D035E9"/>
    <w:rsid w:val="00D43EF1"/>
    <w:rsid w:val="00DE21F6"/>
    <w:rsid w:val="00E1765C"/>
    <w:rsid w:val="00E73D8E"/>
    <w:rsid w:val="00E838D5"/>
    <w:rsid w:val="00EA2DF9"/>
    <w:rsid w:val="00EF36CD"/>
    <w:rsid w:val="00F13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DD"/>
  </w:style>
  <w:style w:type="paragraph" w:styleId="1">
    <w:name w:val="heading 1"/>
    <w:basedOn w:val="a"/>
    <w:next w:val="a"/>
    <w:link w:val="10"/>
    <w:uiPriority w:val="9"/>
    <w:qFormat/>
    <w:rsid w:val="00CA2A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C378C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333B"/>
    <w:rPr>
      <w:color w:val="0000FF" w:themeColor="hyperlink"/>
      <w:u w:val="single"/>
    </w:rPr>
  </w:style>
  <w:style w:type="paragraph" w:customStyle="1" w:styleId="ConsPlusNormal">
    <w:name w:val="ConsPlusNormal"/>
    <w:rsid w:val="006F33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33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FollowedHyperlink"/>
    <w:basedOn w:val="a0"/>
    <w:uiPriority w:val="99"/>
    <w:semiHidden/>
    <w:unhideWhenUsed/>
    <w:rsid w:val="00A83A4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2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2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3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3D8E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7C378C"/>
    <w:pPr>
      <w:spacing w:after="0" w:line="240" w:lineRule="auto"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C378C"/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2A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3069">
          <w:marLeft w:val="0"/>
          <w:marRight w:val="0"/>
          <w:marTop w:val="60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5CBED8DD2E7CD7E05C51C3DD200DCB0B62A59D36269EEB448347E5CAB167B8DADDAC8F416AF6D487A8F165C8553F7E2F94EEC7240107A0484032AFfDA9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5CBED8DD2E7CD7E05C4FCECB4C53C0086BF990372390BC19D141B295E161ED889DF2D6002FE5D581B2F163CCf5AD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45CBED8DD2E7CD7E05C4FCECB4C53C0086DF3913E2390BC19D141B295E161ED9A9DAADA022FFBD18FA7A7328A0B662D6ADFE3C33B1D07A4f5A5J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FFE8E-9906-4633-B4F7-560F1EA5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</dc:creator>
  <cp:lastModifiedBy>Пользователь</cp:lastModifiedBy>
  <cp:revision>2</cp:revision>
  <cp:lastPrinted>2023-10-03T10:18:00Z</cp:lastPrinted>
  <dcterms:created xsi:type="dcterms:W3CDTF">2024-07-24T08:35:00Z</dcterms:created>
  <dcterms:modified xsi:type="dcterms:W3CDTF">2024-07-24T08:35:00Z</dcterms:modified>
</cp:coreProperties>
</file>