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5B" w:rsidRPr="00273493" w:rsidRDefault="00BD285B" w:rsidP="00B47366">
      <w:pPr>
        <w:spacing w:line="240" w:lineRule="auto"/>
        <w:ind w:left="-426"/>
        <w:jc w:val="center"/>
        <w:rPr>
          <w:rFonts w:ascii="Tahoma" w:hAnsi="Tahoma"/>
          <w:b/>
          <w:sz w:val="16"/>
        </w:rPr>
      </w:pPr>
      <w:r w:rsidRPr="0027349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19"/>
        <w:gridCol w:w="2551"/>
        <w:gridCol w:w="4253"/>
      </w:tblGrid>
      <w:tr w:rsidR="00BD285B" w:rsidRPr="00273493" w:rsidTr="00266C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285B" w:rsidRPr="00273493" w:rsidRDefault="00BD285B" w:rsidP="00BD285B">
            <w:pPr>
              <w:pStyle w:val="3"/>
              <w:spacing w:before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3493">
              <w:rPr>
                <w:rFonts w:ascii="Times New Roman" w:hAnsi="Times New Roman" w:cs="Times New Roman"/>
                <w:b/>
                <w:color w:val="auto"/>
                <w:sz w:val="22"/>
              </w:rPr>
              <w:t>«МИКУНЬ»</w:t>
            </w:r>
          </w:p>
          <w:p w:rsidR="00BD285B" w:rsidRPr="00273493" w:rsidRDefault="00BD285B" w:rsidP="00BD285B">
            <w:pPr>
              <w:pStyle w:val="3"/>
              <w:spacing w:before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3493">
              <w:rPr>
                <w:rFonts w:ascii="Times New Roman" w:hAnsi="Times New Roman" w:cs="Times New Roman"/>
                <w:b/>
                <w:color w:val="auto"/>
                <w:sz w:val="22"/>
              </w:rPr>
              <w:t>КАР ОВМÖДЧÖМИНСА АДМИНИСТРАЦИЯ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285B" w:rsidRPr="00273493" w:rsidRDefault="00BD285B" w:rsidP="00BD285B">
            <w:pPr>
              <w:pStyle w:val="3"/>
              <w:spacing w:before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D285B" w:rsidRPr="00273493" w:rsidRDefault="00BD285B" w:rsidP="00266C26">
            <w:pPr>
              <w:pStyle w:val="3"/>
              <w:tabs>
                <w:tab w:val="left" w:pos="743"/>
              </w:tabs>
              <w:spacing w:before="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3493">
              <w:rPr>
                <w:rFonts w:ascii="Times New Roman" w:hAnsi="Times New Roman" w:cs="Times New Roman"/>
                <w:b/>
                <w:color w:val="auto"/>
                <w:sz w:val="22"/>
              </w:rPr>
              <w:t>АДМИНИСТРАЦИЯ</w:t>
            </w:r>
          </w:p>
          <w:p w:rsidR="00BD285B" w:rsidRPr="00273493" w:rsidRDefault="00BD285B" w:rsidP="00B47366">
            <w:pPr>
              <w:pStyle w:val="3"/>
              <w:tabs>
                <w:tab w:val="left" w:pos="743"/>
              </w:tabs>
              <w:spacing w:before="0" w:line="240" w:lineRule="auto"/>
              <w:ind w:left="-142" w:firstLine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3493">
              <w:rPr>
                <w:rFonts w:ascii="Times New Roman" w:hAnsi="Times New Roman" w:cs="Times New Roman"/>
                <w:b/>
                <w:color w:val="auto"/>
                <w:sz w:val="22"/>
              </w:rPr>
              <w:t>ГОРОДСКОГО ПОСЕЛЕНИЯ «МИКУНЬ»</w:t>
            </w:r>
          </w:p>
        </w:tc>
      </w:tr>
    </w:tbl>
    <w:p w:rsidR="00BD285B" w:rsidRPr="00273493" w:rsidRDefault="00BD285B" w:rsidP="00BD285B">
      <w:pPr>
        <w:spacing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</w:p>
    <w:p w:rsidR="00BD285B" w:rsidRPr="00273493" w:rsidRDefault="00BD285B" w:rsidP="00266C26">
      <w:pPr>
        <w:pStyle w:val="3"/>
        <w:spacing w:before="0"/>
        <w:ind w:left="-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273493">
        <w:rPr>
          <w:rFonts w:ascii="Times New Roman" w:hAnsi="Times New Roman" w:cs="Times New Roman"/>
          <w:b/>
          <w:color w:val="auto"/>
          <w:sz w:val="28"/>
          <w:szCs w:val="28"/>
        </w:rPr>
        <w:t>Ш</w:t>
      </w:r>
      <w:proofErr w:type="gramEnd"/>
      <w:r w:rsidRPr="002734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У  Ö  М</w:t>
      </w:r>
    </w:p>
    <w:p w:rsidR="00BD285B" w:rsidRPr="00273493" w:rsidRDefault="00BD285B" w:rsidP="00266C26">
      <w:pPr>
        <w:pStyle w:val="2"/>
        <w:spacing w:before="0"/>
        <w:ind w:left="-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273493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2734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С Т А Н О В Л Е Н И Е</w:t>
      </w:r>
    </w:p>
    <w:p w:rsidR="00963A01" w:rsidRPr="00273493" w:rsidRDefault="00963A01" w:rsidP="00266C26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BD285B" w:rsidRPr="00273493" w:rsidRDefault="00BD285B" w:rsidP="00963A0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963A01" w:rsidRPr="00273493" w:rsidRDefault="00963A01" w:rsidP="00963A0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 xml:space="preserve">от </w:t>
      </w:r>
      <w:r w:rsidR="00BD285B" w:rsidRPr="00273493">
        <w:rPr>
          <w:rFonts w:ascii="Times New Roman" w:hAnsi="Times New Roman"/>
          <w:sz w:val="28"/>
          <w:szCs w:val="28"/>
        </w:rPr>
        <w:t>19 февраля 2025 года</w:t>
      </w:r>
      <w:r w:rsidRPr="00273493">
        <w:rPr>
          <w:rFonts w:ascii="Times New Roman" w:hAnsi="Times New Roman"/>
          <w:sz w:val="28"/>
          <w:szCs w:val="28"/>
        </w:rPr>
        <w:tab/>
      </w:r>
      <w:r w:rsidRPr="00273493">
        <w:rPr>
          <w:rFonts w:ascii="Times New Roman" w:hAnsi="Times New Roman"/>
          <w:sz w:val="28"/>
          <w:szCs w:val="28"/>
        </w:rPr>
        <w:tab/>
      </w:r>
      <w:r w:rsidRPr="00273493">
        <w:rPr>
          <w:rFonts w:ascii="Times New Roman" w:hAnsi="Times New Roman"/>
          <w:sz w:val="28"/>
          <w:szCs w:val="28"/>
        </w:rPr>
        <w:tab/>
      </w:r>
      <w:r w:rsidRPr="00273493">
        <w:rPr>
          <w:rFonts w:ascii="Times New Roman" w:hAnsi="Times New Roman"/>
          <w:sz w:val="28"/>
          <w:szCs w:val="28"/>
        </w:rPr>
        <w:tab/>
      </w:r>
      <w:r w:rsidRPr="00273493">
        <w:rPr>
          <w:rFonts w:ascii="Times New Roman" w:hAnsi="Times New Roman"/>
          <w:sz w:val="28"/>
          <w:szCs w:val="28"/>
        </w:rPr>
        <w:tab/>
      </w:r>
      <w:r w:rsidRPr="00273493">
        <w:rPr>
          <w:rFonts w:ascii="Times New Roman" w:hAnsi="Times New Roman"/>
          <w:sz w:val="28"/>
          <w:szCs w:val="28"/>
        </w:rPr>
        <w:tab/>
        <w:t xml:space="preserve">  </w:t>
      </w:r>
      <w:r w:rsidR="00BD285B" w:rsidRPr="00273493">
        <w:rPr>
          <w:rFonts w:ascii="Times New Roman" w:hAnsi="Times New Roman"/>
          <w:sz w:val="28"/>
          <w:szCs w:val="28"/>
        </w:rPr>
        <w:t xml:space="preserve">      </w:t>
      </w:r>
      <w:r w:rsidRPr="00273493">
        <w:rPr>
          <w:rFonts w:ascii="Times New Roman" w:hAnsi="Times New Roman"/>
          <w:sz w:val="28"/>
          <w:szCs w:val="28"/>
        </w:rPr>
        <w:t xml:space="preserve">         </w:t>
      </w:r>
      <w:r w:rsidR="00266C26" w:rsidRPr="00273493">
        <w:rPr>
          <w:rFonts w:ascii="Times New Roman" w:hAnsi="Times New Roman"/>
          <w:sz w:val="28"/>
          <w:szCs w:val="28"/>
        </w:rPr>
        <w:t xml:space="preserve">         </w:t>
      </w:r>
      <w:r w:rsidRPr="00273493">
        <w:rPr>
          <w:rFonts w:ascii="Times New Roman" w:hAnsi="Times New Roman"/>
          <w:sz w:val="28"/>
          <w:szCs w:val="28"/>
        </w:rPr>
        <w:t xml:space="preserve">  </w:t>
      </w:r>
      <w:r w:rsidR="00BD285B" w:rsidRPr="00273493">
        <w:rPr>
          <w:rFonts w:ascii="Times New Roman" w:hAnsi="Times New Roman"/>
          <w:sz w:val="28"/>
          <w:szCs w:val="28"/>
          <w:lang w:val="en-US"/>
        </w:rPr>
        <w:t>N</w:t>
      </w:r>
      <w:r w:rsidR="00BD285B" w:rsidRPr="00273493">
        <w:rPr>
          <w:rFonts w:ascii="Times New Roman" w:hAnsi="Times New Roman"/>
          <w:sz w:val="28"/>
          <w:szCs w:val="28"/>
        </w:rPr>
        <w:t xml:space="preserve"> 31</w:t>
      </w:r>
    </w:p>
    <w:p w:rsidR="00BD285B" w:rsidRPr="00273493" w:rsidRDefault="00BD285B" w:rsidP="00963A0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963A01" w:rsidRPr="00273493" w:rsidRDefault="00BD285B" w:rsidP="00266C26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 xml:space="preserve">Республика Коми, Усть-Вымский район, </w:t>
      </w:r>
      <w:r w:rsidR="00963A01" w:rsidRPr="00273493">
        <w:rPr>
          <w:rFonts w:ascii="Times New Roman" w:hAnsi="Times New Roman"/>
          <w:sz w:val="28"/>
          <w:szCs w:val="28"/>
        </w:rPr>
        <w:t>г</w:t>
      </w:r>
      <w:proofErr w:type="gramStart"/>
      <w:r w:rsidR="00963A01" w:rsidRPr="00273493">
        <w:rPr>
          <w:rFonts w:ascii="Times New Roman" w:hAnsi="Times New Roman"/>
          <w:sz w:val="28"/>
          <w:szCs w:val="28"/>
        </w:rPr>
        <w:t>.М</w:t>
      </w:r>
      <w:proofErr w:type="gramEnd"/>
      <w:r w:rsidR="00963A01" w:rsidRPr="00273493">
        <w:rPr>
          <w:rFonts w:ascii="Times New Roman" w:hAnsi="Times New Roman"/>
          <w:sz w:val="28"/>
          <w:szCs w:val="28"/>
        </w:rPr>
        <w:t>икунь</w:t>
      </w:r>
    </w:p>
    <w:p w:rsidR="00963A01" w:rsidRPr="00273493" w:rsidRDefault="00963A01" w:rsidP="00266C26">
      <w:pPr>
        <w:tabs>
          <w:tab w:val="left" w:pos="993"/>
        </w:tabs>
        <w:suppressAutoHyphens/>
        <w:autoSpaceDN w:val="0"/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0B19" w:rsidRPr="00273493" w:rsidRDefault="00963A01" w:rsidP="00266C26">
      <w:pPr>
        <w:pStyle w:val="ConsPlusNormal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93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940B19" w:rsidRPr="00273493" w:rsidRDefault="00963A01" w:rsidP="00266C26">
      <w:pPr>
        <w:pStyle w:val="ConsPlusNormal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93">
        <w:rPr>
          <w:rFonts w:ascii="Times New Roman" w:hAnsi="Times New Roman" w:cs="Times New Roman"/>
          <w:b/>
          <w:sz w:val="28"/>
          <w:szCs w:val="28"/>
        </w:rPr>
        <w:t xml:space="preserve"> об организации</w:t>
      </w:r>
      <w:r w:rsidR="00940B19" w:rsidRPr="00273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B19" w:rsidRPr="0027349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8" cy="24388"/>
            <wp:effectExtent l="0" t="0" r="0" b="0"/>
            <wp:docPr id="1492" name="Picture 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Picture 14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B19" w:rsidRPr="00273493">
        <w:rPr>
          <w:rFonts w:ascii="Times New Roman" w:hAnsi="Times New Roman" w:cs="Times New Roman"/>
          <w:b/>
          <w:sz w:val="28"/>
          <w:szCs w:val="28"/>
        </w:rPr>
        <w:t>мероприятий по световой маскировке</w:t>
      </w:r>
    </w:p>
    <w:p w:rsidR="00963A01" w:rsidRPr="00273493" w:rsidRDefault="00940B19" w:rsidP="00266C26">
      <w:pPr>
        <w:pStyle w:val="ConsPlusNormal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93">
        <w:rPr>
          <w:rFonts w:ascii="Times New Roman" w:hAnsi="Times New Roman" w:cs="Times New Roman"/>
          <w:b/>
          <w:sz w:val="28"/>
          <w:szCs w:val="28"/>
        </w:rPr>
        <w:t xml:space="preserve">и другим </w:t>
      </w:r>
      <w:r w:rsidR="00963A01" w:rsidRPr="00273493">
        <w:rPr>
          <w:rFonts w:ascii="Times New Roman" w:hAnsi="Times New Roman" w:cs="Times New Roman"/>
          <w:b/>
          <w:sz w:val="28"/>
          <w:szCs w:val="28"/>
        </w:rPr>
        <w:t>видам маскировки</w:t>
      </w:r>
      <w:r w:rsidRPr="0027349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BD285B" w:rsidRPr="00273493" w:rsidRDefault="00963A01" w:rsidP="00266C26">
      <w:pPr>
        <w:pStyle w:val="ConsPlusNormal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93">
        <w:rPr>
          <w:rFonts w:ascii="Times New Roman" w:hAnsi="Times New Roman" w:cs="Times New Roman"/>
          <w:b/>
          <w:sz w:val="28"/>
          <w:szCs w:val="28"/>
        </w:rPr>
        <w:t>городского поселения «Микунь»</w:t>
      </w:r>
    </w:p>
    <w:p w:rsidR="00963A01" w:rsidRPr="00273493" w:rsidRDefault="00963A01" w:rsidP="00BD285B">
      <w:pPr>
        <w:tabs>
          <w:tab w:val="left" w:pos="993"/>
        </w:tabs>
        <w:suppressAutoHyphens/>
        <w:autoSpaceDN w:val="0"/>
        <w:spacing w:after="0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3A01" w:rsidRPr="00273493" w:rsidRDefault="00963A01" w:rsidP="00940B19">
      <w:pPr>
        <w:pStyle w:val="ConsPlusNormal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93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</w:t>
      </w:r>
      <w:r w:rsidR="00940B19" w:rsidRPr="00273493">
        <w:rPr>
          <w:rFonts w:ascii="Times New Roman" w:hAnsi="Times New Roman" w:cs="Times New Roman"/>
          <w:sz w:val="28"/>
          <w:szCs w:val="28"/>
        </w:rPr>
        <w:t xml:space="preserve"> от 12.02.1998 </w:t>
      </w:r>
      <w:r w:rsidR="00940B19" w:rsidRPr="00273493">
        <w:rPr>
          <w:rFonts w:ascii="Times New Roman" w:hAnsi="Times New Roman"/>
          <w:sz w:val="28"/>
          <w:szCs w:val="28"/>
          <w:lang w:val="en-US"/>
        </w:rPr>
        <w:t>N</w:t>
      </w:r>
      <w:r w:rsidRPr="00273493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обороне», Федерального закона</w:t>
      </w:r>
      <w:r w:rsidR="00940B19" w:rsidRPr="00273493">
        <w:rPr>
          <w:rFonts w:ascii="Times New Roman" w:hAnsi="Times New Roman" w:cs="Times New Roman"/>
          <w:sz w:val="28"/>
          <w:szCs w:val="28"/>
        </w:rPr>
        <w:t xml:space="preserve"> от 21.12.</w:t>
      </w:r>
      <w:r w:rsidRPr="00273493">
        <w:rPr>
          <w:rFonts w:ascii="Times New Roman" w:hAnsi="Times New Roman" w:cs="Times New Roman"/>
          <w:sz w:val="28"/>
          <w:szCs w:val="28"/>
        </w:rPr>
        <w:t xml:space="preserve">1994 </w:t>
      </w:r>
      <w:r w:rsidR="00940B19" w:rsidRPr="00273493">
        <w:rPr>
          <w:rFonts w:ascii="Times New Roman" w:hAnsi="Times New Roman"/>
          <w:sz w:val="28"/>
          <w:szCs w:val="28"/>
          <w:lang w:val="en-US"/>
        </w:rPr>
        <w:t>N</w:t>
      </w:r>
      <w:r w:rsidR="00940B19" w:rsidRPr="00273493">
        <w:rPr>
          <w:rFonts w:ascii="Times New Roman" w:hAnsi="Times New Roman"/>
          <w:sz w:val="28"/>
          <w:szCs w:val="28"/>
        </w:rPr>
        <w:t xml:space="preserve"> </w:t>
      </w:r>
      <w:r w:rsidRPr="00273493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СП 264.1325800.2016 «</w:t>
      </w:r>
      <w:proofErr w:type="spellStart"/>
      <w:r w:rsidRPr="0027349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273493">
        <w:rPr>
          <w:rFonts w:ascii="Times New Roman" w:hAnsi="Times New Roman" w:cs="Times New Roman"/>
          <w:sz w:val="28"/>
          <w:szCs w:val="28"/>
        </w:rPr>
        <w:t xml:space="preserve"> 2.01.53-84 Световая маскировка населенных пунктов и объектов народного хозяйства», утвержденным приказом</w:t>
      </w:r>
      <w:r w:rsidRPr="00273493">
        <w:rPr>
          <w:sz w:val="28"/>
          <w:szCs w:val="28"/>
        </w:rPr>
        <w:t xml:space="preserve"> </w:t>
      </w:r>
      <w:r w:rsidRPr="00273493">
        <w:rPr>
          <w:rFonts w:ascii="Times New Roman" w:hAnsi="Times New Roman" w:cs="Times New Roman"/>
          <w:sz w:val="28"/>
          <w:szCs w:val="28"/>
        </w:rPr>
        <w:t xml:space="preserve">Минстроя России от 03.12.2016 </w:t>
      </w:r>
      <w:r w:rsidR="00940B19" w:rsidRPr="00273493">
        <w:rPr>
          <w:rFonts w:ascii="Times New Roman" w:hAnsi="Times New Roman"/>
          <w:sz w:val="28"/>
          <w:szCs w:val="28"/>
          <w:lang w:val="en-US"/>
        </w:rPr>
        <w:t>N</w:t>
      </w:r>
      <w:r w:rsidRPr="00273493">
        <w:rPr>
          <w:rFonts w:ascii="Times New Roman" w:hAnsi="Times New Roman" w:cs="Times New Roman"/>
          <w:sz w:val="28"/>
          <w:szCs w:val="28"/>
        </w:rPr>
        <w:t xml:space="preserve"> 880/</w:t>
      </w:r>
      <w:proofErr w:type="spellStart"/>
      <w:proofErr w:type="gramStart"/>
      <w:r w:rsidRPr="0027349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73493">
        <w:rPr>
          <w:rFonts w:ascii="Times New Roman" w:hAnsi="Times New Roman" w:cs="Times New Roman"/>
          <w:sz w:val="28"/>
          <w:szCs w:val="28"/>
        </w:rPr>
        <w:t>, СП 165.1325800.2014 «</w:t>
      </w:r>
      <w:proofErr w:type="spellStart"/>
      <w:r w:rsidRPr="0027349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273493">
        <w:rPr>
          <w:rFonts w:ascii="Times New Roman" w:hAnsi="Times New Roman" w:cs="Times New Roman"/>
          <w:sz w:val="28"/>
          <w:szCs w:val="28"/>
        </w:rPr>
        <w:t xml:space="preserve"> 2.01.51-90 Свод правил. Инженерно-технические мероприятия по гражданской обороне. Актуализированная редакция», утвержденным приказом Минстроя России от 12.11.2014 </w:t>
      </w:r>
      <w:r w:rsidR="00940B19" w:rsidRPr="00273493">
        <w:rPr>
          <w:rFonts w:ascii="Times New Roman" w:hAnsi="Times New Roman"/>
          <w:sz w:val="28"/>
          <w:szCs w:val="28"/>
          <w:lang w:val="en-US"/>
        </w:rPr>
        <w:t>N</w:t>
      </w:r>
      <w:r w:rsidR="00940B19" w:rsidRPr="00273493">
        <w:rPr>
          <w:rFonts w:ascii="Times New Roman" w:hAnsi="Times New Roman"/>
          <w:sz w:val="28"/>
          <w:szCs w:val="28"/>
        </w:rPr>
        <w:t xml:space="preserve"> </w:t>
      </w:r>
      <w:r w:rsidRPr="00273493">
        <w:rPr>
          <w:rFonts w:ascii="Times New Roman" w:hAnsi="Times New Roman" w:cs="Times New Roman"/>
          <w:sz w:val="28"/>
          <w:szCs w:val="28"/>
        </w:rPr>
        <w:t>705/</w:t>
      </w:r>
      <w:proofErr w:type="spellStart"/>
      <w:proofErr w:type="gramStart"/>
      <w:r w:rsidRPr="0027349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73493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0A67F5" w:rsidRPr="00273493">
        <w:rPr>
          <w:rFonts w:ascii="Times New Roman" w:hAnsi="Times New Roman" w:cs="Times New Roman"/>
          <w:sz w:val="28"/>
          <w:szCs w:val="28"/>
        </w:rPr>
        <w:t xml:space="preserve"> </w:t>
      </w:r>
      <w:r w:rsidR="00940B19" w:rsidRPr="002734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3493">
        <w:rPr>
          <w:rFonts w:ascii="Times New Roman" w:hAnsi="Times New Roman" w:cs="Times New Roman"/>
          <w:sz w:val="28"/>
          <w:szCs w:val="28"/>
        </w:rPr>
        <w:t xml:space="preserve"> городского поселения «Микунь», </w:t>
      </w:r>
      <w:r w:rsidRPr="00273493">
        <w:rPr>
          <w:rFonts w:ascii="Times New Roman" w:hAnsi="Times New Roman"/>
          <w:sz w:val="28"/>
          <w:szCs w:val="28"/>
        </w:rPr>
        <w:t>в целях организации световой маскировки при угрозе военных действий и ведении военных действий, администрация городского поселения</w:t>
      </w:r>
      <w:r w:rsidRPr="00273493">
        <w:rPr>
          <w:rFonts w:ascii="Times New Roman" w:hAnsi="Times New Roman" w:cs="Times New Roman"/>
          <w:sz w:val="28"/>
          <w:szCs w:val="28"/>
        </w:rPr>
        <w:t xml:space="preserve"> «Микунь» </w:t>
      </w:r>
      <w:r w:rsidR="00940B19" w:rsidRPr="002734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3A01" w:rsidRPr="00273493" w:rsidRDefault="00940B19" w:rsidP="00940B19">
      <w:pPr>
        <w:pStyle w:val="ConsPlusNormal"/>
        <w:widowControl w:val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493">
        <w:rPr>
          <w:rFonts w:ascii="Times New Roman" w:hAnsi="Times New Roman" w:cs="Times New Roman"/>
          <w:sz w:val="28"/>
          <w:szCs w:val="28"/>
        </w:rPr>
        <w:t xml:space="preserve">1. </w:t>
      </w:r>
      <w:r w:rsidR="00963A01" w:rsidRPr="00273493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</w:t>
      </w:r>
      <w:r w:rsidR="00963A01" w:rsidRPr="002734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8" cy="24388"/>
            <wp:effectExtent l="0" t="0" r="0" b="0"/>
            <wp:docPr id="2" name="Picture 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Picture 14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A01" w:rsidRPr="00273493">
        <w:rPr>
          <w:rFonts w:ascii="Times New Roman" w:hAnsi="Times New Roman" w:cs="Times New Roman"/>
          <w:sz w:val="28"/>
          <w:szCs w:val="28"/>
        </w:rPr>
        <w:t xml:space="preserve">мероприятий по световой маскировке и другим видам маскировки на территории </w:t>
      </w:r>
      <w:r w:rsidR="00963A01" w:rsidRPr="00273493">
        <w:rPr>
          <w:rFonts w:ascii="Times New Roman" w:hAnsi="Times New Roman"/>
          <w:sz w:val="28"/>
          <w:szCs w:val="28"/>
        </w:rPr>
        <w:t>городского поселения</w:t>
      </w:r>
      <w:r w:rsidR="00963A01" w:rsidRPr="00273493">
        <w:rPr>
          <w:rFonts w:ascii="Times New Roman" w:hAnsi="Times New Roman" w:cs="Times New Roman"/>
          <w:sz w:val="28"/>
          <w:szCs w:val="28"/>
        </w:rPr>
        <w:t xml:space="preserve"> «Микунь» (приложение </w:t>
      </w:r>
      <w:r w:rsidRPr="00273493">
        <w:rPr>
          <w:rFonts w:ascii="Times New Roman" w:hAnsi="Times New Roman"/>
          <w:sz w:val="28"/>
          <w:szCs w:val="28"/>
          <w:lang w:val="en-US"/>
        </w:rPr>
        <w:t>N</w:t>
      </w:r>
      <w:r w:rsidRPr="00273493">
        <w:rPr>
          <w:rFonts w:ascii="Times New Roman" w:hAnsi="Times New Roman"/>
          <w:sz w:val="28"/>
          <w:szCs w:val="28"/>
        </w:rPr>
        <w:t xml:space="preserve"> </w:t>
      </w:r>
      <w:r w:rsidR="00963A01" w:rsidRPr="00273493">
        <w:rPr>
          <w:rFonts w:ascii="Times New Roman" w:hAnsi="Times New Roman" w:cs="Times New Roman"/>
          <w:sz w:val="28"/>
          <w:szCs w:val="28"/>
        </w:rPr>
        <w:t>1).</w:t>
      </w:r>
    </w:p>
    <w:p w:rsidR="00963A01" w:rsidRPr="00273493" w:rsidRDefault="00940B19" w:rsidP="00741165">
      <w:pPr>
        <w:spacing w:after="0" w:line="240" w:lineRule="auto"/>
        <w:ind w:right="567" w:firstLine="708"/>
        <w:jc w:val="both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 xml:space="preserve">2. </w:t>
      </w:r>
      <w:r w:rsidR="00963A01" w:rsidRPr="00273493">
        <w:rPr>
          <w:rFonts w:ascii="Times New Roman" w:hAnsi="Times New Roman"/>
          <w:sz w:val="28"/>
          <w:szCs w:val="28"/>
        </w:rPr>
        <w:t xml:space="preserve">Утвердить перечень объектов, подлежащих световой маскировке при угрозе и ведение военных действий, на территории городского поселения «Микунь» (приложение </w:t>
      </w:r>
      <w:r w:rsidRPr="00273493">
        <w:rPr>
          <w:rFonts w:ascii="Times New Roman" w:hAnsi="Times New Roman"/>
          <w:sz w:val="28"/>
          <w:szCs w:val="28"/>
          <w:lang w:val="en-US"/>
        </w:rPr>
        <w:t>N</w:t>
      </w:r>
      <w:r w:rsidR="00963A01" w:rsidRPr="00273493">
        <w:rPr>
          <w:rFonts w:ascii="Times New Roman" w:hAnsi="Times New Roman"/>
          <w:sz w:val="28"/>
          <w:szCs w:val="28"/>
        </w:rPr>
        <w:t xml:space="preserve"> 2). </w:t>
      </w:r>
    </w:p>
    <w:p w:rsidR="00963A01" w:rsidRPr="00273493" w:rsidRDefault="00940B19" w:rsidP="00940B19">
      <w:pPr>
        <w:pStyle w:val="Default"/>
        <w:ind w:right="567" w:firstLine="708"/>
        <w:jc w:val="both"/>
        <w:rPr>
          <w:color w:val="auto"/>
          <w:sz w:val="28"/>
          <w:szCs w:val="28"/>
        </w:rPr>
      </w:pPr>
      <w:r w:rsidRPr="00273493">
        <w:rPr>
          <w:color w:val="auto"/>
          <w:sz w:val="28"/>
          <w:szCs w:val="28"/>
        </w:rPr>
        <w:t xml:space="preserve">3. </w:t>
      </w:r>
      <w:r w:rsidR="00963A01" w:rsidRPr="00273493">
        <w:rPr>
          <w:color w:val="auto"/>
          <w:sz w:val="28"/>
          <w:szCs w:val="28"/>
        </w:rPr>
        <w:t xml:space="preserve">Утвердить должностной состав группы организации световой маскировки городского поселения «Микунь» (приложение </w:t>
      </w:r>
      <w:r w:rsidRPr="00273493">
        <w:rPr>
          <w:color w:val="auto"/>
          <w:sz w:val="28"/>
          <w:szCs w:val="28"/>
          <w:lang w:val="en-US"/>
        </w:rPr>
        <w:t>N</w:t>
      </w:r>
      <w:r w:rsidRPr="00273493">
        <w:rPr>
          <w:color w:val="auto"/>
          <w:sz w:val="28"/>
          <w:szCs w:val="28"/>
        </w:rPr>
        <w:t xml:space="preserve"> </w:t>
      </w:r>
      <w:r w:rsidR="00963A01" w:rsidRPr="00273493">
        <w:rPr>
          <w:color w:val="auto"/>
          <w:sz w:val="28"/>
          <w:szCs w:val="28"/>
        </w:rPr>
        <w:t>3).</w:t>
      </w:r>
    </w:p>
    <w:p w:rsidR="00963A01" w:rsidRPr="00273493" w:rsidRDefault="00940B19" w:rsidP="00940B19">
      <w:pPr>
        <w:pStyle w:val="Default"/>
        <w:ind w:right="567" w:firstLine="708"/>
        <w:jc w:val="both"/>
        <w:rPr>
          <w:color w:val="auto"/>
          <w:sz w:val="28"/>
          <w:szCs w:val="28"/>
        </w:rPr>
      </w:pPr>
      <w:r w:rsidRPr="00273493">
        <w:rPr>
          <w:color w:val="auto"/>
          <w:sz w:val="28"/>
          <w:szCs w:val="28"/>
        </w:rPr>
        <w:lastRenderedPageBreak/>
        <w:t xml:space="preserve">4. </w:t>
      </w:r>
      <w:r w:rsidR="00963A01" w:rsidRPr="00273493">
        <w:rPr>
          <w:color w:val="auto"/>
          <w:sz w:val="28"/>
          <w:szCs w:val="28"/>
        </w:rPr>
        <w:t xml:space="preserve">Утвердить план мероприятий по световой маскировке и другим видам маскировки на территории городского поселения «Микунь» (приложение </w:t>
      </w:r>
      <w:r w:rsidRPr="00273493">
        <w:rPr>
          <w:color w:val="auto"/>
          <w:sz w:val="28"/>
          <w:szCs w:val="28"/>
          <w:lang w:val="en-US"/>
        </w:rPr>
        <w:t>N</w:t>
      </w:r>
      <w:r w:rsidR="00963A01" w:rsidRPr="00273493">
        <w:rPr>
          <w:color w:val="auto"/>
          <w:sz w:val="28"/>
          <w:szCs w:val="28"/>
        </w:rPr>
        <w:t xml:space="preserve"> 4).</w:t>
      </w:r>
    </w:p>
    <w:p w:rsidR="00963A01" w:rsidRPr="00273493" w:rsidRDefault="00940B19" w:rsidP="00940B19">
      <w:pPr>
        <w:pStyle w:val="Default"/>
        <w:ind w:right="567" w:firstLine="708"/>
        <w:jc w:val="both"/>
        <w:rPr>
          <w:color w:val="auto"/>
          <w:sz w:val="28"/>
          <w:szCs w:val="28"/>
        </w:rPr>
      </w:pPr>
      <w:r w:rsidRPr="00273493">
        <w:rPr>
          <w:color w:val="auto"/>
          <w:sz w:val="28"/>
          <w:szCs w:val="28"/>
        </w:rPr>
        <w:t xml:space="preserve">5. </w:t>
      </w:r>
      <w:r w:rsidR="00963A01" w:rsidRPr="00273493">
        <w:rPr>
          <w:color w:val="auto"/>
          <w:sz w:val="28"/>
          <w:szCs w:val="28"/>
        </w:rPr>
        <w:t xml:space="preserve">Утвердить типовую инструкцию руководителю структурного подразделения (ответственному должностному лицу) городского поселения «Микунь» по светомаскировке (приложение </w:t>
      </w:r>
      <w:r w:rsidRPr="00273493">
        <w:rPr>
          <w:color w:val="auto"/>
          <w:sz w:val="28"/>
          <w:szCs w:val="28"/>
          <w:lang w:val="en-US"/>
        </w:rPr>
        <w:t>N</w:t>
      </w:r>
      <w:r w:rsidR="00963A01" w:rsidRPr="00273493">
        <w:rPr>
          <w:color w:val="auto"/>
          <w:sz w:val="28"/>
          <w:szCs w:val="28"/>
        </w:rPr>
        <w:t xml:space="preserve"> 5).</w:t>
      </w:r>
    </w:p>
    <w:p w:rsidR="00963A01" w:rsidRPr="00273493" w:rsidRDefault="00940B19" w:rsidP="00940B19">
      <w:pPr>
        <w:spacing w:after="0" w:line="240" w:lineRule="auto"/>
        <w:ind w:right="567" w:firstLine="708"/>
        <w:jc w:val="both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 xml:space="preserve">6. </w:t>
      </w:r>
      <w:r w:rsidR="00963A01" w:rsidRPr="00273493">
        <w:rPr>
          <w:rFonts w:ascii="Times New Roman" w:hAnsi="Times New Roman"/>
          <w:sz w:val="28"/>
          <w:szCs w:val="28"/>
        </w:rPr>
        <w:t>Рекомендовать руководителям организаций, расположенных на территории городского поселения «Микунь», независимо от форм собственности и ведомственной принадлежности, продолжающих работу в военное время и (или) отнесённых к категориям по гражданской обороне и указанных в утвержденном перечне объектов, подлежащих световой маскировке:</w:t>
      </w:r>
    </w:p>
    <w:p w:rsidR="00963A01" w:rsidRPr="00273493" w:rsidRDefault="00963A01" w:rsidP="00940B19">
      <w:pPr>
        <w:pStyle w:val="a7"/>
        <w:spacing w:line="240" w:lineRule="auto"/>
        <w:ind w:left="0" w:right="567" w:firstLine="709"/>
        <w:jc w:val="both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>- в срок до 3</w:t>
      </w:r>
      <w:r w:rsidR="00745D3C" w:rsidRPr="00273493">
        <w:rPr>
          <w:rFonts w:ascii="Times New Roman" w:hAnsi="Times New Roman"/>
          <w:sz w:val="28"/>
          <w:szCs w:val="28"/>
        </w:rPr>
        <w:t>1</w:t>
      </w:r>
      <w:r w:rsidRPr="00273493">
        <w:rPr>
          <w:rFonts w:ascii="Times New Roman" w:hAnsi="Times New Roman"/>
          <w:sz w:val="28"/>
          <w:szCs w:val="28"/>
        </w:rPr>
        <w:t xml:space="preserve"> </w:t>
      </w:r>
      <w:r w:rsidR="00745D3C" w:rsidRPr="00273493">
        <w:rPr>
          <w:rFonts w:ascii="Times New Roman" w:hAnsi="Times New Roman"/>
          <w:sz w:val="28"/>
          <w:szCs w:val="28"/>
        </w:rPr>
        <w:t>марта 2025</w:t>
      </w:r>
      <w:r w:rsidRPr="00273493">
        <w:rPr>
          <w:rFonts w:ascii="Times New Roman" w:hAnsi="Times New Roman"/>
          <w:sz w:val="28"/>
          <w:szCs w:val="28"/>
        </w:rPr>
        <w:t xml:space="preserve"> года разработать календарные планы перевода организаций, объектов на режимы световой маскировки. Планы согласовать </w:t>
      </w:r>
      <w:r w:rsidR="000A67F5" w:rsidRPr="00273493">
        <w:rPr>
          <w:rFonts w:ascii="Times New Roman" w:hAnsi="Times New Roman"/>
          <w:sz w:val="28"/>
          <w:szCs w:val="28"/>
        </w:rPr>
        <w:t xml:space="preserve">с руководителем </w:t>
      </w:r>
      <w:r w:rsidRPr="00273493">
        <w:rPr>
          <w:rFonts w:ascii="Times New Roman" w:hAnsi="Times New Roman"/>
          <w:sz w:val="28"/>
          <w:szCs w:val="28"/>
        </w:rPr>
        <w:t xml:space="preserve">администрации </w:t>
      </w:r>
      <w:r w:rsidR="00745D3C" w:rsidRPr="00273493">
        <w:rPr>
          <w:rFonts w:ascii="Times New Roman" w:hAnsi="Times New Roman"/>
          <w:sz w:val="28"/>
          <w:szCs w:val="28"/>
        </w:rPr>
        <w:t>городского поселения</w:t>
      </w:r>
      <w:r w:rsidRPr="00273493">
        <w:rPr>
          <w:rFonts w:ascii="Times New Roman" w:hAnsi="Times New Roman"/>
          <w:sz w:val="28"/>
          <w:szCs w:val="28"/>
        </w:rPr>
        <w:t xml:space="preserve"> «</w:t>
      </w:r>
      <w:r w:rsidR="00745D3C" w:rsidRPr="00273493">
        <w:rPr>
          <w:rFonts w:ascii="Times New Roman" w:hAnsi="Times New Roman"/>
          <w:sz w:val="28"/>
          <w:szCs w:val="28"/>
        </w:rPr>
        <w:t>Микунь</w:t>
      </w:r>
      <w:r w:rsidRPr="00273493">
        <w:rPr>
          <w:rFonts w:ascii="Times New Roman" w:hAnsi="Times New Roman"/>
          <w:sz w:val="28"/>
          <w:szCs w:val="28"/>
        </w:rPr>
        <w:t xml:space="preserve">» (далее – </w:t>
      </w:r>
      <w:r w:rsidR="000A67F5" w:rsidRPr="00273493">
        <w:rPr>
          <w:rFonts w:ascii="Times New Roman" w:hAnsi="Times New Roman"/>
          <w:sz w:val="28"/>
          <w:szCs w:val="28"/>
        </w:rPr>
        <w:t>администрация</w:t>
      </w:r>
      <w:r w:rsidRPr="00273493">
        <w:rPr>
          <w:rFonts w:ascii="Times New Roman" w:hAnsi="Times New Roman"/>
          <w:sz w:val="28"/>
          <w:szCs w:val="28"/>
        </w:rPr>
        <w:t>);</w:t>
      </w:r>
    </w:p>
    <w:p w:rsidR="00963A01" w:rsidRPr="00273493" w:rsidRDefault="00963A01" w:rsidP="00940B19">
      <w:pPr>
        <w:pStyle w:val="a7"/>
        <w:spacing w:line="240" w:lineRule="auto"/>
        <w:ind w:left="0" w:right="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493">
        <w:rPr>
          <w:rFonts w:ascii="Times New Roman" w:hAnsi="Times New Roman"/>
          <w:sz w:val="28"/>
          <w:szCs w:val="28"/>
        </w:rPr>
        <w:t>- назначить ответственных должностных лиц за проведение мероприятий по световой маскировке и другим видам маскировки при угрозе и ведении военных действий;</w:t>
      </w:r>
      <w:proofErr w:type="gramEnd"/>
    </w:p>
    <w:p w:rsidR="00963A01" w:rsidRPr="00273493" w:rsidRDefault="00963A01" w:rsidP="00940B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493">
        <w:rPr>
          <w:rFonts w:ascii="Times New Roman" w:hAnsi="Times New Roman"/>
          <w:sz w:val="28"/>
          <w:szCs w:val="28"/>
        </w:rPr>
        <w:t>- 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963A01" w:rsidRPr="00273493" w:rsidRDefault="00940B19" w:rsidP="00940B19">
      <w:pPr>
        <w:spacing w:after="0" w:line="240" w:lineRule="auto"/>
        <w:ind w:right="567" w:firstLine="708"/>
        <w:jc w:val="both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 xml:space="preserve">7. </w:t>
      </w:r>
      <w:r w:rsidR="00963A01" w:rsidRPr="00273493">
        <w:rPr>
          <w:rFonts w:ascii="Times New Roman" w:hAnsi="Times New Roman"/>
          <w:sz w:val="28"/>
          <w:szCs w:val="28"/>
        </w:rPr>
        <w:t>Рекомендовать руководителям хозяйствующих субъектов всех форм собственности, занимающихся управлением и обслуживанием жилищного фонда, в срок до 3</w:t>
      </w:r>
      <w:r w:rsidR="00745D3C" w:rsidRPr="00273493">
        <w:rPr>
          <w:rFonts w:ascii="Times New Roman" w:hAnsi="Times New Roman"/>
          <w:sz w:val="28"/>
          <w:szCs w:val="28"/>
        </w:rPr>
        <w:t>1 марта</w:t>
      </w:r>
      <w:r w:rsidR="00963A01" w:rsidRPr="00273493">
        <w:rPr>
          <w:rFonts w:ascii="Times New Roman" w:hAnsi="Times New Roman"/>
          <w:sz w:val="28"/>
          <w:szCs w:val="28"/>
        </w:rPr>
        <w:t xml:space="preserve"> 202</w:t>
      </w:r>
      <w:r w:rsidR="00745D3C" w:rsidRPr="00273493">
        <w:rPr>
          <w:rFonts w:ascii="Times New Roman" w:hAnsi="Times New Roman"/>
          <w:sz w:val="28"/>
          <w:szCs w:val="28"/>
        </w:rPr>
        <w:t>5</w:t>
      </w:r>
      <w:r w:rsidR="00963A01" w:rsidRPr="00273493">
        <w:rPr>
          <w:rFonts w:ascii="Times New Roman" w:hAnsi="Times New Roman"/>
          <w:sz w:val="28"/>
          <w:szCs w:val="28"/>
        </w:rPr>
        <w:t xml:space="preserve"> года:</w:t>
      </w:r>
    </w:p>
    <w:p w:rsidR="00963A01" w:rsidRPr="00273493" w:rsidRDefault="00963A01" w:rsidP="00940B19">
      <w:pPr>
        <w:pStyle w:val="a7"/>
        <w:spacing w:line="240" w:lineRule="auto"/>
        <w:ind w:left="0" w:right="567" w:firstLine="709"/>
        <w:jc w:val="both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 xml:space="preserve">- разработать календарные планы отключения потребителей электроэнергии жилых домов, находящихся в управлении, при введении режимов частичного затемнения и ложного освещения.  Планы согласовать с </w:t>
      </w:r>
      <w:r w:rsidR="000A67F5" w:rsidRPr="00273493">
        <w:rPr>
          <w:rFonts w:ascii="Times New Roman" w:hAnsi="Times New Roman"/>
          <w:sz w:val="28"/>
          <w:szCs w:val="28"/>
        </w:rPr>
        <w:t>администрацией</w:t>
      </w:r>
      <w:r w:rsidRPr="00273493">
        <w:rPr>
          <w:rFonts w:ascii="Times New Roman" w:hAnsi="Times New Roman"/>
          <w:sz w:val="28"/>
          <w:szCs w:val="28"/>
        </w:rPr>
        <w:t>;</w:t>
      </w:r>
    </w:p>
    <w:p w:rsidR="00963A01" w:rsidRPr="00273493" w:rsidRDefault="00963A01" w:rsidP="00940B19">
      <w:pPr>
        <w:pStyle w:val="a7"/>
        <w:spacing w:after="0" w:line="240" w:lineRule="auto"/>
        <w:ind w:left="0" w:right="567" w:firstLine="709"/>
        <w:jc w:val="both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>- назначить ответственных за организацию мероприятий по световой маскировке используемых объектов, улиц, подъездов и домов на подведомственной территории.</w:t>
      </w:r>
    </w:p>
    <w:p w:rsidR="00963A01" w:rsidRPr="00273493" w:rsidRDefault="00940B19" w:rsidP="00940B19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hAnsi="Times New Roman"/>
          <w:sz w:val="28"/>
          <w:szCs w:val="28"/>
        </w:rPr>
      </w:pPr>
      <w:r w:rsidRPr="00273493">
        <w:rPr>
          <w:rFonts w:ascii="Times New Roman" w:hAnsi="Times New Roman"/>
          <w:sz w:val="28"/>
          <w:szCs w:val="28"/>
        </w:rPr>
        <w:t xml:space="preserve">8. </w:t>
      </w:r>
      <w:r w:rsidR="00963A01" w:rsidRPr="0027349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3144EF" w:rsidRPr="00273493">
        <w:rPr>
          <w:rFonts w:ascii="Times New Roman" w:hAnsi="Times New Roman"/>
          <w:sz w:val="28"/>
          <w:szCs w:val="28"/>
        </w:rPr>
        <w:t>городского поселения «Микунь</w:t>
      </w:r>
      <w:r w:rsidR="00963A01" w:rsidRPr="00273493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</w:t>
      </w:r>
    </w:p>
    <w:p w:rsidR="00963A01" w:rsidRPr="00273493" w:rsidRDefault="00940B19" w:rsidP="00940B19">
      <w:pPr>
        <w:pStyle w:val="ConsPlusNormal"/>
        <w:widowControl w:val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49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963A01" w:rsidRPr="002734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01" w:rsidRPr="0027349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2734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63A01" w:rsidRPr="0027349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734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3A01" w:rsidRPr="00273493" w:rsidRDefault="00963A01" w:rsidP="00940B19">
      <w:pPr>
        <w:tabs>
          <w:tab w:val="left" w:pos="993"/>
        </w:tabs>
        <w:suppressAutoHyphens/>
        <w:autoSpaceDN w:val="0"/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3A01" w:rsidRPr="00273493" w:rsidRDefault="00963A01" w:rsidP="00AB362A">
      <w:pPr>
        <w:tabs>
          <w:tab w:val="left" w:pos="993"/>
        </w:tabs>
        <w:suppressAutoHyphens/>
        <w:autoSpaceDN w:val="0"/>
        <w:spacing w:after="0" w:line="480" w:lineRule="auto"/>
        <w:ind w:right="567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144EF" w:rsidRPr="00273493" w:rsidRDefault="00072AA6" w:rsidP="00940B19">
      <w:pPr>
        <w:suppressAutoHyphens/>
        <w:autoSpaceDN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73493">
        <w:rPr>
          <w:rFonts w:ascii="Times New Roman" w:hAnsi="Times New Roman"/>
          <w:sz w:val="28"/>
          <w:szCs w:val="28"/>
          <w:lang w:eastAsia="ar-SA"/>
        </w:rPr>
        <w:t>Р</w:t>
      </w:r>
      <w:r w:rsidR="003144EF" w:rsidRPr="00273493">
        <w:rPr>
          <w:rFonts w:ascii="Times New Roman" w:hAnsi="Times New Roman"/>
          <w:sz w:val="28"/>
          <w:szCs w:val="28"/>
          <w:lang w:eastAsia="ar-SA"/>
        </w:rPr>
        <w:t>уководител</w:t>
      </w:r>
      <w:r w:rsidRPr="00273493">
        <w:rPr>
          <w:rFonts w:ascii="Times New Roman" w:hAnsi="Times New Roman"/>
          <w:sz w:val="28"/>
          <w:szCs w:val="28"/>
          <w:lang w:eastAsia="ar-SA"/>
        </w:rPr>
        <w:t>ь</w:t>
      </w:r>
      <w:r w:rsidR="00940B19" w:rsidRPr="00273493">
        <w:rPr>
          <w:rFonts w:ascii="Times New Roman" w:hAnsi="Times New Roman"/>
          <w:sz w:val="28"/>
          <w:szCs w:val="28"/>
          <w:lang w:eastAsia="ar-SA"/>
        </w:rPr>
        <w:t xml:space="preserve"> администрации</w:t>
      </w:r>
    </w:p>
    <w:p w:rsidR="003144EF" w:rsidRPr="00273493" w:rsidRDefault="003144EF" w:rsidP="00940B19">
      <w:pPr>
        <w:suppressAutoHyphens/>
        <w:autoSpaceDN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73493">
        <w:rPr>
          <w:rFonts w:ascii="Times New Roman" w:hAnsi="Times New Roman"/>
          <w:sz w:val="28"/>
          <w:szCs w:val="28"/>
          <w:lang w:eastAsia="ar-SA"/>
        </w:rPr>
        <w:t xml:space="preserve">городского поселения «Микунь»               </w:t>
      </w:r>
      <w:r w:rsidR="00940B19" w:rsidRPr="00273493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Pr="00273493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072AA6" w:rsidRPr="00273493">
        <w:rPr>
          <w:rFonts w:ascii="Times New Roman" w:hAnsi="Times New Roman"/>
          <w:sz w:val="28"/>
          <w:szCs w:val="28"/>
          <w:lang w:eastAsia="ar-SA"/>
        </w:rPr>
        <w:t>В.А.</w:t>
      </w:r>
      <w:r w:rsidR="00BD285B" w:rsidRPr="002734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72AA6" w:rsidRPr="00273493">
        <w:rPr>
          <w:rFonts w:ascii="Times New Roman" w:hAnsi="Times New Roman"/>
          <w:sz w:val="28"/>
          <w:szCs w:val="28"/>
          <w:lang w:eastAsia="ar-SA"/>
        </w:rPr>
        <w:t>Розмысло</w:t>
      </w:r>
      <w:r w:rsidRPr="0027349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144EF" w:rsidRPr="00273493" w:rsidRDefault="003144EF" w:rsidP="00940B19">
      <w:pPr>
        <w:tabs>
          <w:tab w:val="left" w:pos="993"/>
        </w:tabs>
        <w:suppressAutoHyphens/>
        <w:autoSpaceDN w:val="0"/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7349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63A01" w:rsidRPr="00273493" w:rsidRDefault="00963A01" w:rsidP="00BD285B">
      <w:pPr>
        <w:tabs>
          <w:tab w:val="left" w:pos="993"/>
        </w:tabs>
        <w:suppressAutoHyphens/>
        <w:autoSpaceDN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362A" w:rsidRPr="00273493" w:rsidRDefault="00AB362A" w:rsidP="00BD285B">
      <w:pPr>
        <w:tabs>
          <w:tab w:val="left" w:pos="993"/>
        </w:tabs>
        <w:suppressAutoHyphens/>
        <w:autoSpaceDN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0B19" w:rsidRPr="00273493" w:rsidRDefault="00940B19" w:rsidP="00BD285B">
      <w:pPr>
        <w:tabs>
          <w:tab w:val="left" w:pos="993"/>
        </w:tabs>
        <w:suppressAutoHyphens/>
        <w:autoSpaceDN w:val="0"/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F53CA" w:rsidRPr="00273493" w:rsidRDefault="008D6738" w:rsidP="00940B19">
      <w:pPr>
        <w:spacing w:after="0" w:line="240" w:lineRule="auto"/>
        <w:ind w:left="4962" w:right="567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t>Утверждено</w:t>
      </w:r>
    </w:p>
    <w:p w:rsidR="008D6738" w:rsidRPr="00273493" w:rsidRDefault="008D6738" w:rsidP="00940B19">
      <w:pPr>
        <w:spacing w:after="0" w:line="240" w:lineRule="auto"/>
        <w:ind w:left="4962" w:right="567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t>постановлением администрации городского поселения "</w:t>
      </w:r>
      <w:r w:rsidR="00B94978" w:rsidRPr="00273493">
        <w:rPr>
          <w:rFonts w:ascii="Times New Roman" w:hAnsi="Times New Roman"/>
          <w:sz w:val="27"/>
          <w:szCs w:val="27"/>
          <w:lang w:eastAsia="ar-SA"/>
        </w:rPr>
        <w:t>Микунь</w:t>
      </w:r>
      <w:r w:rsidRPr="00273493">
        <w:rPr>
          <w:rFonts w:ascii="Times New Roman" w:hAnsi="Times New Roman"/>
          <w:sz w:val="27"/>
          <w:szCs w:val="27"/>
          <w:lang w:eastAsia="ar-SA"/>
        </w:rPr>
        <w:t>"</w:t>
      </w:r>
    </w:p>
    <w:p w:rsidR="00B26EF2" w:rsidRPr="00273493" w:rsidRDefault="00B26EF2" w:rsidP="00940B19">
      <w:pPr>
        <w:tabs>
          <w:tab w:val="left" w:pos="0"/>
        </w:tabs>
        <w:spacing w:after="0" w:line="360" w:lineRule="auto"/>
        <w:ind w:left="4962" w:right="567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от </w:t>
      </w:r>
      <w:r w:rsidR="00940B19" w:rsidRPr="00273493">
        <w:rPr>
          <w:rFonts w:ascii="Times New Roman" w:hAnsi="Times New Roman"/>
          <w:sz w:val="27"/>
          <w:szCs w:val="27"/>
        </w:rPr>
        <w:t xml:space="preserve">19.02.2025  </w:t>
      </w:r>
      <w:r w:rsidR="00940B19" w:rsidRPr="00273493">
        <w:rPr>
          <w:rFonts w:ascii="Times New Roman" w:hAnsi="Times New Roman"/>
          <w:sz w:val="27"/>
          <w:szCs w:val="27"/>
          <w:lang w:val="en-US"/>
        </w:rPr>
        <w:t>N</w:t>
      </w:r>
      <w:r w:rsidR="00B071A9" w:rsidRPr="00273493">
        <w:rPr>
          <w:rFonts w:ascii="Times New Roman" w:hAnsi="Times New Roman"/>
          <w:sz w:val="27"/>
          <w:szCs w:val="27"/>
        </w:rPr>
        <w:t xml:space="preserve"> </w:t>
      </w:r>
      <w:r w:rsidR="00940B19" w:rsidRPr="00273493">
        <w:rPr>
          <w:rFonts w:ascii="Times New Roman" w:hAnsi="Times New Roman"/>
          <w:sz w:val="27"/>
          <w:szCs w:val="27"/>
        </w:rPr>
        <w:t>31</w:t>
      </w:r>
    </w:p>
    <w:p w:rsidR="008D6738" w:rsidRPr="00273493" w:rsidRDefault="008D6738" w:rsidP="00940B19">
      <w:pPr>
        <w:tabs>
          <w:tab w:val="left" w:pos="0"/>
        </w:tabs>
        <w:spacing w:after="0" w:line="240" w:lineRule="auto"/>
        <w:ind w:left="4962" w:right="567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(приложение </w:t>
      </w:r>
      <w:r w:rsidR="00940B19" w:rsidRPr="00273493">
        <w:rPr>
          <w:rFonts w:ascii="Times New Roman" w:hAnsi="Times New Roman"/>
          <w:sz w:val="27"/>
          <w:szCs w:val="27"/>
          <w:lang w:val="en-US"/>
        </w:rPr>
        <w:t>N</w:t>
      </w:r>
      <w:r w:rsidR="00940B19" w:rsidRPr="00273493">
        <w:rPr>
          <w:rFonts w:ascii="Times New Roman" w:hAnsi="Times New Roman"/>
          <w:sz w:val="27"/>
          <w:szCs w:val="27"/>
        </w:rPr>
        <w:t xml:space="preserve"> </w:t>
      </w:r>
      <w:r w:rsidRPr="00273493">
        <w:rPr>
          <w:rFonts w:ascii="Times New Roman" w:hAnsi="Times New Roman"/>
          <w:sz w:val="27"/>
          <w:szCs w:val="27"/>
        </w:rPr>
        <w:t>1)</w:t>
      </w:r>
    </w:p>
    <w:p w:rsidR="00B26EF2" w:rsidRPr="00273493" w:rsidRDefault="00B26EF2" w:rsidP="00BD285B">
      <w:pPr>
        <w:spacing w:after="0" w:line="240" w:lineRule="auto"/>
        <w:ind w:right="567"/>
        <w:rPr>
          <w:rFonts w:ascii="Times New Roman" w:hAnsi="Times New Roman"/>
          <w:sz w:val="27"/>
          <w:szCs w:val="27"/>
        </w:rPr>
      </w:pPr>
    </w:p>
    <w:p w:rsidR="00B26EF2" w:rsidRPr="00273493" w:rsidRDefault="00B26EF2" w:rsidP="00BD285B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B26EF2" w:rsidRPr="00273493" w:rsidRDefault="00B26EF2" w:rsidP="00940B19">
      <w:pPr>
        <w:tabs>
          <w:tab w:val="left" w:pos="0"/>
        </w:tabs>
        <w:spacing w:after="0" w:line="240" w:lineRule="auto"/>
        <w:ind w:right="567"/>
        <w:contextualSpacing/>
        <w:jc w:val="center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b/>
          <w:bCs/>
          <w:sz w:val="27"/>
          <w:szCs w:val="27"/>
        </w:rPr>
        <w:t>ПОЛОЖЕНИЕ</w:t>
      </w:r>
    </w:p>
    <w:p w:rsidR="00940B19" w:rsidRPr="00273493" w:rsidRDefault="00B26EF2" w:rsidP="00940B19">
      <w:pPr>
        <w:tabs>
          <w:tab w:val="left" w:pos="0"/>
        </w:tabs>
        <w:spacing w:after="0" w:line="240" w:lineRule="auto"/>
        <w:ind w:right="567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273493">
        <w:rPr>
          <w:rFonts w:ascii="Times New Roman" w:hAnsi="Times New Roman"/>
          <w:b/>
          <w:bCs/>
          <w:sz w:val="27"/>
          <w:szCs w:val="27"/>
        </w:rPr>
        <w:t xml:space="preserve">об организации световой маскировки </w:t>
      </w:r>
      <w:r w:rsidR="00F87FD2" w:rsidRPr="00273493">
        <w:rPr>
          <w:rFonts w:ascii="Times New Roman" w:hAnsi="Times New Roman"/>
          <w:b/>
          <w:bCs/>
          <w:sz w:val="27"/>
          <w:szCs w:val="27"/>
        </w:rPr>
        <w:t xml:space="preserve">и другим видам </w:t>
      </w:r>
    </w:p>
    <w:p w:rsidR="00B26EF2" w:rsidRPr="00273493" w:rsidRDefault="00F87FD2" w:rsidP="00940B19">
      <w:pPr>
        <w:tabs>
          <w:tab w:val="left" w:pos="0"/>
        </w:tabs>
        <w:spacing w:after="0" w:line="240" w:lineRule="auto"/>
        <w:ind w:right="567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273493">
        <w:rPr>
          <w:rFonts w:ascii="Times New Roman" w:hAnsi="Times New Roman"/>
          <w:b/>
          <w:bCs/>
          <w:sz w:val="27"/>
          <w:szCs w:val="27"/>
        </w:rPr>
        <w:t xml:space="preserve">маскировки </w:t>
      </w:r>
      <w:r w:rsidR="008A533B" w:rsidRPr="00273493">
        <w:rPr>
          <w:rFonts w:ascii="Times New Roman" w:hAnsi="Times New Roman"/>
          <w:b/>
          <w:bCs/>
          <w:sz w:val="27"/>
          <w:szCs w:val="27"/>
        </w:rPr>
        <w:t xml:space="preserve">при угрозе и ведении военных действий </w:t>
      </w:r>
      <w:r w:rsidR="00B26EF2" w:rsidRPr="00273493">
        <w:rPr>
          <w:rFonts w:ascii="Times New Roman" w:hAnsi="Times New Roman"/>
          <w:b/>
          <w:bCs/>
          <w:sz w:val="27"/>
          <w:szCs w:val="27"/>
        </w:rPr>
        <w:t xml:space="preserve">на территории </w:t>
      </w:r>
      <w:r w:rsidR="008A533B" w:rsidRPr="00273493">
        <w:rPr>
          <w:rFonts w:ascii="Times New Roman" w:hAnsi="Times New Roman"/>
          <w:b/>
          <w:bCs/>
          <w:sz w:val="27"/>
          <w:szCs w:val="27"/>
        </w:rPr>
        <w:t>городского поселения "</w:t>
      </w:r>
      <w:r w:rsidR="00B94978" w:rsidRPr="00273493">
        <w:rPr>
          <w:rFonts w:ascii="Times New Roman" w:hAnsi="Times New Roman"/>
          <w:b/>
          <w:bCs/>
          <w:sz w:val="27"/>
          <w:szCs w:val="27"/>
        </w:rPr>
        <w:t>Микунь</w:t>
      </w:r>
      <w:r w:rsidR="008A533B" w:rsidRPr="00273493">
        <w:rPr>
          <w:rFonts w:ascii="Times New Roman" w:hAnsi="Times New Roman"/>
          <w:b/>
          <w:bCs/>
          <w:sz w:val="27"/>
          <w:szCs w:val="27"/>
        </w:rPr>
        <w:t>"</w:t>
      </w:r>
    </w:p>
    <w:p w:rsidR="008A533B" w:rsidRPr="00273493" w:rsidRDefault="008A533B" w:rsidP="00BD285B">
      <w:pPr>
        <w:tabs>
          <w:tab w:val="left" w:pos="0"/>
          <w:tab w:val="left" w:pos="3880"/>
        </w:tabs>
        <w:spacing w:after="0" w:line="240" w:lineRule="auto"/>
        <w:ind w:left="709" w:right="567"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26EF2" w:rsidRPr="00273493" w:rsidRDefault="008A533B" w:rsidP="004A3123">
      <w:pPr>
        <w:tabs>
          <w:tab w:val="left" w:pos="0"/>
          <w:tab w:val="left" w:pos="3880"/>
        </w:tabs>
        <w:spacing w:after="0" w:line="240" w:lineRule="auto"/>
        <w:ind w:right="567" w:firstLine="142"/>
        <w:contextualSpacing/>
        <w:jc w:val="center"/>
        <w:rPr>
          <w:rFonts w:ascii="Times New Roman" w:hAnsi="Times New Roman"/>
          <w:bCs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1. </w:t>
      </w:r>
      <w:r w:rsidR="00B26EF2" w:rsidRPr="00273493">
        <w:rPr>
          <w:rFonts w:ascii="Times New Roman" w:hAnsi="Times New Roman"/>
          <w:bCs/>
          <w:sz w:val="27"/>
          <w:szCs w:val="27"/>
        </w:rPr>
        <w:t>Общие положения</w:t>
      </w:r>
    </w:p>
    <w:p w:rsidR="00C84428" w:rsidRPr="00273493" w:rsidRDefault="00C84428" w:rsidP="00BD285B">
      <w:pPr>
        <w:tabs>
          <w:tab w:val="left" w:pos="0"/>
          <w:tab w:val="left" w:pos="3880"/>
        </w:tabs>
        <w:spacing w:after="0" w:line="240" w:lineRule="auto"/>
        <w:ind w:left="709" w:right="567" w:firstLine="709"/>
        <w:contextualSpacing/>
        <w:jc w:val="center"/>
        <w:rPr>
          <w:rFonts w:ascii="Times New Roman" w:hAnsi="Times New Roman"/>
          <w:bCs/>
          <w:sz w:val="16"/>
          <w:szCs w:val="16"/>
        </w:rPr>
      </w:pPr>
    </w:p>
    <w:p w:rsidR="00C84428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 xml:space="preserve">1.1. </w:t>
      </w:r>
      <w:proofErr w:type="gramStart"/>
      <w:r w:rsidRPr="00273493">
        <w:rPr>
          <w:sz w:val="27"/>
          <w:szCs w:val="27"/>
        </w:rPr>
        <w:t xml:space="preserve">Настоящее Положение </w:t>
      </w:r>
      <w:r w:rsidR="00C84428" w:rsidRPr="00273493">
        <w:rPr>
          <w:sz w:val="27"/>
          <w:szCs w:val="27"/>
        </w:rPr>
        <w:t xml:space="preserve">разработано в соответствии с </w:t>
      </w:r>
      <w:r w:rsidR="00C84428" w:rsidRPr="00273493">
        <w:rPr>
          <w:rFonts w:ascii="Times New Roman" w:hAnsi="Times New Roman" w:cs="Times New Roman"/>
          <w:sz w:val="27"/>
          <w:szCs w:val="27"/>
        </w:rPr>
        <w:t xml:space="preserve">требованиями </w:t>
      </w:r>
      <w:hyperlink r:id="rId8" w:history="1">
        <w:r w:rsidR="00C84428" w:rsidRPr="00273493">
          <w:rPr>
            <w:rStyle w:val="af8"/>
            <w:rFonts w:ascii="Times New Roman" w:hAnsi="Times New Roman"/>
            <w:color w:val="auto"/>
            <w:sz w:val="27"/>
            <w:szCs w:val="27"/>
          </w:rPr>
          <w:t>абзаца 3 пункта 11</w:t>
        </w:r>
      </w:hyperlink>
      <w:r w:rsidR="00C84428" w:rsidRPr="00273493">
        <w:rPr>
          <w:rFonts w:ascii="Times New Roman" w:hAnsi="Times New Roman" w:cs="Times New Roman"/>
          <w:sz w:val="27"/>
          <w:szCs w:val="27"/>
        </w:rPr>
        <w:t xml:space="preserve"> Положения о гражданской обороне в Российской Федерации, </w:t>
      </w:r>
      <w:hyperlink r:id="rId9" w:history="1">
        <w:r w:rsidR="00C84428" w:rsidRPr="00273493">
          <w:rPr>
            <w:rStyle w:val="af8"/>
            <w:rFonts w:ascii="Times New Roman" w:hAnsi="Times New Roman"/>
            <w:color w:val="auto"/>
            <w:sz w:val="27"/>
            <w:szCs w:val="27"/>
          </w:rPr>
          <w:t>абзаца 3 подпункта 16.5</w:t>
        </w:r>
      </w:hyperlink>
      <w:r w:rsidR="00C84428" w:rsidRPr="00273493">
        <w:rPr>
          <w:rFonts w:ascii="Times New Roman" w:hAnsi="Times New Roman" w:cs="Times New Roman"/>
          <w:sz w:val="27"/>
          <w:szCs w:val="27"/>
        </w:rPr>
        <w:t xml:space="preserve"> Положения об организации и ведении гражданской обороны в муниципальных образованиях и организациях,</w:t>
      </w:r>
      <w:r w:rsidR="00C84428" w:rsidRPr="00273493">
        <w:rPr>
          <w:sz w:val="27"/>
          <w:szCs w:val="27"/>
        </w:rPr>
        <w:t xml:space="preserve"> </w:t>
      </w:r>
      <w:r w:rsidRPr="00273493">
        <w:rPr>
          <w:sz w:val="27"/>
          <w:szCs w:val="27"/>
        </w:rPr>
        <w:t>определяет цели и основные принципы планирования, обеспечения и проведения мероприятий по световой маскировке и другим видам маскировки на территории муниципального образования городского поселения "</w:t>
      </w:r>
      <w:r w:rsidR="00B94978" w:rsidRPr="00273493">
        <w:rPr>
          <w:sz w:val="27"/>
          <w:szCs w:val="27"/>
        </w:rPr>
        <w:t>Микунь</w:t>
      </w:r>
      <w:r w:rsidRPr="00273493">
        <w:rPr>
          <w:sz w:val="27"/>
          <w:szCs w:val="27"/>
        </w:rPr>
        <w:t>" в соответствии</w:t>
      </w:r>
      <w:proofErr w:type="gramEnd"/>
      <w:r w:rsidRPr="00273493">
        <w:rPr>
          <w:sz w:val="27"/>
          <w:szCs w:val="27"/>
        </w:rPr>
        <w:t xml:space="preserve"> действующими нормативно-правовыми актами в обл</w:t>
      </w:r>
      <w:r w:rsidR="004A3123" w:rsidRPr="00273493">
        <w:rPr>
          <w:sz w:val="27"/>
          <w:szCs w:val="27"/>
        </w:rPr>
        <w:t>асти гражданской обороны, в том числе</w:t>
      </w:r>
      <w:r w:rsidRPr="00273493">
        <w:rPr>
          <w:sz w:val="27"/>
          <w:szCs w:val="27"/>
        </w:rPr>
        <w:t> </w:t>
      </w:r>
      <w:hyperlink r:id="rId10" w:anchor="/document/71610970/entry/0" w:history="1">
        <w:r w:rsidRPr="00273493">
          <w:rPr>
            <w:rStyle w:val="ad"/>
            <w:color w:val="auto"/>
            <w:sz w:val="27"/>
            <w:szCs w:val="27"/>
            <w:u w:val="none"/>
          </w:rPr>
          <w:t>СП 264.1325800.2016</w:t>
        </w:r>
      </w:hyperlink>
      <w:r w:rsidRPr="00273493">
        <w:rPr>
          <w:sz w:val="27"/>
          <w:szCs w:val="27"/>
        </w:rPr>
        <w:t xml:space="preserve"> "СНиП 2.01.53-84 "Световая маскировка населенных пунктов и объектов народного хозяйства" и СП 165.1325800.2014 "Свод правил. Инженерно-технические мероприятия по гражданской обороне. </w:t>
      </w:r>
      <w:proofErr w:type="spellStart"/>
      <w:proofErr w:type="gramStart"/>
      <w:r w:rsidRPr="00273493">
        <w:rPr>
          <w:sz w:val="27"/>
          <w:szCs w:val="27"/>
        </w:rPr>
        <w:t>Актуализирован</w:t>
      </w:r>
      <w:r w:rsidR="004A3123" w:rsidRPr="00273493">
        <w:rPr>
          <w:sz w:val="27"/>
          <w:szCs w:val="27"/>
        </w:rPr>
        <w:t>-</w:t>
      </w:r>
      <w:r w:rsidRPr="00273493">
        <w:rPr>
          <w:sz w:val="27"/>
          <w:szCs w:val="27"/>
        </w:rPr>
        <w:t>ная</w:t>
      </w:r>
      <w:proofErr w:type="spellEnd"/>
      <w:proofErr w:type="gramEnd"/>
      <w:r w:rsidRPr="00273493">
        <w:rPr>
          <w:sz w:val="27"/>
          <w:szCs w:val="27"/>
        </w:rPr>
        <w:t xml:space="preserve"> редакция </w:t>
      </w:r>
      <w:proofErr w:type="spellStart"/>
      <w:r w:rsidRPr="00273493">
        <w:rPr>
          <w:sz w:val="27"/>
          <w:szCs w:val="27"/>
        </w:rPr>
        <w:t>СНиП</w:t>
      </w:r>
      <w:proofErr w:type="spellEnd"/>
      <w:r w:rsidRPr="00273493">
        <w:rPr>
          <w:sz w:val="27"/>
          <w:szCs w:val="27"/>
        </w:rPr>
        <w:t xml:space="preserve"> 2.01.51-90" (</w:t>
      </w:r>
      <w:hyperlink r:id="rId11" w:anchor="/document/70980726/entry/1000" w:history="1">
        <w:r w:rsidRPr="00273493">
          <w:rPr>
            <w:rStyle w:val="ad"/>
            <w:color w:val="auto"/>
            <w:sz w:val="27"/>
            <w:szCs w:val="27"/>
            <w:u w:val="none"/>
          </w:rPr>
          <w:t>глава 10</w:t>
        </w:r>
      </w:hyperlink>
      <w:r w:rsidRPr="00273493">
        <w:rPr>
          <w:sz w:val="27"/>
          <w:szCs w:val="27"/>
        </w:rPr>
        <w:t>).</w:t>
      </w:r>
    </w:p>
    <w:p w:rsidR="00C84428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1.2. В соответствии с </w:t>
      </w:r>
      <w:hyperlink r:id="rId12" w:anchor="/document/192291/entry/11" w:history="1">
        <w:r w:rsidR="00B52E7B" w:rsidRPr="00273493">
          <w:rPr>
            <w:rStyle w:val="ad"/>
            <w:color w:val="auto"/>
            <w:sz w:val="27"/>
            <w:szCs w:val="27"/>
            <w:u w:val="none"/>
          </w:rPr>
          <w:t>пунктом</w:t>
        </w:r>
        <w:r w:rsidRPr="00273493">
          <w:rPr>
            <w:rStyle w:val="ad"/>
            <w:color w:val="auto"/>
            <w:sz w:val="27"/>
            <w:szCs w:val="27"/>
            <w:u w:val="none"/>
          </w:rPr>
          <w:t xml:space="preserve"> 11</w:t>
        </w:r>
      </w:hyperlink>
      <w:r w:rsidRPr="00273493">
        <w:rPr>
          <w:sz w:val="27"/>
          <w:szCs w:val="27"/>
        </w:rPr>
        <w:t> "Положения о гражданской обороне в Российской Федерации" основными мероприятиями по гражданской обороне, осуществляемыми в целях световой маскировки и других видов маскировки, являются:</w:t>
      </w:r>
    </w:p>
    <w:p w:rsidR="00C84428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определение перечня объектов, подлежащих маскировке;</w:t>
      </w:r>
    </w:p>
    <w:p w:rsidR="00C84428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C84428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 xml:space="preserve">- создание и поддержание организациями, отнесенными в установленном порядке к категориям по гражданской обороне, и организациями, </w:t>
      </w:r>
      <w:proofErr w:type="spellStart"/>
      <w:proofErr w:type="gramStart"/>
      <w:r w:rsidRPr="00273493">
        <w:rPr>
          <w:sz w:val="27"/>
          <w:szCs w:val="27"/>
        </w:rPr>
        <w:t>обеспечи</w:t>
      </w:r>
      <w:r w:rsidR="004A3123" w:rsidRPr="00273493">
        <w:rPr>
          <w:sz w:val="27"/>
          <w:szCs w:val="27"/>
        </w:rPr>
        <w:t>-</w:t>
      </w:r>
      <w:r w:rsidRPr="00273493">
        <w:rPr>
          <w:sz w:val="27"/>
          <w:szCs w:val="27"/>
        </w:rPr>
        <w:t>вающими</w:t>
      </w:r>
      <w:proofErr w:type="spellEnd"/>
      <w:proofErr w:type="gramEnd"/>
      <w:r w:rsidRPr="00273493">
        <w:rPr>
          <w:sz w:val="27"/>
          <w:szCs w:val="27"/>
        </w:rPr>
        <w:t xml:space="preserve">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C84428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 xml:space="preserve">- проведение инженерно-технических мероприятий по уменьшению демаскирующих признаков организаций, отнесенных в установленном порядке </w:t>
      </w:r>
      <w:r w:rsidRPr="00273493">
        <w:rPr>
          <w:sz w:val="27"/>
          <w:szCs w:val="27"/>
        </w:rPr>
        <w:lastRenderedPageBreak/>
        <w:t>к категориям по гражданской обороне.</w:t>
      </w:r>
    </w:p>
    <w:p w:rsidR="00C84428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1.3. Планирование мероприятий по световой маскировке и другим видам маскировки осуществляется заблаговременно в мирное время, и предусматривает их проведение в соответствии с требованиями законодательства Российской Федерации, существующих ГОСТ, СНиП.</w:t>
      </w:r>
    </w:p>
    <w:p w:rsidR="00C84428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 xml:space="preserve">1.4. Общий </w:t>
      </w:r>
      <w:proofErr w:type="gramStart"/>
      <w:r w:rsidRPr="00273493">
        <w:rPr>
          <w:sz w:val="27"/>
          <w:szCs w:val="27"/>
        </w:rPr>
        <w:t>контроль за</w:t>
      </w:r>
      <w:proofErr w:type="gramEnd"/>
      <w:r w:rsidRPr="00273493">
        <w:rPr>
          <w:sz w:val="27"/>
          <w:szCs w:val="27"/>
        </w:rPr>
        <w:t xml:space="preserve"> планированием и выполнением светомаскировочных мероприятий осуществляет Комиссия по организации мероприятий по световой маскировке и другим видам маскировки, утверждаемая муниципальным правовым актом (далее - Комиссия).</w:t>
      </w:r>
    </w:p>
    <w:p w:rsidR="008A533B" w:rsidRPr="00273493" w:rsidRDefault="008A533B" w:rsidP="00BD285B">
      <w:pPr>
        <w:pStyle w:val="af9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 xml:space="preserve">1.5. Комиссия имеет право принимать решения, обязательные для </w:t>
      </w:r>
      <w:proofErr w:type="spellStart"/>
      <w:proofErr w:type="gramStart"/>
      <w:r w:rsidRPr="00273493">
        <w:rPr>
          <w:sz w:val="27"/>
          <w:szCs w:val="27"/>
        </w:rPr>
        <w:t>выпол</w:t>
      </w:r>
      <w:r w:rsidR="004A3123" w:rsidRPr="00273493">
        <w:rPr>
          <w:sz w:val="27"/>
          <w:szCs w:val="27"/>
        </w:rPr>
        <w:t>-</w:t>
      </w:r>
      <w:r w:rsidRPr="00273493">
        <w:rPr>
          <w:sz w:val="27"/>
          <w:szCs w:val="27"/>
        </w:rPr>
        <w:t>нения</w:t>
      </w:r>
      <w:proofErr w:type="spellEnd"/>
      <w:proofErr w:type="gramEnd"/>
      <w:r w:rsidRPr="00273493">
        <w:rPr>
          <w:sz w:val="27"/>
          <w:szCs w:val="27"/>
        </w:rPr>
        <w:t xml:space="preserve"> предприятиями, </w:t>
      </w:r>
      <w:r w:rsidRPr="00273493">
        <w:rPr>
          <w:rStyle w:val="af7"/>
          <w:i w:val="0"/>
          <w:iCs w:val="0"/>
          <w:sz w:val="27"/>
          <w:szCs w:val="27"/>
          <w:shd w:val="clear" w:color="auto" w:fill="FFFFFF" w:themeFill="background1"/>
        </w:rPr>
        <w:t>организациями</w:t>
      </w:r>
      <w:r w:rsidRPr="00273493">
        <w:rPr>
          <w:sz w:val="27"/>
          <w:szCs w:val="27"/>
        </w:rPr>
        <w:t>, учреждениями всех форм собственности на территории муниципального образования, связанные с планированием и всесторонней подго</w:t>
      </w:r>
      <w:r w:rsidR="004A3123" w:rsidRPr="00273493">
        <w:rPr>
          <w:sz w:val="27"/>
          <w:szCs w:val="27"/>
        </w:rPr>
        <w:t xml:space="preserve">товкой к проведению мероприятий по световой маскировке </w:t>
      </w:r>
      <w:r w:rsidRPr="00273493">
        <w:rPr>
          <w:sz w:val="27"/>
          <w:szCs w:val="27"/>
        </w:rPr>
        <w:t>и </w:t>
      </w:r>
      <w:r w:rsidRPr="00273493">
        <w:rPr>
          <w:rStyle w:val="af7"/>
          <w:i w:val="0"/>
          <w:iCs w:val="0"/>
          <w:sz w:val="27"/>
          <w:szCs w:val="27"/>
          <w:shd w:val="clear" w:color="auto" w:fill="FFFFFF" w:themeFill="background1"/>
        </w:rPr>
        <w:t>другим</w:t>
      </w:r>
      <w:r w:rsidRPr="00273493">
        <w:rPr>
          <w:sz w:val="27"/>
          <w:szCs w:val="27"/>
        </w:rPr>
        <w:t> </w:t>
      </w:r>
      <w:r w:rsidRPr="00273493">
        <w:rPr>
          <w:rStyle w:val="af7"/>
          <w:i w:val="0"/>
          <w:iCs w:val="0"/>
          <w:sz w:val="27"/>
          <w:szCs w:val="27"/>
          <w:shd w:val="clear" w:color="auto" w:fill="FFFFFF" w:themeFill="background1"/>
        </w:rPr>
        <w:t>видам</w:t>
      </w:r>
      <w:r w:rsidRPr="00273493">
        <w:rPr>
          <w:sz w:val="27"/>
          <w:szCs w:val="27"/>
          <w:shd w:val="clear" w:color="auto" w:fill="FFFFFF" w:themeFill="background1"/>
        </w:rPr>
        <w:t> </w:t>
      </w:r>
      <w:r w:rsidRPr="00273493">
        <w:rPr>
          <w:rStyle w:val="af7"/>
          <w:i w:val="0"/>
          <w:iCs w:val="0"/>
          <w:sz w:val="27"/>
          <w:szCs w:val="27"/>
          <w:shd w:val="clear" w:color="auto" w:fill="FFFFFF" w:themeFill="background1"/>
        </w:rPr>
        <w:t>маскировки</w:t>
      </w:r>
      <w:r w:rsidRPr="00273493">
        <w:rPr>
          <w:sz w:val="27"/>
          <w:szCs w:val="27"/>
        </w:rPr>
        <w:t>.</w:t>
      </w:r>
    </w:p>
    <w:p w:rsidR="004A3123" w:rsidRPr="00273493" w:rsidRDefault="004A3123" w:rsidP="004A3123">
      <w:pPr>
        <w:spacing w:after="0" w:line="240" w:lineRule="auto"/>
        <w:rPr>
          <w:rFonts w:ascii="Times New Roman" w:hAnsi="Times New Roman"/>
        </w:rPr>
      </w:pPr>
    </w:p>
    <w:p w:rsidR="008A533B" w:rsidRPr="00273493" w:rsidRDefault="008A533B" w:rsidP="004A3123">
      <w:pPr>
        <w:pStyle w:val="s3"/>
        <w:shd w:val="clear" w:color="auto" w:fill="FFFFFF"/>
        <w:spacing w:before="0" w:beforeAutospacing="0" w:after="0" w:afterAutospacing="0"/>
        <w:ind w:right="567" w:firstLine="142"/>
        <w:contextualSpacing/>
        <w:jc w:val="center"/>
        <w:rPr>
          <w:sz w:val="27"/>
          <w:szCs w:val="27"/>
        </w:rPr>
      </w:pPr>
      <w:r w:rsidRPr="00273493">
        <w:rPr>
          <w:sz w:val="27"/>
          <w:szCs w:val="27"/>
        </w:rPr>
        <w:t>2. Основные мероприятия светомаскировки</w:t>
      </w:r>
    </w:p>
    <w:p w:rsidR="004A3123" w:rsidRPr="00273493" w:rsidRDefault="004A3123" w:rsidP="004A3123">
      <w:pPr>
        <w:pStyle w:val="s3"/>
        <w:shd w:val="clear" w:color="auto" w:fill="FFFFFF"/>
        <w:spacing w:before="0" w:beforeAutospacing="0" w:after="0" w:afterAutospacing="0"/>
        <w:ind w:right="567" w:firstLine="709"/>
        <w:contextualSpacing/>
        <w:jc w:val="center"/>
        <w:rPr>
          <w:sz w:val="16"/>
          <w:szCs w:val="16"/>
        </w:rPr>
      </w:pPr>
    </w:p>
    <w:p w:rsidR="008A533B" w:rsidRPr="00273493" w:rsidRDefault="008A533B" w:rsidP="004A3123">
      <w:pPr>
        <w:pStyle w:val="s1"/>
        <w:shd w:val="clear" w:color="auto" w:fill="FFFFFF"/>
        <w:spacing w:before="0" w:beforeAutospacing="0" w:after="0" w:afterAutospacing="0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 xml:space="preserve">2.1. Режим частичного затемнения вводится на весь </w:t>
      </w:r>
      <w:r w:rsidR="004A3123" w:rsidRPr="00273493">
        <w:rPr>
          <w:sz w:val="27"/>
          <w:szCs w:val="27"/>
        </w:rPr>
        <w:t xml:space="preserve">угрозы ведения </w:t>
      </w:r>
      <w:r w:rsidRPr="00273493">
        <w:rPr>
          <w:rStyle w:val="af7"/>
          <w:i w:val="0"/>
          <w:iCs w:val="0"/>
          <w:sz w:val="27"/>
          <w:szCs w:val="27"/>
          <w:shd w:val="clear" w:color="auto" w:fill="FFFFFF" w:themeFill="background1"/>
        </w:rPr>
        <w:t>военных</w:t>
      </w:r>
      <w:r w:rsidRPr="00273493">
        <w:rPr>
          <w:sz w:val="27"/>
          <w:szCs w:val="27"/>
        </w:rPr>
        <w:t> </w:t>
      </w:r>
      <w:r w:rsidRPr="00273493">
        <w:rPr>
          <w:rStyle w:val="af7"/>
          <w:i w:val="0"/>
          <w:iCs w:val="0"/>
          <w:sz w:val="27"/>
          <w:szCs w:val="27"/>
          <w:shd w:val="clear" w:color="auto" w:fill="FFFFFF" w:themeFill="background1"/>
        </w:rPr>
        <w:t>действий</w:t>
      </w:r>
      <w:r w:rsidRPr="00273493">
        <w:rPr>
          <w:sz w:val="27"/>
          <w:szCs w:val="27"/>
        </w:rPr>
        <w:t> и отменяется после прекращения этой </w:t>
      </w:r>
      <w:r w:rsidRPr="00273493">
        <w:rPr>
          <w:rStyle w:val="af7"/>
          <w:i w:val="0"/>
          <w:iCs w:val="0"/>
          <w:sz w:val="27"/>
          <w:szCs w:val="27"/>
          <w:shd w:val="clear" w:color="auto" w:fill="FFFFFF" w:themeFill="background1"/>
        </w:rPr>
        <w:t>угрозы</w:t>
      </w:r>
      <w:r w:rsidRPr="00273493">
        <w:rPr>
          <w:sz w:val="27"/>
          <w:szCs w:val="27"/>
        </w:rPr>
        <w:t>. Режим частичного затемнения не должен нарушать нормальную деятельность предприятий и организаций, расположенных на территории городского поселения "</w:t>
      </w:r>
      <w:r w:rsidR="00B94978" w:rsidRPr="00273493">
        <w:rPr>
          <w:sz w:val="27"/>
          <w:szCs w:val="27"/>
        </w:rPr>
        <w:t>Микунь</w:t>
      </w:r>
      <w:r w:rsidRPr="00273493">
        <w:rPr>
          <w:sz w:val="27"/>
          <w:szCs w:val="27"/>
        </w:rPr>
        <w:t>".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2.2. При введении режима частичного затемнения выполняются следующие мероприятия: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снижаются уровни наружного освещения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лк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снижается освещенность в жилых, общественных и вспомогательных зданиях, в местах производства работ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регуляторов напряжения.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2.3. В режиме частичного затемнения проводится подготовка к использованию в режиме ложного освещения: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устрой</w:t>
      </w:r>
      <w:proofErr w:type="gramStart"/>
      <w:r w:rsidRPr="00273493">
        <w:rPr>
          <w:sz w:val="27"/>
          <w:szCs w:val="27"/>
        </w:rPr>
        <w:t>ств дл</w:t>
      </w:r>
      <w:proofErr w:type="gramEnd"/>
      <w:r w:rsidRPr="00273493">
        <w:rPr>
          <w:sz w:val="27"/>
          <w:szCs w:val="27"/>
        </w:rPr>
        <w:t>я световой маскировки проемов зданий и сооружений;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lastRenderedPageBreak/>
        <w:t>2.4. Переход с обычного освещения на режим частичного затемнения должен быть проведен не более чем за 3 часа.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2.5. В режиме частичного затемнения световой маскировке не подлежат:</w:t>
      </w:r>
    </w:p>
    <w:p w:rsidR="008A533B" w:rsidRPr="00273493" w:rsidRDefault="008A533B" w:rsidP="00AB362A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производственные огни за исключением производственных огней, световая маскировка которых не может быть произведена за время перехода</w:t>
      </w:r>
      <w:r w:rsidR="00B52E7B" w:rsidRPr="00273493">
        <w:rPr>
          <w:sz w:val="27"/>
          <w:szCs w:val="27"/>
        </w:rPr>
        <w:t xml:space="preserve"> </w:t>
      </w:r>
      <w:r w:rsidRPr="00273493">
        <w:rPr>
          <w:sz w:val="27"/>
          <w:szCs w:val="27"/>
        </w:rPr>
        <w:t>на режим ложного освещения;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 xml:space="preserve">- световые знаки мирного времени (дорожно-транспортные, </w:t>
      </w:r>
      <w:proofErr w:type="spellStart"/>
      <w:proofErr w:type="gramStart"/>
      <w:r w:rsidRPr="00273493">
        <w:rPr>
          <w:sz w:val="27"/>
          <w:szCs w:val="27"/>
        </w:rPr>
        <w:t>промышлен</w:t>
      </w:r>
      <w:r w:rsidR="004A3123" w:rsidRPr="00273493">
        <w:rPr>
          <w:sz w:val="27"/>
          <w:szCs w:val="27"/>
        </w:rPr>
        <w:t>-</w:t>
      </w:r>
      <w:r w:rsidRPr="00273493">
        <w:rPr>
          <w:sz w:val="27"/>
          <w:szCs w:val="27"/>
        </w:rPr>
        <w:t>ных</w:t>
      </w:r>
      <w:proofErr w:type="spellEnd"/>
      <w:proofErr w:type="gramEnd"/>
      <w:r w:rsidRPr="00273493">
        <w:rPr>
          <w:sz w:val="27"/>
          <w:szCs w:val="27"/>
        </w:rPr>
        <w:t xml:space="preserve"> предприятий, различные световые указатели).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2.6.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2.7. Режим ложного освещения вводится по сигналу "Воздушная тревога". Включение освещения в объеме режима частичного затемнения производится по сигналу "Отбой воздушной тревоги".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2.8. В режиме ложного освещения выполняются следующие мероприятия: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proofErr w:type="gramStart"/>
      <w:r w:rsidRPr="00273493">
        <w:rPr>
          <w:sz w:val="27"/>
          <w:szCs w:val="27"/>
        </w:rPr>
        <w:t>- отключается все наружное освещение территории города, организаций, не задействованное на организацию мероприятий ложного освещения;</w:t>
      </w:r>
      <w:proofErr w:type="gramEnd"/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"Воздушная тревога";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осуществляется световая маскировка зданий или помещений, в которых продолжается работа при подаче сигнала "Воздушная тревога" или по условиям производства невозможно безаварийное отключение освещения (</w:t>
      </w:r>
      <w:proofErr w:type="spellStart"/>
      <w:proofErr w:type="gramStart"/>
      <w:r w:rsidRPr="00273493">
        <w:rPr>
          <w:sz w:val="27"/>
          <w:szCs w:val="27"/>
        </w:rPr>
        <w:t>светотехни</w:t>
      </w:r>
      <w:r w:rsidR="004A3123" w:rsidRPr="00273493">
        <w:rPr>
          <w:sz w:val="27"/>
          <w:szCs w:val="27"/>
        </w:rPr>
        <w:t>-</w:t>
      </w:r>
      <w:r w:rsidRPr="00273493">
        <w:rPr>
          <w:sz w:val="27"/>
          <w:szCs w:val="27"/>
        </w:rPr>
        <w:t>ческим</w:t>
      </w:r>
      <w:proofErr w:type="spellEnd"/>
      <w:proofErr w:type="gramEnd"/>
      <w:r w:rsidRPr="00273493">
        <w:rPr>
          <w:sz w:val="27"/>
          <w:szCs w:val="27"/>
        </w:rPr>
        <w:t xml:space="preserve"> или механическим способом);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отключаются дежурным персоналом осветительные приборы, устанавливаемые у входов и въездов в здания и питаемые от сетей внутреннего освещения, не включенные в систему централизованного управления наружным освещением;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 xml:space="preserve"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</w:t>
      </w:r>
      <w:proofErr w:type="gramStart"/>
      <w:r w:rsidRPr="00273493">
        <w:rPr>
          <w:sz w:val="27"/>
          <w:szCs w:val="27"/>
        </w:rPr>
        <w:t>равным</w:t>
      </w:r>
      <w:proofErr w:type="gramEnd"/>
      <w:r w:rsidRPr="00273493">
        <w:rPr>
          <w:sz w:val="27"/>
          <w:szCs w:val="27"/>
        </w:rPr>
        <w:t xml:space="preserve"> 1 (от фактической потребности);</w:t>
      </w: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обеспечивается освещение ложных или менее значимых объектов.</w:t>
      </w:r>
    </w:p>
    <w:p w:rsidR="00BA7DD5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2.9. Переход с режима частичного затемнения на режим ложного освещения осуществляется не более чем за 3 мин.</w:t>
      </w:r>
    </w:p>
    <w:p w:rsidR="00C84428" w:rsidRPr="00273493" w:rsidRDefault="00C84428" w:rsidP="00BD285B">
      <w:pPr>
        <w:pStyle w:val="s1"/>
        <w:shd w:val="clear" w:color="auto" w:fill="FFFFFF"/>
        <w:ind w:right="567" w:firstLine="709"/>
        <w:contextualSpacing/>
        <w:jc w:val="center"/>
        <w:rPr>
          <w:sz w:val="16"/>
          <w:szCs w:val="16"/>
        </w:rPr>
      </w:pPr>
    </w:p>
    <w:p w:rsidR="008A533B" w:rsidRPr="00273493" w:rsidRDefault="00BA7DD5" w:rsidP="004A3123">
      <w:pPr>
        <w:pStyle w:val="s1"/>
        <w:shd w:val="clear" w:color="auto" w:fill="FFFFFF"/>
        <w:ind w:right="567"/>
        <w:contextualSpacing/>
        <w:jc w:val="center"/>
        <w:rPr>
          <w:sz w:val="27"/>
          <w:szCs w:val="27"/>
        </w:rPr>
      </w:pPr>
      <w:r w:rsidRPr="00273493">
        <w:rPr>
          <w:sz w:val="27"/>
          <w:szCs w:val="27"/>
        </w:rPr>
        <w:t>3</w:t>
      </w:r>
      <w:r w:rsidR="008A533B" w:rsidRPr="00273493">
        <w:rPr>
          <w:sz w:val="27"/>
          <w:szCs w:val="27"/>
        </w:rPr>
        <w:t>. Другие виды маскировки</w:t>
      </w:r>
    </w:p>
    <w:p w:rsidR="00BA7DD5" w:rsidRPr="00273493" w:rsidRDefault="00BA7DD5" w:rsidP="00BD285B">
      <w:pPr>
        <w:pStyle w:val="s1"/>
        <w:shd w:val="clear" w:color="auto" w:fill="FFFFFF"/>
        <w:ind w:right="567" w:firstLine="709"/>
        <w:contextualSpacing/>
        <w:jc w:val="center"/>
        <w:rPr>
          <w:sz w:val="16"/>
          <w:szCs w:val="16"/>
        </w:rPr>
      </w:pP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lastRenderedPageBreak/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:rsidR="008A533B" w:rsidRPr="00273493" w:rsidRDefault="00BA7DD5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Э</w:t>
      </w:r>
      <w:r w:rsidR="008A533B" w:rsidRPr="00273493">
        <w:rPr>
          <w:sz w:val="27"/>
          <w:szCs w:val="27"/>
        </w:rPr>
        <w:t>вакуация населения, материальных и культурных ценностей в безопасные районы;</w:t>
      </w:r>
    </w:p>
    <w:p w:rsidR="008A533B" w:rsidRPr="00273493" w:rsidRDefault="00BA7DD5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П</w:t>
      </w:r>
      <w:r w:rsidR="008A533B" w:rsidRPr="00273493">
        <w:rPr>
          <w:sz w:val="27"/>
          <w:szCs w:val="27"/>
        </w:rPr>
        <w:t>овышение устойчивости функционирования объектов, продолжающих работу в военное время;</w:t>
      </w:r>
    </w:p>
    <w:p w:rsidR="00BA7DD5" w:rsidRPr="00273493" w:rsidRDefault="00BA7DD5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- В</w:t>
      </w:r>
      <w:r w:rsidR="008A533B" w:rsidRPr="00273493">
        <w:rPr>
          <w:sz w:val="27"/>
          <w:szCs w:val="27"/>
        </w:rPr>
        <w:t>ывод сил, средств и имущества гражданской обороны в исходные районы (безопасные районы).</w:t>
      </w:r>
    </w:p>
    <w:p w:rsidR="00BA7DD5" w:rsidRPr="00273493" w:rsidRDefault="00BA7DD5" w:rsidP="00BD285B">
      <w:pPr>
        <w:pStyle w:val="s1"/>
        <w:shd w:val="clear" w:color="auto" w:fill="FFFFFF"/>
        <w:ind w:right="567" w:firstLine="709"/>
        <w:contextualSpacing/>
        <w:jc w:val="both"/>
        <w:rPr>
          <w:sz w:val="16"/>
          <w:szCs w:val="16"/>
        </w:rPr>
      </w:pPr>
    </w:p>
    <w:p w:rsidR="004A3123" w:rsidRPr="00273493" w:rsidRDefault="00BA7DD5" w:rsidP="004A3123">
      <w:pPr>
        <w:pStyle w:val="s1"/>
        <w:shd w:val="clear" w:color="auto" w:fill="FFFFFF"/>
        <w:ind w:right="567"/>
        <w:contextualSpacing/>
        <w:jc w:val="center"/>
        <w:rPr>
          <w:sz w:val="27"/>
          <w:szCs w:val="27"/>
        </w:rPr>
      </w:pPr>
      <w:r w:rsidRPr="00273493">
        <w:rPr>
          <w:sz w:val="27"/>
          <w:szCs w:val="27"/>
        </w:rPr>
        <w:t>4</w:t>
      </w:r>
      <w:r w:rsidR="008A533B" w:rsidRPr="00273493">
        <w:rPr>
          <w:sz w:val="27"/>
          <w:szCs w:val="27"/>
        </w:rPr>
        <w:t>. Ответственность за невыполнение мероприятий по планированию</w:t>
      </w:r>
    </w:p>
    <w:p w:rsidR="008A533B" w:rsidRPr="00273493" w:rsidRDefault="008A533B" w:rsidP="004A3123">
      <w:pPr>
        <w:pStyle w:val="s1"/>
        <w:shd w:val="clear" w:color="auto" w:fill="FFFFFF"/>
        <w:ind w:right="567"/>
        <w:contextualSpacing/>
        <w:jc w:val="center"/>
        <w:rPr>
          <w:sz w:val="27"/>
          <w:szCs w:val="27"/>
        </w:rPr>
      </w:pPr>
      <w:r w:rsidRPr="00273493">
        <w:rPr>
          <w:sz w:val="27"/>
          <w:szCs w:val="27"/>
        </w:rPr>
        <w:t xml:space="preserve"> и выполнению световой маскировки и других видов маскировки</w:t>
      </w:r>
    </w:p>
    <w:p w:rsidR="00BA7DD5" w:rsidRPr="00273493" w:rsidRDefault="00BA7DD5" w:rsidP="00BD285B">
      <w:pPr>
        <w:pStyle w:val="s1"/>
        <w:shd w:val="clear" w:color="auto" w:fill="FFFFFF"/>
        <w:ind w:right="567" w:firstLine="709"/>
        <w:contextualSpacing/>
        <w:jc w:val="both"/>
        <w:rPr>
          <w:sz w:val="16"/>
          <w:szCs w:val="16"/>
        </w:rPr>
      </w:pPr>
    </w:p>
    <w:p w:rsidR="008A533B" w:rsidRPr="00273493" w:rsidRDefault="008A533B" w:rsidP="00BD285B">
      <w:pPr>
        <w:pStyle w:val="s1"/>
        <w:shd w:val="clear" w:color="auto" w:fill="FFFFFF"/>
        <w:ind w:right="567" w:firstLine="709"/>
        <w:contextualSpacing/>
        <w:jc w:val="both"/>
        <w:rPr>
          <w:sz w:val="27"/>
          <w:szCs w:val="27"/>
        </w:rPr>
      </w:pPr>
      <w:r w:rsidRPr="00273493">
        <w:rPr>
          <w:sz w:val="27"/>
          <w:szCs w:val="27"/>
        </w:rPr>
        <w:t>4.1. Неисполнение должностными лицами и гражданами обязанностей по проведению меро</w:t>
      </w:r>
      <w:r w:rsidR="00BA7DD5" w:rsidRPr="00273493">
        <w:rPr>
          <w:sz w:val="27"/>
          <w:szCs w:val="27"/>
        </w:rPr>
        <w:t>приятий по светомаскировке</w:t>
      </w:r>
      <w:r w:rsidRPr="00273493">
        <w:rPr>
          <w:sz w:val="27"/>
          <w:szCs w:val="27"/>
        </w:rPr>
        <w:t xml:space="preserve"> влечет ответственность в соответствии с законодательством Российской Федерации.</w:t>
      </w:r>
    </w:p>
    <w:p w:rsidR="00B26EF2" w:rsidRPr="00273493" w:rsidRDefault="00B26EF2" w:rsidP="00BD285B">
      <w:pPr>
        <w:tabs>
          <w:tab w:val="left" w:pos="0"/>
        </w:tabs>
        <w:spacing w:after="0" w:line="240" w:lineRule="auto"/>
        <w:ind w:right="567"/>
        <w:rPr>
          <w:sz w:val="27"/>
          <w:szCs w:val="27"/>
        </w:rPr>
        <w:sectPr w:rsidR="00B26EF2" w:rsidRPr="00273493" w:rsidSect="00AB362A">
          <w:pgSz w:w="11900" w:h="16838"/>
          <w:pgMar w:top="1135" w:right="985" w:bottom="1418" w:left="1701" w:header="0" w:footer="0" w:gutter="0"/>
          <w:cols w:space="720" w:equalWidth="0">
            <w:col w:w="9923"/>
          </w:cols>
        </w:sectPr>
      </w:pPr>
    </w:p>
    <w:p w:rsidR="004A3123" w:rsidRPr="00273493" w:rsidRDefault="004A3123" w:rsidP="004A3123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lastRenderedPageBreak/>
        <w:t>Утвержден</w:t>
      </w:r>
    </w:p>
    <w:p w:rsidR="004A3123" w:rsidRPr="00273493" w:rsidRDefault="004A3123" w:rsidP="004A3123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t>постановлением администрации городского поселения "Микунь"</w:t>
      </w:r>
    </w:p>
    <w:p w:rsidR="004A3123" w:rsidRPr="00273493" w:rsidRDefault="004A3123" w:rsidP="004A3123">
      <w:pPr>
        <w:tabs>
          <w:tab w:val="left" w:pos="0"/>
        </w:tabs>
        <w:spacing w:after="0" w:line="360" w:lineRule="auto"/>
        <w:ind w:left="4962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от 19.02.2025  </w:t>
      </w:r>
      <w:r w:rsidRPr="00273493">
        <w:rPr>
          <w:rFonts w:ascii="Times New Roman" w:hAnsi="Times New Roman"/>
          <w:sz w:val="27"/>
          <w:szCs w:val="27"/>
          <w:lang w:val="en-US"/>
        </w:rPr>
        <w:t>N</w:t>
      </w:r>
      <w:r w:rsidRPr="00273493">
        <w:rPr>
          <w:rFonts w:ascii="Times New Roman" w:hAnsi="Times New Roman"/>
          <w:sz w:val="27"/>
          <w:szCs w:val="27"/>
        </w:rPr>
        <w:t xml:space="preserve"> 31</w:t>
      </w:r>
    </w:p>
    <w:p w:rsidR="004A3123" w:rsidRPr="00273493" w:rsidRDefault="004A3123" w:rsidP="004A3123">
      <w:pPr>
        <w:tabs>
          <w:tab w:val="left" w:pos="0"/>
        </w:tabs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(приложение </w:t>
      </w:r>
      <w:r w:rsidRPr="00273493">
        <w:rPr>
          <w:rFonts w:ascii="Times New Roman" w:hAnsi="Times New Roman"/>
          <w:sz w:val="27"/>
          <w:szCs w:val="27"/>
          <w:lang w:val="en-US"/>
        </w:rPr>
        <w:t>N</w:t>
      </w:r>
      <w:r w:rsidRPr="00273493">
        <w:rPr>
          <w:rFonts w:ascii="Times New Roman" w:hAnsi="Times New Roman"/>
          <w:sz w:val="27"/>
          <w:szCs w:val="27"/>
        </w:rPr>
        <w:t xml:space="preserve"> 2)</w:t>
      </w:r>
    </w:p>
    <w:p w:rsidR="00B26EF2" w:rsidRPr="00273493" w:rsidRDefault="00B26EF2" w:rsidP="00BD285B">
      <w:pPr>
        <w:tabs>
          <w:tab w:val="left" w:pos="0"/>
        </w:tabs>
        <w:spacing w:after="0" w:line="240" w:lineRule="auto"/>
        <w:ind w:right="567"/>
        <w:jc w:val="right"/>
        <w:rPr>
          <w:sz w:val="27"/>
          <w:szCs w:val="27"/>
        </w:rPr>
      </w:pPr>
    </w:p>
    <w:p w:rsidR="00B26EF2" w:rsidRPr="00273493" w:rsidRDefault="00B26EF2" w:rsidP="00BD285B">
      <w:pPr>
        <w:tabs>
          <w:tab w:val="left" w:pos="0"/>
        </w:tabs>
        <w:spacing w:after="0" w:line="240" w:lineRule="auto"/>
        <w:ind w:right="567"/>
        <w:rPr>
          <w:sz w:val="27"/>
          <w:szCs w:val="27"/>
        </w:rPr>
      </w:pPr>
    </w:p>
    <w:p w:rsidR="00D4584F" w:rsidRPr="00273493" w:rsidRDefault="00B071A9" w:rsidP="00BD285B">
      <w:pPr>
        <w:spacing w:after="0" w:line="240" w:lineRule="auto"/>
        <w:ind w:right="567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 xml:space="preserve">Перечень объектов, </w:t>
      </w:r>
    </w:p>
    <w:p w:rsidR="00B071A9" w:rsidRPr="00273493" w:rsidRDefault="00B071A9" w:rsidP="00BD285B">
      <w:pPr>
        <w:spacing w:after="0" w:line="240" w:lineRule="auto"/>
        <w:ind w:right="567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подлежащих световой маскировке в военное время</w:t>
      </w:r>
    </w:p>
    <w:p w:rsidR="00B071A9" w:rsidRPr="00273493" w:rsidRDefault="00573299" w:rsidP="00BD285B">
      <w:pPr>
        <w:spacing w:after="0" w:line="240" w:lineRule="auto"/>
        <w:ind w:right="567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на территории городского поселения "</w:t>
      </w:r>
      <w:r w:rsidR="00221EC7" w:rsidRPr="00273493">
        <w:rPr>
          <w:rFonts w:ascii="Times New Roman" w:hAnsi="Times New Roman"/>
          <w:b/>
          <w:sz w:val="27"/>
          <w:szCs w:val="27"/>
        </w:rPr>
        <w:t>Микунь</w:t>
      </w:r>
      <w:r w:rsidRPr="00273493">
        <w:rPr>
          <w:rFonts w:ascii="Times New Roman" w:hAnsi="Times New Roman"/>
          <w:b/>
          <w:sz w:val="27"/>
          <w:szCs w:val="27"/>
        </w:rPr>
        <w:t>"</w:t>
      </w:r>
    </w:p>
    <w:p w:rsidR="00B071A9" w:rsidRPr="00273493" w:rsidRDefault="00B071A9" w:rsidP="00BD285B">
      <w:pPr>
        <w:spacing w:after="0" w:line="240" w:lineRule="auto"/>
        <w:ind w:right="567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358"/>
        <w:gridCol w:w="3118"/>
      </w:tblGrid>
      <w:tr w:rsidR="00B071A9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A9" w:rsidRPr="00273493" w:rsidRDefault="004A3123" w:rsidP="004A3123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273493">
              <w:rPr>
                <w:rFonts w:ascii="Times New Roman" w:hAnsi="Times New Roman"/>
              </w:rPr>
              <w:t xml:space="preserve">№ </w:t>
            </w:r>
            <w:proofErr w:type="gramStart"/>
            <w:r w:rsidRPr="00273493">
              <w:rPr>
                <w:rFonts w:ascii="Times New Roman" w:hAnsi="Times New Roman"/>
              </w:rPr>
              <w:t>п</w:t>
            </w:r>
            <w:proofErr w:type="gramEnd"/>
            <w:r w:rsidRPr="00273493">
              <w:rPr>
                <w:rFonts w:ascii="Times New Roman" w:hAnsi="Times New Roman"/>
              </w:rPr>
              <w:t>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A9" w:rsidRPr="00273493" w:rsidRDefault="00B071A9" w:rsidP="004A3123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/>
              </w:rPr>
            </w:pPr>
            <w:r w:rsidRPr="00273493">
              <w:rPr>
                <w:rFonts w:ascii="Times New Roman" w:hAnsi="Times New Roman"/>
              </w:rPr>
              <w:t>Наименование объекта,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A9" w:rsidRPr="00273493" w:rsidRDefault="00B071A9" w:rsidP="004A3123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/>
              </w:rPr>
            </w:pPr>
            <w:r w:rsidRPr="00273493">
              <w:rPr>
                <w:rFonts w:ascii="Times New Roman" w:hAnsi="Times New Roman"/>
              </w:rPr>
              <w:t>Место нахождения объекта</w:t>
            </w:r>
          </w:p>
        </w:tc>
      </w:tr>
      <w:tr w:rsidR="00B071A9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A9" w:rsidRPr="00273493" w:rsidRDefault="00B071A9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A9" w:rsidRPr="00273493" w:rsidRDefault="004F3695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А</w:t>
            </w:r>
            <w:r w:rsidR="00B071A9" w:rsidRPr="00273493">
              <w:rPr>
                <w:rFonts w:ascii="Times New Roman" w:hAnsi="Times New Roman"/>
                <w:sz w:val="27"/>
                <w:szCs w:val="27"/>
              </w:rPr>
              <w:t xml:space="preserve">дминистрация </w:t>
            </w:r>
            <w:r w:rsidR="00024259" w:rsidRPr="00273493">
              <w:rPr>
                <w:rFonts w:ascii="Times New Roman" w:hAnsi="Times New Roman"/>
                <w:sz w:val="27"/>
                <w:szCs w:val="27"/>
              </w:rPr>
              <w:t>городского поселения "</w:t>
            </w:r>
            <w:r w:rsidR="00221EC7" w:rsidRPr="00273493">
              <w:rPr>
                <w:rFonts w:ascii="Times New Roman" w:hAnsi="Times New Roman"/>
                <w:sz w:val="27"/>
                <w:szCs w:val="27"/>
              </w:rPr>
              <w:t>Микунь</w:t>
            </w:r>
            <w:r w:rsidR="00024259" w:rsidRPr="00273493">
              <w:rPr>
                <w:rFonts w:ascii="Times New Roman" w:hAnsi="Times New Roman"/>
                <w:sz w:val="27"/>
                <w:szCs w:val="27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48" w:rsidRPr="00273493" w:rsidRDefault="00024259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г. </w:t>
            </w:r>
            <w:r w:rsidR="00221EC7" w:rsidRPr="00273493">
              <w:rPr>
                <w:rFonts w:ascii="Times New Roman" w:hAnsi="Times New Roman"/>
                <w:sz w:val="27"/>
                <w:szCs w:val="27"/>
              </w:rPr>
              <w:t>Микунь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>,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071A9" w:rsidRPr="00273493" w:rsidRDefault="00024259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>Ж</w:t>
            </w:r>
            <w:r w:rsidR="00221EC7" w:rsidRPr="00273493">
              <w:rPr>
                <w:rFonts w:ascii="Times New Roman" w:hAnsi="Times New Roman"/>
                <w:sz w:val="27"/>
                <w:szCs w:val="27"/>
              </w:rPr>
              <w:t>елезнодорожная</w:t>
            </w:r>
            <w:r w:rsidR="00B52E7B" w:rsidRPr="00273493">
              <w:rPr>
                <w:rFonts w:ascii="Times New Roman" w:hAnsi="Times New Roman"/>
                <w:sz w:val="27"/>
                <w:szCs w:val="27"/>
              </w:rPr>
              <w:t>,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д.</w:t>
            </w:r>
            <w:r w:rsidR="00221EC7" w:rsidRPr="00273493">
              <w:rPr>
                <w:rFonts w:ascii="Times New Roman" w:hAnsi="Times New Roman"/>
                <w:sz w:val="27"/>
                <w:szCs w:val="27"/>
              </w:rPr>
              <w:t>2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B071A9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A9" w:rsidRPr="00273493" w:rsidRDefault="00B071A9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FC" w:rsidRPr="00273493" w:rsidRDefault="008C13FC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МБОУ </w:t>
            </w:r>
            <w:r w:rsidR="00DC635D" w:rsidRPr="00273493">
              <w:rPr>
                <w:rFonts w:ascii="Times New Roman" w:hAnsi="Times New Roman"/>
                <w:sz w:val="27"/>
                <w:szCs w:val="27"/>
              </w:rPr>
              <w:t>«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СОШ № 1</w:t>
            </w:r>
            <w:r w:rsidR="00DC635D" w:rsidRPr="00273493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221EC7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г.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Микунь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>,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A6F7F" w:rsidRPr="00273493" w:rsidRDefault="00221EC7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ул.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Пионерская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>,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д.31</w:t>
            </w:r>
          </w:p>
        </w:tc>
      </w:tr>
      <w:tr w:rsidR="00B071A9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A9" w:rsidRPr="00273493" w:rsidRDefault="00B071A9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A9" w:rsidRPr="00273493" w:rsidRDefault="008C13FC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МБОУ </w:t>
            </w:r>
            <w:r w:rsidR="00DC635D" w:rsidRPr="00273493">
              <w:rPr>
                <w:rFonts w:ascii="Times New Roman" w:hAnsi="Times New Roman"/>
                <w:sz w:val="27"/>
                <w:szCs w:val="27"/>
              </w:rPr>
              <w:t>«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СОШ № 2</w:t>
            </w:r>
            <w:r w:rsidR="00DC635D" w:rsidRPr="00273493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221EC7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г.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Микунь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B071A9" w:rsidRPr="00273493" w:rsidRDefault="00221EC7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ул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Гого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>ля,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д.</w:t>
            </w:r>
            <w:r w:rsidR="00534EA3" w:rsidRPr="00273493"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</w:tr>
      <w:tr w:rsidR="008C13FC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FC" w:rsidRPr="00273493" w:rsidRDefault="008C13FC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FC" w:rsidRPr="00273493" w:rsidRDefault="00024259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МБДОУ </w:t>
            </w:r>
            <w:r w:rsidR="00B52E7B" w:rsidRPr="00273493">
              <w:rPr>
                <w:rFonts w:ascii="Times New Roman" w:hAnsi="Times New Roman"/>
                <w:sz w:val="27"/>
                <w:szCs w:val="27"/>
              </w:rPr>
              <w:t>«Детский сад № 2 комбинированного вида»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B9497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икунь, </w:t>
            </w:r>
          </w:p>
          <w:p w:rsidR="001E3340" w:rsidRPr="00273493" w:rsidRDefault="00B9497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ул.2-ой переулок, д.4</w:t>
            </w:r>
          </w:p>
        </w:tc>
      </w:tr>
      <w:tr w:rsidR="008C13FC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FC" w:rsidRPr="00273493" w:rsidRDefault="008C13FC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FC" w:rsidRPr="00273493" w:rsidRDefault="00141C1E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МБДОУ </w:t>
            </w:r>
            <w:r w:rsidR="00B52E7B" w:rsidRPr="00273493">
              <w:rPr>
                <w:rFonts w:ascii="Times New Roman" w:hAnsi="Times New Roman"/>
                <w:sz w:val="27"/>
                <w:szCs w:val="27"/>
              </w:rPr>
              <w:t>«Детский сад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№ 2 комбинированного вида</w:t>
            </w:r>
            <w:r w:rsidR="00B52E7B" w:rsidRPr="00273493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B9497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икунь, </w:t>
            </w:r>
          </w:p>
          <w:p w:rsidR="008C13FC" w:rsidRPr="00273493" w:rsidRDefault="00B9497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ул. Пионерская, д.68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141C1E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МБДОУ </w:t>
            </w:r>
            <w:r w:rsidR="00B52E7B" w:rsidRPr="00273493">
              <w:rPr>
                <w:rFonts w:ascii="Times New Roman" w:hAnsi="Times New Roman"/>
                <w:sz w:val="27"/>
                <w:szCs w:val="27"/>
              </w:rPr>
              <w:t>«Детский сад № 2 комбинированного вида»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B9497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икунь, </w:t>
            </w:r>
          </w:p>
          <w:p w:rsidR="00B94978" w:rsidRPr="00273493" w:rsidRDefault="00B9497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ул. Мечникова, д.6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141C1E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МБДОУ </w:t>
            </w:r>
            <w:r w:rsidR="00B52E7B" w:rsidRPr="00273493">
              <w:rPr>
                <w:rFonts w:ascii="Times New Roman" w:hAnsi="Times New Roman"/>
                <w:sz w:val="27"/>
                <w:szCs w:val="27"/>
              </w:rPr>
              <w:t>«Детский сад № 2 комбинированного вида»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B9497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икунь,</w:t>
            </w:r>
          </w:p>
          <w:p w:rsidR="00B94978" w:rsidRPr="00273493" w:rsidRDefault="00B9497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ул. Ленина, д.17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52E7B" w:rsidP="00763448">
            <w:pPr>
              <w:pStyle w:val="21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73493">
              <w:rPr>
                <w:rFonts w:ascii="Times New Roman" w:hAnsi="Times New Roman"/>
                <w:sz w:val="27"/>
                <w:szCs w:val="27"/>
              </w:rPr>
              <w:t>Микуньский</w:t>
            </w:r>
            <w:proofErr w:type="spell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филиал Государственного профессионального образовательного учреждения</w:t>
            </w:r>
            <w:r w:rsidR="00B94978" w:rsidRPr="00273493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Сыктывкарский автомеханический</w:t>
            </w:r>
            <w:r w:rsidR="00B94978" w:rsidRPr="00273493">
              <w:rPr>
                <w:rFonts w:ascii="Times New Roman" w:hAnsi="Times New Roman"/>
                <w:sz w:val="27"/>
                <w:szCs w:val="27"/>
              </w:rPr>
              <w:t xml:space="preserve"> техникум» –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МФ </w:t>
            </w:r>
            <w:r w:rsidR="00B94978" w:rsidRPr="00273493">
              <w:rPr>
                <w:rFonts w:ascii="Times New Roman" w:hAnsi="Times New Roman"/>
                <w:sz w:val="27"/>
                <w:szCs w:val="27"/>
              </w:rPr>
              <w:t>ГПОУ «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САТ</w:t>
            </w:r>
            <w:r w:rsidR="00B94978" w:rsidRPr="00273493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B94978" w:rsidP="00763448">
            <w:pPr>
              <w:tabs>
                <w:tab w:val="left" w:pos="141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икунь,</w:t>
            </w:r>
          </w:p>
          <w:p w:rsidR="00B94978" w:rsidRPr="00273493" w:rsidRDefault="00B94978" w:rsidP="00763448">
            <w:pPr>
              <w:tabs>
                <w:tab w:val="left" w:pos="1416"/>
              </w:tabs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ул. Пионерская, д.8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B52E7B">
            <w:pPr>
              <w:pStyle w:val="ConsPlusNormal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учреждение</w:t>
            </w:r>
            <w:r w:rsidR="00B52E7B"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 дополнительного образования</w:t>
            </w: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 «Спортивная школа </w:t>
            </w:r>
            <w:r w:rsidR="00B52E7B" w:rsidRPr="00273493">
              <w:rPr>
                <w:rFonts w:ascii="Times New Roman" w:hAnsi="Times New Roman" w:cs="Times New Roman"/>
                <w:sz w:val="27"/>
                <w:szCs w:val="27"/>
              </w:rPr>
              <w:t>«Старт</w:t>
            </w: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» - МБУ</w:t>
            </w:r>
            <w:r w:rsidR="00B52E7B"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 ДО «СШ «Старт</w:t>
            </w: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="00763448"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="00763448" w:rsidRPr="00273493">
              <w:rPr>
                <w:rFonts w:ascii="Times New Roman" w:hAnsi="Times New Roman"/>
                <w:sz w:val="27"/>
                <w:szCs w:val="27"/>
              </w:rPr>
              <w:t>икунь,</w:t>
            </w:r>
          </w:p>
          <w:p w:rsidR="00B9497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.К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омсомольская, д.6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DC635D" w:rsidP="00B52E7B">
            <w:pPr>
              <w:pStyle w:val="ConsPlusNormal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Муниципальное бюджетное образовательное </w:t>
            </w:r>
            <w:r w:rsidR="00B52E7B" w:rsidRPr="0027349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чреждение дополнительного образования «Центр детского и юношеского туризма и экскурсий» г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икунь – МБОУДО «ЦДЮТ и Э» г.Микунь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763448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икунь, </w:t>
            </w:r>
          </w:p>
          <w:p w:rsidR="00B9497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.К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омсомольская, д.6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DC635D" w:rsidP="00B52E7B">
            <w:pPr>
              <w:pStyle w:val="a3"/>
              <w:ind w:right="34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учреждение дополнительного образования «Детская школа искусств» - МБУДО «ДШИ»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pStyle w:val="ConsPlusNormal"/>
              <w:ind w:right="5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икунь, </w:t>
            </w:r>
          </w:p>
          <w:p w:rsidR="00B94978" w:rsidRPr="00273493" w:rsidRDefault="00DC635D" w:rsidP="00763448">
            <w:pPr>
              <w:pStyle w:val="ConsPlusNormal"/>
              <w:ind w:right="56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ечникова, д.2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DC635D" w:rsidP="00373435">
            <w:pPr>
              <w:pStyle w:val="a3"/>
              <w:ind w:right="34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Частное учреждение здравоохранения «</w:t>
            </w:r>
            <w:proofErr w:type="spellStart"/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РДЖ-Медицина</w:t>
            </w:r>
            <w:proofErr w:type="spellEnd"/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» </w:t>
            </w:r>
            <w:r w:rsidR="00E24474"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г</w:t>
            </w:r>
            <w:proofErr w:type="gramStart"/>
            <w:r w:rsidR="00E24474"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.П</w:t>
            </w:r>
            <w:proofErr w:type="gramEnd"/>
            <w:r w:rsidR="00E24474"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ечора структурное подразде</w:t>
            </w:r>
            <w:r w:rsidR="00373435"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ление г.Микунь</w:t>
            </w:r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» - ЧУЗ «</w:t>
            </w:r>
            <w:proofErr w:type="spellStart"/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РЖД-Медицина</w:t>
            </w:r>
            <w:proofErr w:type="spellEnd"/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» </w:t>
            </w:r>
            <w:r w:rsidR="00373435"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г.Печора СП г.</w:t>
            </w:r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Микунь»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икунь, </w:t>
            </w:r>
          </w:p>
          <w:p w:rsidR="00B9497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ечникова, д.</w:t>
            </w:r>
            <w:r w:rsidR="00B52E7B" w:rsidRPr="00273493">
              <w:rPr>
                <w:rFonts w:ascii="Times New Roman" w:hAnsi="Times New Roman"/>
                <w:sz w:val="27"/>
                <w:szCs w:val="27"/>
              </w:rPr>
              <w:t>1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DC635D" w:rsidP="00B52E7B">
            <w:pPr>
              <w:pStyle w:val="a3"/>
              <w:ind w:right="34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Амбулаторно-поликлиническое отделение № 2 Федерального казенного учреждения здравоохранения Медико-санитарная часть - 11 Федеральной службы наказаний России - АПО № 2 ФКУЗ МСЧ-11 ФСИН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pStyle w:val="ConsPlusNormal"/>
              <w:ind w:right="5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икунь,</w:t>
            </w:r>
          </w:p>
          <w:p w:rsidR="00B94978" w:rsidRPr="00273493" w:rsidRDefault="00DC635D" w:rsidP="00763448">
            <w:pPr>
              <w:pStyle w:val="ConsPlusNormal"/>
              <w:ind w:right="56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 ул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.Ю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жная, д.2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DC635D" w:rsidP="00B52E7B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iCs/>
                <w:sz w:val="27"/>
                <w:szCs w:val="27"/>
              </w:rPr>
              <w:t xml:space="preserve">Поликлиника Частного учреждения здравоохранения </w:t>
            </w:r>
            <w:r w:rsidR="00373435" w:rsidRPr="00273493">
              <w:rPr>
                <w:rFonts w:ascii="Times New Roman" w:hAnsi="Times New Roman"/>
                <w:iCs/>
                <w:sz w:val="27"/>
                <w:szCs w:val="27"/>
              </w:rPr>
              <w:t>«</w:t>
            </w:r>
            <w:proofErr w:type="spellStart"/>
            <w:r w:rsidR="00373435" w:rsidRPr="00273493">
              <w:rPr>
                <w:rFonts w:ascii="Times New Roman" w:hAnsi="Times New Roman"/>
                <w:iCs/>
                <w:sz w:val="27"/>
                <w:szCs w:val="27"/>
              </w:rPr>
              <w:t>РДЖ-Медицина</w:t>
            </w:r>
            <w:proofErr w:type="spellEnd"/>
            <w:r w:rsidR="00373435" w:rsidRPr="00273493">
              <w:rPr>
                <w:rFonts w:ascii="Times New Roman" w:hAnsi="Times New Roman"/>
                <w:iCs/>
                <w:sz w:val="27"/>
                <w:szCs w:val="27"/>
              </w:rPr>
              <w:t>» г</w:t>
            </w:r>
            <w:proofErr w:type="gramStart"/>
            <w:r w:rsidR="00373435" w:rsidRPr="00273493">
              <w:rPr>
                <w:rFonts w:ascii="Times New Roman" w:hAnsi="Times New Roman"/>
                <w:iCs/>
                <w:sz w:val="27"/>
                <w:szCs w:val="27"/>
              </w:rPr>
              <w:t>.П</w:t>
            </w:r>
            <w:proofErr w:type="gramEnd"/>
            <w:r w:rsidR="00373435" w:rsidRPr="00273493">
              <w:rPr>
                <w:rFonts w:ascii="Times New Roman" w:hAnsi="Times New Roman"/>
                <w:iCs/>
                <w:sz w:val="27"/>
                <w:szCs w:val="27"/>
              </w:rPr>
              <w:t>ечора структурного подразделения г.Микунь» - поликлиника ЧУЗ «</w:t>
            </w:r>
            <w:proofErr w:type="spellStart"/>
            <w:r w:rsidR="00373435" w:rsidRPr="00273493">
              <w:rPr>
                <w:rFonts w:ascii="Times New Roman" w:hAnsi="Times New Roman"/>
                <w:iCs/>
                <w:sz w:val="27"/>
                <w:szCs w:val="27"/>
              </w:rPr>
              <w:t>РЖД-Медицина</w:t>
            </w:r>
            <w:proofErr w:type="spellEnd"/>
            <w:r w:rsidR="00373435" w:rsidRPr="00273493">
              <w:rPr>
                <w:rFonts w:ascii="Times New Roman" w:hAnsi="Times New Roman"/>
                <w:iCs/>
                <w:sz w:val="27"/>
                <w:szCs w:val="27"/>
              </w:rPr>
              <w:t xml:space="preserve">» </w:t>
            </w:r>
            <w:r w:rsidR="00E24474" w:rsidRPr="00273493">
              <w:rPr>
                <w:rFonts w:ascii="Times New Roman" w:hAnsi="Times New Roman"/>
                <w:iCs/>
                <w:sz w:val="27"/>
                <w:szCs w:val="27"/>
              </w:rPr>
              <w:t>г.Печора</w:t>
            </w:r>
            <w:r w:rsidR="00373435" w:rsidRPr="00273493">
              <w:rPr>
                <w:rFonts w:ascii="Times New Roman" w:hAnsi="Times New Roman"/>
                <w:iCs/>
                <w:sz w:val="27"/>
                <w:szCs w:val="27"/>
              </w:rPr>
              <w:t xml:space="preserve"> СП г.Микунь»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373435" w:rsidP="00763448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икунь,</w:t>
            </w:r>
            <w:r w:rsidR="00DC635D"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9497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.К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омсомольская, д.4</w:t>
            </w:r>
          </w:p>
        </w:tc>
      </w:tr>
      <w:tr w:rsidR="00B94978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B94978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78" w:rsidRPr="00273493" w:rsidRDefault="00DC635D" w:rsidP="00B52E7B">
            <w:pPr>
              <w:pStyle w:val="a3"/>
              <w:ind w:right="34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Социально-реабилитационное отделение Территориального 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центра социального обслуживания населения Государственного бюджетного учреждения Республики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 Коми «Центр по предоставлению социальных услуг в сфере социальной защиты населения Усть-Вымского района» - СРО ТЦСОН ГБУ РК «ЦСЗН Усть-Вымского района»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икунь, </w:t>
            </w:r>
          </w:p>
          <w:p w:rsidR="00B9497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.К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омсомольская, д.5</w:t>
            </w:r>
          </w:p>
        </w:tc>
      </w:tr>
      <w:tr w:rsidR="00DC635D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B52E7B">
            <w:pPr>
              <w:pStyle w:val="a3"/>
              <w:ind w:right="34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Муниципальное бюджетное учреждение «</w:t>
            </w:r>
            <w:proofErr w:type="spellStart"/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Микуньский</w:t>
            </w:r>
            <w:proofErr w:type="spellEnd"/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городской Дом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икунь, </w:t>
            </w:r>
          </w:p>
          <w:p w:rsidR="00DC635D" w:rsidRPr="00273493" w:rsidRDefault="00DC635D" w:rsidP="00763448">
            <w:pPr>
              <w:pStyle w:val="ConsPlusNormal"/>
              <w:ind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ионерская, д.44 «а»</w:t>
            </w:r>
          </w:p>
        </w:tc>
      </w:tr>
      <w:tr w:rsidR="00DC635D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B52E7B">
            <w:pPr>
              <w:pStyle w:val="a3"/>
              <w:ind w:right="34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Котельная № 1 ОАО «Усть-Вымская тепловая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икунь, </w:t>
            </w:r>
          </w:p>
          <w:p w:rsidR="00DC635D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.П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ионерская, д.14 «а»</w:t>
            </w:r>
          </w:p>
        </w:tc>
      </w:tr>
      <w:tr w:rsidR="00DC635D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B52E7B">
            <w:pPr>
              <w:pStyle w:val="a3"/>
              <w:ind w:right="34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Котельная № 2 ОАО «Усть-Вымская тепловая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 xml:space="preserve">икунь, </w:t>
            </w:r>
          </w:p>
          <w:p w:rsidR="00DC635D" w:rsidRPr="00273493" w:rsidRDefault="00DC635D" w:rsidP="00763448">
            <w:pPr>
              <w:pStyle w:val="ConsPlusNormal"/>
              <w:ind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273493">
              <w:rPr>
                <w:rFonts w:ascii="Times New Roman" w:hAnsi="Times New Roman" w:cs="Times New Roman"/>
                <w:sz w:val="27"/>
                <w:szCs w:val="27"/>
              </w:rPr>
              <w:t>енина, д. 31 «а»</w:t>
            </w:r>
          </w:p>
        </w:tc>
      </w:tr>
      <w:tr w:rsidR="00DC635D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B52E7B">
            <w:pPr>
              <w:pStyle w:val="a3"/>
              <w:ind w:right="34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Котельная № 3 ОАО «Усть-Вымская тепловая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икунь,</w:t>
            </w:r>
          </w:p>
          <w:p w:rsidR="00DC635D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.П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ионерская</w:t>
            </w:r>
            <w:r w:rsidR="004A3123" w:rsidRPr="00273493">
              <w:rPr>
                <w:rFonts w:ascii="Times New Roman" w:hAnsi="Times New Roman"/>
                <w:sz w:val="27"/>
                <w:szCs w:val="27"/>
              </w:rPr>
              <w:t xml:space="preserve">, д.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68</w:t>
            </w:r>
          </w:p>
        </w:tc>
      </w:tr>
      <w:tr w:rsidR="00DC635D" w:rsidRPr="00273493" w:rsidTr="007634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4A312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42" w:right="567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5D" w:rsidRPr="00273493" w:rsidRDefault="00DC635D" w:rsidP="00B52E7B">
            <w:pPr>
              <w:pStyle w:val="a3"/>
              <w:ind w:right="34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73493">
              <w:rPr>
                <w:rFonts w:ascii="Times New Roman" w:hAnsi="Times New Roman" w:cs="Times New Roman"/>
                <w:iCs/>
                <w:sz w:val="27"/>
                <w:szCs w:val="27"/>
              </w:rPr>
              <w:t>Котельная № 4 ОАО «Усть-Вымская тепловая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48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икунь,</w:t>
            </w:r>
          </w:p>
          <w:p w:rsidR="00DC635D" w:rsidRPr="00273493" w:rsidRDefault="00DC635D" w:rsidP="007634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.Л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енина, д. 7 «а»</w:t>
            </w:r>
          </w:p>
        </w:tc>
      </w:tr>
    </w:tbl>
    <w:p w:rsidR="00B071A9" w:rsidRPr="00273493" w:rsidRDefault="00B071A9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A43113" w:rsidRPr="00273493" w:rsidRDefault="00A43113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A43113" w:rsidRPr="00273493" w:rsidRDefault="00A43113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024259" w:rsidRPr="00273493" w:rsidRDefault="00024259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763448" w:rsidRPr="00273493" w:rsidRDefault="00763448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763448" w:rsidRPr="00273493" w:rsidRDefault="00763448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763448" w:rsidRPr="00273493" w:rsidRDefault="00763448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763448" w:rsidRPr="00273493" w:rsidRDefault="00763448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763448" w:rsidRPr="00273493" w:rsidRDefault="00763448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024259" w:rsidRPr="00273493" w:rsidRDefault="00024259" w:rsidP="00AB362A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sz w:val="27"/>
          <w:szCs w:val="27"/>
        </w:rPr>
      </w:pPr>
    </w:p>
    <w:p w:rsidR="00AB362A" w:rsidRPr="00273493" w:rsidRDefault="00AB362A" w:rsidP="00AB362A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sz w:val="27"/>
          <w:szCs w:val="27"/>
        </w:rPr>
      </w:pPr>
    </w:p>
    <w:p w:rsidR="00373435" w:rsidRPr="00273493" w:rsidRDefault="00373435" w:rsidP="00373435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lastRenderedPageBreak/>
        <w:t>У</w:t>
      </w:r>
      <w:bookmarkStart w:id="0" w:name="_GoBack"/>
      <w:bookmarkEnd w:id="0"/>
      <w:r w:rsidRPr="00273493">
        <w:rPr>
          <w:rFonts w:ascii="Times New Roman" w:hAnsi="Times New Roman"/>
          <w:sz w:val="27"/>
          <w:szCs w:val="27"/>
          <w:lang w:eastAsia="ar-SA"/>
        </w:rPr>
        <w:t>твержден</w:t>
      </w:r>
    </w:p>
    <w:p w:rsidR="00373435" w:rsidRPr="00273493" w:rsidRDefault="00373435" w:rsidP="00373435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t>постановлением администрации городского поселения "Микунь"</w:t>
      </w:r>
    </w:p>
    <w:p w:rsidR="00373435" w:rsidRPr="00273493" w:rsidRDefault="00373435" w:rsidP="00373435">
      <w:pPr>
        <w:tabs>
          <w:tab w:val="left" w:pos="0"/>
        </w:tabs>
        <w:spacing w:after="0" w:line="360" w:lineRule="auto"/>
        <w:ind w:left="4962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от 19.02.2025  </w:t>
      </w:r>
      <w:r w:rsidRPr="00273493">
        <w:rPr>
          <w:rFonts w:ascii="Times New Roman" w:hAnsi="Times New Roman"/>
          <w:sz w:val="27"/>
          <w:szCs w:val="27"/>
          <w:lang w:val="en-US"/>
        </w:rPr>
        <w:t>N</w:t>
      </w:r>
      <w:r w:rsidRPr="00273493">
        <w:rPr>
          <w:rFonts w:ascii="Times New Roman" w:hAnsi="Times New Roman"/>
          <w:sz w:val="27"/>
          <w:szCs w:val="27"/>
        </w:rPr>
        <w:t xml:space="preserve"> 31</w:t>
      </w:r>
    </w:p>
    <w:p w:rsidR="00373435" w:rsidRPr="00273493" w:rsidRDefault="00373435" w:rsidP="00373435">
      <w:pPr>
        <w:tabs>
          <w:tab w:val="left" w:pos="0"/>
        </w:tabs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(приложение </w:t>
      </w:r>
      <w:r w:rsidRPr="00273493">
        <w:rPr>
          <w:rFonts w:ascii="Times New Roman" w:hAnsi="Times New Roman"/>
          <w:sz w:val="27"/>
          <w:szCs w:val="27"/>
          <w:lang w:val="en-US"/>
        </w:rPr>
        <w:t>N</w:t>
      </w:r>
      <w:r w:rsidRPr="00273493">
        <w:rPr>
          <w:rFonts w:ascii="Times New Roman" w:hAnsi="Times New Roman"/>
          <w:sz w:val="27"/>
          <w:szCs w:val="27"/>
        </w:rPr>
        <w:t xml:space="preserve"> 3)</w:t>
      </w:r>
    </w:p>
    <w:p w:rsidR="00147FF6" w:rsidRPr="00273493" w:rsidRDefault="00147FF6" w:rsidP="00373435">
      <w:pPr>
        <w:spacing w:after="0" w:line="240" w:lineRule="auto"/>
        <w:ind w:right="567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373435" w:rsidRPr="00273493" w:rsidRDefault="00147FF6" w:rsidP="0076344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Должностной состав</w:t>
      </w: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группы организации световой маскировки</w:t>
      </w:r>
    </w:p>
    <w:p w:rsidR="00373435" w:rsidRPr="00273493" w:rsidRDefault="00107637" w:rsidP="00763448">
      <w:pPr>
        <w:spacing w:after="0" w:line="240" w:lineRule="auto"/>
        <w:ind w:right="-142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в военное время на территории</w:t>
      </w:r>
    </w:p>
    <w:p w:rsidR="00107637" w:rsidRPr="00273493" w:rsidRDefault="00107637" w:rsidP="00763448">
      <w:pPr>
        <w:spacing w:after="0" w:line="240" w:lineRule="auto"/>
        <w:ind w:right="-142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городского поселения "</w:t>
      </w:r>
      <w:r w:rsidR="00230749" w:rsidRPr="00273493">
        <w:rPr>
          <w:rFonts w:ascii="Times New Roman" w:hAnsi="Times New Roman"/>
          <w:b/>
          <w:sz w:val="27"/>
          <w:szCs w:val="27"/>
        </w:rPr>
        <w:t>Микунь</w:t>
      </w:r>
      <w:r w:rsidRPr="00273493">
        <w:rPr>
          <w:rFonts w:ascii="Times New Roman" w:hAnsi="Times New Roman"/>
          <w:b/>
          <w:sz w:val="27"/>
          <w:szCs w:val="27"/>
        </w:rPr>
        <w:t>"</w:t>
      </w: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>1. Управление группы:</w:t>
      </w: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>1.1. Руководитель группы –</w:t>
      </w:r>
      <w:r w:rsidR="00107637" w:rsidRPr="00273493">
        <w:rPr>
          <w:rFonts w:ascii="Times New Roman" w:hAnsi="Times New Roman"/>
          <w:sz w:val="27"/>
          <w:szCs w:val="27"/>
        </w:rPr>
        <w:t xml:space="preserve"> руководител</w:t>
      </w:r>
      <w:r w:rsidR="00230749" w:rsidRPr="00273493">
        <w:rPr>
          <w:rFonts w:ascii="Times New Roman" w:hAnsi="Times New Roman"/>
          <w:sz w:val="27"/>
          <w:szCs w:val="27"/>
        </w:rPr>
        <w:t>ь</w:t>
      </w:r>
      <w:r w:rsidRPr="00273493">
        <w:rPr>
          <w:rFonts w:ascii="Times New Roman" w:hAnsi="Times New Roman"/>
          <w:sz w:val="27"/>
          <w:szCs w:val="27"/>
        </w:rPr>
        <w:t xml:space="preserve"> администрации</w:t>
      </w:r>
      <w:r w:rsidR="00107637" w:rsidRPr="00273493">
        <w:rPr>
          <w:rFonts w:ascii="Times New Roman" w:hAnsi="Times New Roman"/>
          <w:sz w:val="27"/>
          <w:szCs w:val="27"/>
        </w:rPr>
        <w:t xml:space="preserve"> городского поселения "</w:t>
      </w:r>
      <w:r w:rsidR="00230749" w:rsidRPr="00273493">
        <w:rPr>
          <w:rFonts w:ascii="Times New Roman" w:hAnsi="Times New Roman"/>
          <w:sz w:val="27"/>
          <w:szCs w:val="27"/>
        </w:rPr>
        <w:t>Микунь</w:t>
      </w:r>
      <w:r w:rsidR="00107637" w:rsidRPr="00273493">
        <w:rPr>
          <w:rFonts w:ascii="Times New Roman" w:hAnsi="Times New Roman"/>
          <w:sz w:val="27"/>
          <w:szCs w:val="27"/>
        </w:rPr>
        <w:t>"</w:t>
      </w:r>
      <w:r w:rsidRPr="00273493">
        <w:rPr>
          <w:rFonts w:ascii="Times New Roman" w:hAnsi="Times New Roman"/>
          <w:sz w:val="27"/>
          <w:szCs w:val="27"/>
        </w:rPr>
        <w:t>.</w:t>
      </w: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1.2. Заместитель руководителя группы – </w:t>
      </w:r>
      <w:r w:rsidR="00221EC7" w:rsidRPr="00273493">
        <w:rPr>
          <w:rFonts w:ascii="Times New Roman" w:hAnsi="Times New Roman"/>
          <w:sz w:val="27"/>
          <w:szCs w:val="27"/>
        </w:rPr>
        <w:t>заведующий</w:t>
      </w:r>
      <w:r w:rsidR="00D4584F" w:rsidRPr="00273493">
        <w:rPr>
          <w:rFonts w:ascii="Times New Roman" w:hAnsi="Times New Roman"/>
          <w:sz w:val="27"/>
          <w:szCs w:val="27"/>
        </w:rPr>
        <w:t xml:space="preserve"> отдел</w:t>
      </w:r>
      <w:r w:rsidR="00221EC7" w:rsidRPr="00273493">
        <w:rPr>
          <w:rFonts w:ascii="Times New Roman" w:hAnsi="Times New Roman"/>
          <w:sz w:val="27"/>
          <w:szCs w:val="27"/>
        </w:rPr>
        <w:t>ом</w:t>
      </w:r>
      <w:r w:rsidR="00D4584F" w:rsidRPr="00273493">
        <w:rPr>
          <w:rFonts w:ascii="Times New Roman" w:hAnsi="Times New Roman"/>
          <w:sz w:val="27"/>
          <w:szCs w:val="27"/>
        </w:rPr>
        <w:t xml:space="preserve"> строительства, </w:t>
      </w:r>
      <w:r w:rsidR="00373435" w:rsidRPr="00273493">
        <w:rPr>
          <w:rFonts w:ascii="Times New Roman" w:hAnsi="Times New Roman"/>
          <w:sz w:val="27"/>
          <w:szCs w:val="27"/>
        </w:rPr>
        <w:t>жилищно-коммунального хозяйства</w:t>
      </w:r>
      <w:r w:rsidR="00221EC7" w:rsidRPr="00273493">
        <w:rPr>
          <w:rFonts w:ascii="Times New Roman" w:hAnsi="Times New Roman"/>
          <w:sz w:val="27"/>
          <w:szCs w:val="27"/>
        </w:rPr>
        <w:t xml:space="preserve"> и землепользования</w:t>
      </w:r>
      <w:r w:rsidR="00C84428" w:rsidRPr="00273493">
        <w:rPr>
          <w:rFonts w:ascii="Times New Roman" w:hAnsi="Times New Roman"/>
          <w:sz w:val="27"/>
          <w:szCs w:val="27"/>
        </w:rPr>
        <w:t xml:space="preserve"> администрации городского поселения "</w:t>
      </w:r>
      <w:r w:rsidR="00230749" w:rsidRPr="00273493">
        <w:rPr>
          <w:rFonts w:ascii="Times New Roman" w:hAnsi="Times New Roman"/>
          <w:sz w:val="27"/>
          <w:szCs w:val="27"/>
        </w:rPr>
        <w:t>Микунь</w:t>
      </w:r>
      <w:r w:rsidR="00C84428" w:rsidRPr="00273493">
        <w:rPr>
          <w:rFonts w:ascii="Times New Roman" w:hAnsi="Times New Roman"/>
          <w:sz w:val="27"/>
          <w:szCs w:val="27"/>
        </w:rPr>
        <w:t>"</w:t>
      </w:r>
      <w:r w:rsidR="00D4584F" w:rsidRPr="00273493">
        <w:rPr>
          <w:rFonts w:ascii="Times New Roman" w:hAnsi="Times New Roman"/>
          <w:sz w:val="27"/>
          <w:szCs w:val="27"/>
        </w:rPr>
        <w:t>.</w:t>
      </w: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>2. Члены группы:</w:t>
      </w: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2.1. Помощник по общему </w:t>
      </w:r>
      <w:proofErr w:type="gramStart"/>
      <w:r w:rsidRPr="00273493">
        <w:rPr>
          <w:rFonts w:ascii="Times New Roman" w:hAnsi="Times New Roman"/>
          <w:sz w:val="27"/>
          <w:szCs w:val="27"/>
        </w:rPr>
        <w:t>контролю за</w:t>
      </w:r>
      <w:proofErr w:type="gramEnd"/>
      <w:r w:rsidRPr="00273493">
        <w:rPr>
          <w:rFonts w:ascii="Times New Roman" w:hAnsi="Times New Roman"/>
          <w:sz w:val="27"/>
          <w:szCs w:val="27"/>
        </w:rPr>
        <w:t xml:space="preserve"> выполнением мероприятий светомаскировки –</w:t>
      </w:r>
      <w:r w:rsidR="00107637" w:rsidRPr="00273493">
        <w:rPr>
          <w:rFonts w:ascii="Times New Roman" w:hAnsi="Times New Roman"/>
          <w:sz w:val="27"/>
          <w:szCs w:val="27"/>
        </w:rPr>
        <w:t xml:space="preserve"> </w:t>
      </w:r>
      <w:r w:rsidR="00221EC7" w:rsidRPr="00273493">
        <w:rPr>
          <w:rFonts w:ascii="Times New Roman" w:hAnsi="Times New Roman"/>
          <w:sz w:val="27"/>
          <w:szCs w:val="27"/>
        </w:rPr>
        <w:t>заместитель заведующего</w:t>
      </w:r>
      <w:r w:rsidR="00107637" w:rsidRPr="00273493">
        <w:rPr>
          <w:rFonts w:ascii="Times New Roman" w:hAnsi="Times New Roman"/>
          <w:sz w:val="27"/>
          <w:szCs w:val="27"/>
        </w:rPr>
        <w:t xml:space="preserve"> </w:t>
      </w:r>
      <w:r w:rsidR="00221EC7" w:rsidRPr="00273493">
        <w:rPr>
          <w:rFonts w:ascii="Times New Roman" w:hAnsi="Times New Roman"/>
          <w:sz w:val="27"/>
          <w:szCs w:val="27"/>
        </w:rPr>
        <w:t xml:space="preserve">отделом строительства, </w:t>
      </w:r>
      <w:r w:rsidR="00373435" w:rsidRPr="00273493">
        <w:rPr>
          <w:rFonts w:ascii="Times New Roman" w:hAnsi="Times New Roman"/>
          <w:sz w:val="27"/>
          <w:szCs w:val="27"/>
        </w:rPr>
        <w:t xml:space="preserve">жилищно-коммунального хозяйства </w:t>
      </w:r>
      <w:r w:rsidR="00221EC7" w:rsidRPr="00273493">
        <w:rPr>
          <w:rFonts w:ascii="Times New Roman" w:hAnsi="Times New Roman"/>
          <w:sz w:val="27"/>
          <w:szCs w:val="27"/>
        </w:rPr>
        <w:t xml:space="preserve">и землепользования </w:t>
      </w:r>
      <w:r w:rsidR="00107637" w:rsidRPr="00273493">
        <w:rPr>
          <w:rFonts w:ascii="Times New Roman" w:hAnsi="Times New Roman"/>
          <w:sz w:val="27"/>
          <w:szCs w:val="27"/>
        </w:rPr>
        <w:t>администрации городского поселения "</w:t>
      </w:r>
      <w:r w:rsidR="00221EC7" w:rsidRPr="00273493">
        <w:rPr>
          <w:rFonts w:ascii="Times New Roman" w:hAnsi="Times New Roman"/>
          <w:sz w:val="27"/>
          <w:szCs w:val="27"/>
        </w:rPr>
        <w:t>Микунь</w:t>
      </w:r>
      <w:r w:rsidR="00107637" w:rsidRPr="00273493">
        <w:rPr>
          <w:rFonts w:ascii="Times New Roman" w:hAnsi="Times New Roman"/>
          <w:sz w:val="27"/>
          <w:szCs w:val="27"/>
        </w:rPr>
        <w:t>"</w:t>
      </w:r>
      <w:r w:rsidR="00C84428" w:rsidRPr="00273493">
        <w:rPr>
          <w:rFonts w:ascii="Times New Roman" w:hAnsi="Times New Roman"/>
          <w:sz w:val="27"/>
          <w:szCs w:val="27"/>
        </w:rPr>
        <w:t>.</w:t>
      </w:r>
    </w:p>
    <w:p w:rsidR="00107637" w:rsidRPr="00273493" w:rsidRDefault="00147FF6" w:rsidP="0076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>2.</w:t>
      </w:r>
      <w:r w:rsidR="00221EC7" w:rsidRPr="00273493">
        <w:rPr>
          <w:rFonts w:ascii="Times New Roman" w:hAnsi="Times New Roman"/>
          <w:sz w:val="27"/>
          <w:szCs w:val="27"/>
        </w:rPr>
        <w:t>2</w:t>
      </w:r>
      <w:r w:rsidRPr="00273493">
        <w:rPr>
          <w:rFonts w:ascii="Times New Roman" w:hAnsi="Times New Roman"/>
          <w:sz w:val="27"/>
          <w:szCs w:val="27"/>
        </w:rPr>
        <w:t xml:space="preserve">. Помощник по </w:t>
      </w:r>
      <w:proofErr w:type="gramStart"/>
      <w:r w:rsidRPr="00273493">
        <w:rPr>
          <w:rFonts w:ascii="Times New Roman" w:hAnsi="Times New Roman"/>
          <w:sz w:val="27"/>
          <w:szCs w:val="27"/>
        </w:rPr>
        <w:t>контролю за</w:t>
      </w:r>
      <w:proofErr w:type="gramEnd"/>
      <w:r w:rsidRPr="00273493">
        <w:rPr>
          <w:rFonts w:ascii="Times New Roman" w:hAnsi="Times New Roman"/>
          <w:sz w:val="27"/>
          <w:szCs w:val="27"/>
        </w:rPr>
        <w:t xml:space="preserve"> светомаскировкой </w:t>
      </w:r>
      <w:r w:rsidR="00107637" w:rsidRPr="00273493">
        <w:rPr>
          <w:rFonts w:ascii="Times New Roman" w:hAnsi="Times New Roman"/>
          <w:sz w:val="27"/>
          <w:szCs w:val="27"/>
        </w:rPr>
        <w:t>здания</w:t>
      </w:r>
      <w:r w:rsidRPr="00273493">
        <w:rPr>
          <w:rFonts w:ascii="Times New Roman" w:hAnsi="Times New Roman"/>
          <w:sz w:val="27"/>
          <w:szCs w:val="27"/>
        </w:rPr>
        <w:t xml:space="preserve"> администрации </w:t>
      </w:r>
      <w:r w:rsidR="00107637" w:rsidRPr="00273493">
        <w:rPr>
          <w:rFonts w:ascii="Times New Roman" w:hAnsi="Times New Roman"/>
          <w:sz w:val="27"/>
          <w:szCs w:val="27"/>
        </w:rPr>
        <w:t>городского поселения "</w:t>
      </w:r>
      <w:r w:rsidR="00221EC7" w:rsidRPr="00273493">
        <w:rPr>
          <w:rFonts w:ascii="Times New Roman" w:hAnsi="Times New Roman"/>
          <w:sz w:val="27"/>
          <w:szCs w:val="27"/>
        </w:rPr>
        <w:t>Микунь</w:t>
      </w:r>
      <w:r w:rsidR="00107637" w:rsidRPr="00273493">
        <w:rPr>
          <w:rFonts w:ascii="Times New Roman" w:hAnsi="Times New Roman"/>
          <w:sz w:val="27"/>
          <w:szCs w:val="27"/>
        </w:rPr>
        <w:t>"</w:t>
      </w:r>
      <w:r w:rsidRPr="00273493">
        <w:rPr>
          <w:rFonts w:ascii="Times New Roman" w:hAnsi="Times New Roman"/>
          <w:sz w:val="27"/>
          <w:szCs w:val="27"/>
        </w:rPr>
        <w:t xml:space="preserve"> –</w:t>
      </w:r>
      <w:r w:rsidR="00D4584F" w:rsidRPr="00273493">
        <w:rPr>
          <w:rFonts w:ascii="Times New Roman" w:hAnsi="Times New Roman"/>
          <w:sz w:val="27"/>
          <w:szCs w:val="27"/>
        </w:rPr>
        <w:t xml:space="preserve"> </w:t>
      </w:r>
      <w:r w:rsidR="00221EC7" w:rsidRPr="00273493">
        <w:rPr>
          <w:rFonts w:ascii="Times New Roman" w:hAnsi="Times New Roman"/>
          <w:sz w:val="27"/>
          <w:szCs w:val="27"/>
        </w:rPr>
        <w:t>заведующий отделом по общим вопросам</w:t>
      </w:r>
      <w:r w:rsidR="00D4584F" w:rsidRPr="00273493">
        <w:rPr>
          <w:rFonts w:ascii="Times New Roman" w:hAnsi="Times New Roman"/>
          <w:sz w:val="27"/>
          <w:szCs w:val="27"/>
        </w:rPr>
        <w:t>.</w:t>
      </w:r>
    </w:p>
    <w:p w:rsidR="00221EC7" w:rsidRPr="00273493" w:rsidRDefault="00221EC7" w:rsidP="00763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>2.3. Помощник по обеспечению связи и передачи информации – заместитель заведующего отделом по общим вопросам администрации городского поселения "Микунь".</w:t>
      </w:r>
    </w:p>
    <w:p w:rsidR="00221EC7" w:rsidRPr="00273493" w:rsidRDefault="00221EC7" w:rsidP="0076344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76344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685F36" w:rsidRPr="00273493" w:rsidRDefault="00685F36" w:rsidP="0076344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A43113" w:rsidRPr="00273493" w:rsidRDefault="00A43113" w:rsidP="0076344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A43113" w:rsidRPr="00273493" w:rsidRDefault="00A43113" w:rsidP="0076344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76344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76344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AB362A" w:rsidRPr="00273493" w:rsidRDefault="00AB362A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D4584F" w:rsidRPr="00273493" w:rsidRDefault="00D4584F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373435" w:rsidRPr="00273493" w:rsidRDefault="00373435" w:rsidP="00373435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lastRenderedPageBreak/>
        <w:t>Утвержден</w:t>
      </w:r>
    </w:p>
    <w:p w:rsidR="00373435" w:rsidRPr="00273493" w:rsidRDefault="00373435" w:rsidP="00373435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t>постановлением администрации городского поселения "Микунь"</w:t>
      </w:r>
    </w:p>
    <w:p w:rsidR="00373435" w:rsidRPr="00273493" w:rsidRDefault="00373435" w:rsidP="00373435">
      <w:pPr>
        <w:tabs>
          <w:tab w:val="left" w:pos="0"/>
        </w:tabs>
        <w:spacing w:after="0" w:line="360" w:lineRule="auto"/>
        <w:ind w:left="4962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от 19.02.2025  </w:t>
      </w:r>
      <w:r w:rsidRPr="00273493">
        <w:rPr>
          <w:rFonts w:ascii="Times New Roman" w:hAnsi="Times New Roman"/>
          <w:sz w:val="27"/>
          <w:szCs w:val="27"/>
          <w:lang w:val="en-US"/>
        </w:rPr>
        <w:t>N</w:t>
      </w:r>
      <w:r w:rsidRPr="00273493">
        <w:rPr>
          <w:rFonts w:ascii="Times New Roman" w:hAnsi="Times New Roman"/>
          <w:sz w:val="27"/>
          <w:szCs w:val="27"/>
        </w:rPr>
        <w:t xml:space="preserve"> 31</w:t>
      </w:r>
    </w:p>
    <w:p w:rsidR="00373435" w:rsidRPr="00273493" w:rsidRDefault="00373435" w:rsidP="00373435">
      <w:pPr>
        <w:tabs>
          <w:tab w:val="left" w:pos="0"/>
        </w:tabs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(приложение </w:t>
      </w:r>
      <w:r w:rsidRPr="00273493">
        <w:rPr>
          <w:rFonts w:ascii="Times New Roman" w:hAnsi="Times New Roman"/>
          <w:sz w:val="27"/>
          <w:szCs w:val="27"/>
          <w:lang w:val="en-US"/>
        </w:rPr>
        <w:t>N</w:t>
      </w:r>
      <w:r w:rsidRPr="00273493">
        <w:rPr>
          <w:rFonts w:ascii="Times New Roman" w:hAnsi="Times New Roman"/>
          <w:sz w:val="27"/>
          <w:szCs w:val="27"/>
        </w:rPr>
        <w:t xml:space="preserve"> 4)</w:t>
      </w:r>
    </w:p>
    <w:p w:rsidR="00147FF6" w:rsidRPr="00273493" w:rsidRDefault="00147FF6" w:rsidP="00763448">
      <w:pPr>
        <w:spacing w:after="0" w:line="240" w:lineRule="auto"/>
        <w:ind w:right="567"/>
        <w:rPr>
          <w:rFonts w:ascii="Times New Roman" w:hAnsi="Times New Roman"/>
          <w:sz w:val="27"/>
          <w:szCs w:val="27"/>
        </w:rPr>
      </w:pPr>
    </w:p>
    <w:p w:rsidR="00C74661" w:rsidRPr="00273493" w:rsidRDefault="00C74661" w:rsidP="00BD285B">
      <w:pPr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p w:rsidR="00D4584F" w:rsidRPr="00273493" w:rsidRDefault="00147FF6" w:rsidP="00AB3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 xml:space="preserve">План мероприятий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 xml:space="preserve">световой маскировки и другим видам маскировки </w:t>
      </w:r>
    </w:p>
    <w:p w:rsidR="00C74661" w:rsidRPr="00273493" w:rsidRDefault="00147FF6" w:rsidP="00AB3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 xml:space="preserve">на территории </w:t>
      </w:r>
      <w:r w:rsidR="00D4584F" w:rsidRPr="00273493">
        <w:rPr>
          <w:rFonts w:ascii="Times New Roman" w:hAnsi="Times New Roman"/>
          <w:b/>
          <w:sz w:val="27"/>
          <w:szCs w:val="27"/>
        </w:rPr>
        <w:t>городского поселения "</w:t>
      </w:r>
      <w:r w:rsidR="00230749" w:rsidRPr="00273493">
        <w:rPr>
          <w:rFonts w:ascii="Times New Roman" w:hAnsi="Times New Roman"/>
          <w:b/>
          <w:sz w:val="27"/>
          <w:szCs w:val="27"/>
        </w:rPr>
        <w:t>Микунь</w:t>
      </w:r>
      <w:r w:rsidR="00D4584F" w:rsidRPr="00273493">
        <w:rPr>
          <w:rFonts w:ascii="Times New Roman" w:hAnsi="Times New Roman"/>
          <w:b/>
          <w:sz w:val="27"/>
          <w:szCs w:val="27"/>
        </w:rPr>
        <w:t>"</w:t>
      </w:r>
    </w:p>
    <w:p w:rsidR="00C84428" w:rsidRPr="00273493" w:rsidRDefault="00C84428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253"/>
        <w:gridCol w:w="1416"/>
        <w:gridCol w:w="2977"/>
        <w:gridCol w:w="10"/>
      </w:tblGrid>
      <w:tr w:rsidR="00147FF6" w:rsidRPr="00273493" w:rsidTr="00763448">
        <w:trPr>
          <w:gridAfter w:val="1"/>
          <w:wAfter w:w="10" w:type="dxa"/>
          <w:trHeight w:val="9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F6" w:rsidRPr="00273493" w:rsidRDefault="00147FF6" w:rsidP="0037343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7FF6" w:rsidRPr="00273493" w:rsidRDefault="00147FF6" w:rsidP="0037343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4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34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F6" w:rsidRPr="00273493" w:rsidRDefault="00147FF6" w:rsidP="00AB362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9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65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9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273493">
              <w:rPr>
                <w:rFonts w:ascii="Times New Roman" w:hAnsi="Times New Roman"/>
                <w:sz w:val="24"/>
                <w:szCs w:val="24"/>
              </w:rPr>
              <w:t>выпол</w:t>
            </w:r>
            <w:r w:rsidR="00763448" w:rsidRPr="00273493">
              <w:rPr>
                <w:rFonts w:ascii="Times New Roman" w:hAnsi="Times New Roman"/>
                <w:sz w:val="24"/>
                <w:szCs w:val="24"/>
              </w:rPr>
              <w:t>-</w:t>
            </w:r>
            <w:r w:rsidRPr="00273493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F6" w:rsidRPr="00273493" w:rsidRDefault="00147FF6" w:rsidP="00AB362A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9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47FF6" w:rsidRPr="00273493" w:rsidTr="00AB362A">
        <w:trPr>
          <w:trHeight w:val="544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F6" w:rsidRPr="00273493" w:rsidRDefault="00147FF6" w:rsidP="00AB362A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7349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Pr="00273493">
              <w:rPr>
                <w:rFonts w:ascii="Times New Roman" w:hAnsi="Times New Roman"/>
                <w:b/>
                <w:sz w:val="27"/>
                <w:szCs w:val="27"/>
              </w:rPr>
              <w:t>. Организационные мероприятия, проводимые заблаговременно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BD285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right="567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Определение способов световой маскировки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36" w:right="-8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руководитель группы организации световой маскировки, руководители организаций (объектов)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right="33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36" w:right="-8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D4584F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Выявление помещений</w:t>
            </w:r>
            <w:r w:rsidR="00147FF6" w:rsidRPr="00273493">
              <w:rPr>
                <w:rFonts w:ascii="Times New Roman" w:hAnsi="Times New Roman"/>
                <w:sz w:val="27"/>
                <w:szCs w:val="27"/>
              </w:rPr>
              <w:t xml:space="preserve"> объектов, в которых отключается освещение в режиме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D4584F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Выявление помещений</w:t>
            </w:r>
            <w:r w:rsidR="00147FF6" w:rsidRPr="00273493">
              <w:rPr>
                <w:rFonts w:ascii="Times New Roman" w:hAnsi="Times New Roman"/>
                <w:sz w:val="27"/>
                <w:szCs w:val="27"/>
              </w:rPr>
              <w:t xml:space="preserve"> объектов, в кото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рых </w:t>
            </w:r>
            <w:r w:rsidR="00147FF6" w:rsidRPr="00273493">
              <w:rPr>
                <w:rFonts w:ascii="Times New Roman" w:hAnsi="Times New Roman"/>
                <w:sz w:val="27"/>
                <w:szCs w:val="27"/>
              </w:rPr>
              <w:t>световая маскировка производится механическим путём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right="33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Определение мощности, типов и мест установки светильников общего и </w:t>
            </w:r>
            <w:r w:rsidR="00685F36" w:rsidRPr="00273493">
              <w:rPr>
                <w:rFonts w:ascii="Times New Roman" w:hAnsi="Times New Roman"/>
                <w:sz w:val="27"/>
                <w:szCs w:val="27"/>
              </w:rPr>
              <w:t>местного маскировочного освещения,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и световых знаков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Изготовление устрой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ств дл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>я световой маскировки</w:t>
            </w:r>
            <w:r w:rsidR="00D4584F" w:rsidRPr="00273493">
              <w:rPr>
                <w:rFonts w:ascii="Times New Roman" w:hAnsi="Times New Roman"/>
                <w:sz w:val="27"/>
                <w:szCs w:val="27"/>
              </w:rPr>
              <w:t>,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световых </w:t>
            </w:r>
            <w:r w:rsidR="00685F36" w:rsidRPr="00273493">
              <w:rPr>
                <w:rFonts w:ascii="Times New Roman" w:hAnsi="Times New Roman"/>
                <w:sz w:val="27"/>
                <w:szCs w:val="27"/>
              </w:rPr>
              <w:lastRenderedPageBreak/>
              <w:t>про</w:t>
            </w:r>
            <w:r w:rsidR="00685F36" w:rsidRPr="00273493">
              <w:rPr>
                <w:rFonts w:ascii="Cambria Math" w:hAnsi="Cambria Math" w:cs="Cambria Math"/>
                <w:sz w:val="27"/>
                <w:szCs w:val="27"/>
              </w:rPr>
              <w:t>ё</w:t>
            </w:r>
            <w:r w:rsidR="00685F36" w:rsidRPr="00273493">
              <w:rPr>
                <w:rFonts w:ascii="Times New Roman" w:hAnsi="Times New Roman"/>
                <w:sz w:val="27"/>
                <w:szCs w:val="27"/>
              </w:rPr>
              <w:t>мов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и тамбуров, создание запасов светомаскировочного материала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Подготовка дежурного персонала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Разработка и доведение до сведения 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Обучение водителей транспорта действиям по сигналу «Воздушная тревога» и вождению со светомаскировочными устройствами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FB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руко</w:t>
            </w:r>
            <w:r w:rsidR="005B04FB" w:rsidRPr="00273493">
              <w:rPr>
                <w:rFonts w:ascii="Times New Roman" w:hAnsi="Times New Roman"/>
                <w:sz w:val="27"/>
                <w:szCs w:val="27"/>
              </w:rPr>
              <w:t>водители организаций (объектов) совместно с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B04FB" w:rsidRPr="00273493">
              <w:rPr>
                <w:rFonts w:ascii="Times New Roman" w:hAnsi="Times New Roman"/>
                <w:sz w:val="27"/>
                <w:szCs w:val="27"/>
              </w:rPr>
              <w:t>ГИБДД</w:t>
            </w:r>
          </w:p>
          <w:p w:rsidR="005B04FB" w:rsidRPr="00273493" w:rsidRDefault="005B04FB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147FF6" w:rsidRPr="00273493" w:rsidTr="00763448">
        <w:trPr>
          <w:trHeight w:val="589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 w:hanging="136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7349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</w:t>
            </w:r>
            <w:r w:rsidRPr="00273493">
              <w:rPr>
                <w:rFonts w:ascii="Times New Roman" w:hAnsi="Times New Roman"/>
                <w:b/>
                <w:sz w:val="27"/>
                <w:szCs w:val="27"/>
              </w:rPr>
              <w:t>. При введении режима частичного затемнения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«Ч» + </w:t>
            </w:r>
            <w:r w:rsidR="00685F36" w:rsidRPr="00273493">
              <w:rPr>
                <w:rFonts w:ascii="Times New Roman" w:hAnsi="Times New Roman"/>
                <w:sz w:val="27"/>
                <w:szCs w:val="27"/>
              </w:rPr>
              <w:t>16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дежурные диспетчерских пунктов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  <w:r w:rsidR="005B04FB"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лечебно-оздоровительных учреждений и других объектов путём выключения до половины светильников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«Ч» + </w:t>
            </w:r>
            <w:r w:rsidR="00685F36" w:rsidRPr="00273493">
              <w:rPr>
                <w:rFonts w:ascii="Times New Roman" w:hAnsi="Times New Roman"/>
                <w:sz w:val="27"/>
                <w:szCs w:val="27"/>
              </w:rPr>
              <w:t>16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дежурные диспетчерских пунктов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AB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Снижение уровня освещ</w:t>
            </w:r>
            <w:r w:rsidRPr="00273493">
              <w:rPr>
                <w:rFonts w:ascii="Cambria Math" w:hAnsi="Cambria Math" w:cs="Cambria Math"/>
                <w:sz w:val="27"/>
                <w:szCs w:val="27"/>
              </w:rPr>
              <w:t>ё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нности в жилых, общественных и вспомогательных </w:t>
            </w:r>
            <w:r w:rsidR="00685F36" w:rsidRPr="00273493">
              <w:rPr>
                <w:rFonts w:ascii="Times New Roman" w:hAnsi="Times New Roman"/>
                <w:sz w:val="27"/>
                <w:szCs w:val="27"/>
              </w:rPr>
              <w:t>зданиях, мест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производства работ вне зданий, проходов, проездов и территорий пут</w:t>
            </w:r>
            <w:r w:rsidRPr="00273493">
              <w:rPr>
                <w:rFonts w:ascii="Cambria Math" w:hAnsi="Cambria Math" w:cs="Cambria Math"/>
                <w:sz w:val="27"/>
                <w:szCs w:val="27"/>
              </w:rPr>
              <w:t>ё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 выключения части светильников, установкой ламп пониженной мощности или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lastRenderedPageBreak/>
              <w:t>применения регуляторов напряжения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«Ч» + </w:t>
            </w:r>
            <w:r w:rsidR="003D7A85" w:rsidRPr="00273493">
              <w:rPr>
                <w:rFonts w:ascii="Times New Roman" w:hAnsi="Times New Roman"/>
                <w:sz w:val="27"/>
                <w:szCs w:val="27"/>
              </w:rPr>
              <w:t>16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руководители управляющих организаций,</w:t>
            </w:r>
          </w:p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председатели товариществ собственников жилья,</w:t>
            </w:r>
          </w:p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руководители организаций (объектов)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Организация дежурства в т</w:t>
            </w:r>
            <w:r w:rsidRPr="00273493">
              <w:rPr>
                <w:rFonts w:ascii="Cambria Math" w:hAnsi="Cambria Math" w:cs="Cambria Math"/>
                <w:sz w:val="27"/>
                <w:szCs w:val="27"/>
              </w:rPr>
              <w:t>ё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мное время суток на пунктах централизованного управления освещением </w:t>
            </w:r>
            <w:proofErr w:type="spellStart"/>
            <w:r w:rsidRPr="00273493">
              <w:rPr>
                <w:rFonts w:ascii="Times New Roman" w:hAnsi="Times New Roman"/>
                <w:sz w:val="27"/>
                <w:szCs w:val="27"/>
              </w:rPr>
              <w:t>объектовэкономики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«Ч» + </w:t>
            </w:r>
            <w:r w:rsidR="003D7A85" w:rsidRPr="00273493">
              <w:rPr>
                <w:rFonts w:ascii="Times New Roman" w:hAnsi="Times New Roman"/>
                <w:sz w:val="27"/>
                <w:szCs w:val="27"/>
              </w:rPr>
              <w:t>16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руководители организаций (объектов)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Установка прямой связи диспетчерского пункта с пунктом управления начальника штаба ГО и с</w:t>
            </w:r>
            <w:r w:rsidR="005B04FB"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пунктами централизованного управления освещением объектов экономики, в том числе радиосвязи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«Ч» + </w:t>
            </w:r>
            <w:r w:rsidR="003D7A85" w:rsidRPr="00273493">
              <w:rPr>
                <w:rFonts w:ascii="Times New Roman" w:hAnsi="Times New Roman"/>
                <w:sz w:val="27"/>
                <w:szCs w:val="27"/>
              </w:rPr>
              <w:t>16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«Ч» + </w:t>
            </w:r>
            <w:r w:rsidR="003D7A85" w:rsidRPr="00273493">
              <w:rPr>
                <w:rFonts w:ascii="Times New Roman" w:hAnsi="Times New Roman"/>
                <w:sz w:val="27"/>
                <w:szCs w:val="27"/>
              </w:rPr>
              <w:t>16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группа организации световой маскировки</w:t>
            </w:r>
          </w:p>
        </w:tc>
      </w:tr>
      <w:tr w:rsidR="00147FF6" w:rsidRPr="00273493" w:rsidTr="00763448">
        <w:trPr>
          <w:trHeight w:val="569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 w:hanging="136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7349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III</w:t>
            </w:r>
            <w:r w:rsidRPr="00273493">
              <w:rPr>
                <w:rFonts w:ascii="Times New Roman" w:hAnsi="Times New Roman"/>
                <w:b/>
                <w:sz w:val="27"/>
                <w:szCs w:val="27"/>
              </w:rPr>
              <w:t>. При введении режима ложного освещения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Отключение всего наружного освещения города и посёлков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дежурные диспетчерских пунктов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Отключение внутреннего освещения жилых зданий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дежурные диспетчерских пунктов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Отключение внутреннего освещения производственных и вспомогательных зданий, в которых не предусмотрено</w:t>
            </w:r>
          </w:p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пребывание людей в т</w:t>
            </w:r>
            <w:r w:rsidRPr="00273493">
              <w:rPr>
                <w:rFonts w:ascii="Cambria Math" w:hAnsi="Cambria Math" w:cs="Cambria Math"/>
                <w:sz w:val="27"/>
                <w:szCs w:val="27"/>
              </w:rPr>
              <w:t>ё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мное время суток или прекращаются работы по сигналу «Воздушная тревога»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руководители организаций (объектов)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85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Отключение световых знаков мирного времени (светофоров, габаритных огней высотных сооружений)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дежурные диспетчерских пунктов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Отключение осветительных и сигнальных огней транспорта, </w:t>
            </w:r>
            <w:r w:rsidR="003D7A85" w:rsidRPr="00273493">
              <w:rPr>
                <w:rFonts w:ascii="Times New Roman" w:hAnsi="Times New Roman"/>
                <w:sz w:val="27"/>
                <w:szCs w:val="27"/>
              </w:rPr>
              <w:t>остановка транспорта,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 xml:space="preserve"> не имеющего светомаскировочных устройств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руководители организаций (объектов), водители транспортных средств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руководители организаций (объектов)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Установка специальных световых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lastRenderedPageBreak/>
              <w:t>знаков для обозначения входов, выходов людей в укрытия, путей эвакуации служб гражданской обороны, медицинских</w:t>
            </w:r>
            <w:r w:rsidR="005B04FB"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пунктов, мест размещения средств пожаротушения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«Ч» + 3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lastRenderedPageBreak/>
              <w:t>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руководители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lastRenderedPageBreak/>
              <w:t>организаций (объектов)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Перевод в рабочее состояние механической световой маскировки на объектах экономики, продолжающих</w:t>
            </w:r>
            <w:r w:rsidR="005B04FB" w:rsidRPr="0027349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производственную деятельность в ночное 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руководители организаций (объектов)</w:t>
            </w:r>
          </w:p>
        </w:tc>
      </w:tr>
      <w:tr w:rsidR="00147FF6" w:rsidRPr="00273493" w:rsidTr="0076344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6" w:rsidRPr="00273493" w:rsidRDefault="00147FF6" w:rsidP="0037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right="33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273493">
              <w:rPr>
                <w:rFonts w:ascii="Times New Roman" w:hAnsi="Times New Roman"/>
                <w:sz w:val="27"/>
                <w:szCs w:val="27"/>
              </w:rPr>
              <w:t>контроля за</w:t>
            </w:r>
            <w:proofErr w:type="gramEnd"/>
            <w:r w:rsidRPr="00273493">
              <w:rPr>
                <w:rFonts w:ascii="Times New Roman" w:hAnsi="Times New Roman"/>
                <w:sz w:val="27"/>
                <w:szCs w:val="27"/>
              </w:rPr>
              <w:t xml:space="preserve"> качеством световой маскировки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hanging="13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>«</w:t>
            </w:r>
            <w:r w:rsidR="003D7A85" w:rsidRPr="00273493">
              <w:rPr>
                <w:rFonts w:ascii="Times New Roman" w:hAnsi="Times New Roman"/>
                <w:sz w:val="27"/>
                <w:szCs w:val="27"/>
              </w:rPr>
              <w:t>Ч» +</w:t>
            </w:r>
            <w:r w:rsidRPr="00273493">
              <w:rPr>
                <w:rFonts w:ascii="Times New Roman" w:hAnsi="Times New Roman"/>
                <w:sz w:val="27"/>
                <w:szCs w:val="27"/>
              </w:rPr>
              <w:t>10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6" w:rsidRPr="00273493" w:rsidRDefault="00147FF6" w:rsidP="0076344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73493">
              <w:rPr>
                <w:rFonts w:ascii="Times New Roman" w:hAnsi="Times New Roman"/>
                <w:sz w:val="27"/>
                <w:szCs w:val="27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147FF6" w:rsidRPr="00273493" w:rsidRDefault="00147FF6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AB362A" w:rsidRPr="00273493" w:rsidRDefault="00AB362A" w:rsidP="00BD285B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hAnsi="Times New Roman"/>
          <w:sz w:val="27"/>
          <w:szCs w:val="27"/>
        </w:rPr>
      </w:pPr>
    </w:p>
    <w:p w:rsidR="005B04FB" w:rsidRPr="00273493" w:rsidRDefault="005B04FB" w:rsidP="00AB362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sz w:val="27"/>
          <w:szCs w:val="27"/>
        </w:rPr>
      </w:pPr>
    </w:p>
    <w:p w:rsidR="00AB362A" w:rsidRPr="00273493" w:rsidRDefault="00AB362A" w:rsidP="00AB362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sz w:val="27"/>
          <w:szCs w:val="27"/>
        </w:rPr>
      </w:pPr>
    </w:p>
    <w:p w:rsidR="00AB362A" w:rsidRPr="00273493" w:rsidRDefault="00AB362A" w:rsidP="00AB362A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</w:p>
    <w:p w:rsidR="00AB362A" w:rsidRPr="00273493" w:rsidRDefault="00AB362A" w:rsidP="00AB362A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t>Утвержден</w:t>
      </w:r>
      <w:r w:rsidR="00266C26" w:rsidRPr="00273493">
        <w:rPr>
          <w:rFonts w:ascii="Times New Roman" w:hAnsi="Times New Roman"/>
          <w:sz w:val="27"/>
          <w:szCs w:val="27"/>
          <w:lang w:eastAsia="ar-SA"/>
        </w:rPr>
        <w:t>а</w:t>
      </w:r>
    </w:p>
    <w:p w:rsidR="00AB362A" w:rsidRPr="00273493" w:rsidRDefault="00AB362A" w:rsidP="00AB362A">
      <w:pPr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73493">
        <w:rPr>
          <w:rFonts w:ascii="Times New Roman" w:hAnsi="Times New Roman"/>
          <w:sz w:val="27"/>
          <w:szCs w:val="27"/>
          <w:lang w:eastAsia="ar-SA"/>
        </w:rPr>
        <w:lastRenderedPageBreak/>
        <w:t>постановлением администрации городского поселения "Микунь"</w:t>
      </w:r>
    </w:p>
    <w:p w:rsidR="00AB362A" w:rsidRPr="00273493" w:rsidRDefault="00AB362A" w:rsidP="00AB362A">
      <w:pPr>
        <w:tabs>
          <w:tab w:val="left" w:pos="0"/>
        </w:tabs>
        <w:spacing w:after="0" w:line="360" w:lineRule="auto"/>
        <w:ind w:left="4962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от 19.02.2025  </w:t>
      </w:r>
      <w:r w:rsidRPr="00273493">
        <w:rPr>
          <w:rFonts w:ascii="Times New Roman" w:hAnsi="Times New Roman"/>
          <w:sz w:val="27"/>
          <w:szCs w:val="27"/>
          <w:lang w:val="en-US"/>
        </w:rPr>
        <w:t>N</w:t>
      </w:r>
      <w:r w:rsidRPr="00273493">
        <w:rPr>
          <w:rFonts w:ascii="Times New Roman" w:hAnsi="Times New Roman"/>
          <w:sz w:val="27"/>
          <w:szCs w:val="27"/>
        </w:rPr>
        <w:t xml:space="preserve"> 31</w:t>
      </w:r>
    </w:p>
    <w:p w:rsidR="00AB362A" w:rsidRPr="00273493" w:rsidRDefault="00AB362A" w:rsidP="00AB362A">
      <w:pPr>
        <w:tabs>
          <w:tab w:val="left" w:pos="0"/>
        </w:tabs>
        <w:spacing w:after="0" w:line="240" w:lineRule="auto"/>
        <w:ind w:left="4962"/>
        <w:jc w:val="right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(приложение </w:t>
      </w:r>
      <w:r w:rsidRPr="00273493">
        <w:rPr>
          <w:rFonts w:ascii="Times New Roman" w:hAnsi="Times New Roman"/>
          <w:sz w:val="27"/>
          <w:szCs w:val="27"/>
          <w:lang w:val="en-US"/>
        </w:rPr>
        <w:t>N</w:t>
      </w:r>
      <w:r w:rsidRPr="00273493">
        <w:rPr>
          <w:rFonts w:ascii="Times New Roman" w:hAnsi="Times New Roman"/>
          <w:sz w:val="27"/>
          <w:szCs w:val="27"/>
        </w:rPr>
        <w:t xml:space="preserve"> 5)</w:t>
      </w:r>
    </w:p>
    <w:p w:rsidR="005B04FB" w:rsidRPr="00273493" w:rsidRDefault="005B04FB" w:rsidP="00AB362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AB362A" w:rsidRPr="00273493" w:rsidRDefault="00AB362A" w:rsidP="00AB362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bCs/>
          <w:sz w:val="27"/>
          <w:szCs w:val="27"/>
        </w:rPr>
      </w:pPr>
      <w:r w:rsidRPr="00273493">
        <w:rPr>
          <w:rFonts w:ascii="Times New Roman" w:hAnsi="Times New Roman"/>
          <w:b/>
          <w:bCs/>
          <w:sz w:val="27"/>
          <w:szCs w:val="27"/>
        </w:rPr>
        <w:t xml:space="preserve">Инструкция </w:t>
      </w:r>
    </w:p>
    <w:p w:rsidR="00AB362A" w:rsidRPr="00273493" w:rsidRDefault="005B04FB" w:rsidP="00AB362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р</w:t>
      </w:r>
      <w:r w:rsidR="00AB362A" w:rsidRPr="00273493">
        <w:rPr>
          <w:rFonts w:ascii="Times New Roman" w:hAnsi="Times New Roman"/>
          <w:b/>
          <w:sz w:val="27"/>
          <w:szCs w:val="27"/>
        </w:rPr>
        <w:t xml:space="preserve">уководителя группы организации </w:t>
      </w:r>
    </w:p>
    <w:p w:rsidR="005B04FB" w:rsidRPr="00273493" w:rsidRDefault="00AB362A" w:rsidP="00AB362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с</w:t>
      </w:r>
      <w:r w:rsidR="005B04FB" w:rsidRPr="00273493">
        <w:rPr>
          <w:rFonts w:ascii="Times New Roman" w:hAnsi="Times New Roman"/>
          <w:b/>
          <w:sz w:val="27"/>
          <w:szCs w:val="27"/>
        </w:rPr>
        <w:t xml:space="preserve">ветовой маскировки </w:t>
      </w:r>
      <w:r w:rsidRPr="00273493">
        <w:rPr>
          <w:rFonts w:ascii="Times New Roman" w:hAnsi="Times New Roman"/>
          <w:b/>
          <w:sz w:val="27"/>
          <w:szCs w:val="27"/>
        </w:rPr>
        <w:t>в военное время на территории</w:t>
      </w:r>
    </w:p>
    <w:p w:rsidR="005B04FB" w:rsidRPr="00273493" w:rsidRDefault="005B04FB" w:rsidP="00AB362A">
      <w:pPr>
        <w:spacing w:after="0" w:line="240" w:lineRule="auto"/>
        <w:ind w:right="142"/>
        <w:jc w:val="center"/>
        <w:rPr>
          <w:rFonts w:ascii="Times New Roman" w:hAnsi="Times New Roman"/>
          <w:b/>
          <w:sz w:val="27"/>
          <w:szCs w:val="27"/>
        </w:rPr>
      </w:pPr>
      <w:r w:rsidRPr="00273493">
        <w:rPr>
          <w:rFonts w:ascii="Times New Roman" w:hAnsi="Times New Roman"/>
          <w:b/>
          <w:sz w:val="27"/>
          <w:szCs w:val="27"/>
        </w:rPr>
        <w:t>городского поселения "</w:t>
      </w:r>
      <w:r w:rsidR="00230749" w:rsidRPr="00273493">
        <w:rPr>
          <w:rFonts w:ascii="Times New Roman" w:hAnsi="Times New Roman"/>
          <w:b/>
          <w:sz w:val="27"/>
          <w:szCs w:val="27"/>
        </w:rPr>
        <w:t>Микунь</w:t>
      </w:r>
      <w:r w:rsidRPr="00273493">
        <w:rPr>
          <w:rFonts w:ascii="Times New Roman" w:hAnsi="Times New Roman"/>
          <w:b/>
          <w:sz w:val="27"/>
          <w:szCs w:val="27"/>
        </w:rPr>
        <w:t>"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Системой Гражданской обороны предусматривается два режима светомаскировки: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1. </w:t>
      </w:r>
      <w:r w:rsidRPr="00273493">
        <w:rPr>
          <w:rFonts w:ascii="Times New Roman" w:hAnsi="Times New Roman"/>
          <w:b/>
          <w:sz w:val="27"/>
          <w:szCs w:val="27"/>
        </w:rPr>
        <w:t>Р</w:t>
      </w:r>
      <w:r w:rsidRPr="00273493">
        <w:rPr>
          <w:rFonts w:ascii="Times New Roman" w:hAnsi="Times New Roman"/>
          <w:b/>
          <w:bCs/>
          <w:sz w:val="27"/>
          <w:szCs w:val="27"/>
        </w:rPr>
        <w:t>ежим частичного затемнения</w:t>
      </w:r>
      <w:r w:rsidRPr="00273493">
        <w:rPr>
          <w:rFonts w:ascii="Times New Roman" w:hAnsi="Times New Roman"/>
          <w:b/>
          <w:bCs/>
          <w:i/>
          <w:iCs/>
          <w:sz w:val="27"/>
          <w:szCs w:val="27"/>
        </w:rPr>
        <w:t xml:space="preserve">, </w:t>
      </w:r>
      <w:r w:rsidRPr="00273493">
        <w:rPr>
          <w:rFonts w:ascii="Times New Roman" w:hAnsi="Times New Roman"/>
          <w:sz w:val="27"/>
          <w:szCs w:val="27"/>
        </w:rPr>
        <w:t>который вводится особым постановлением Правительства РФ при угрозе нападения противника и должен быть выполнен в срок</w:t>
      </w:r>
      <w:r w:rsidR="00940B19" w:rsidRPr="00273493">
        <w:rPr>
          <w:rFonts w:ascii="Times New Roman" w:hAnsi="Times New Roman"/>
          <w:sz w:val="27"/>
          <w:szCs w:val="27"/>
        </w:rPr>
        <w:t xml:space="preserve"> </w:t>
      </w:r>
      <w:r w:rsidRPr="00273493">
        <w:rPr>
          <w:rFonts w:ascii="Times New Roman" w:hAnsi="Times New Roman"/>
          <w:sz w:val="27"/>
          <w:szCs w:val="27"/>
        </w:rPr>
        <w:t xml:space="preserve">не более </w:t>
      </w:r>
      <w:r w:rsidRPr="00273493">
        <w:rPr>
          <w:rFonts w:ascii="Times New Roman" w:hAnsi="Times New Roman"/>
          <w:b/>
          <w:bCs/>
          <w:sz w:val="27"/>
          <w:szCs w:val="27"/>
        </w:rPr>
        <w:t xml:space="preserve">16 часов.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2. </w:t>
      </w:r>
      <w:r w:rsidRPr="00273493">
        <w:rPr>
          <w:rFonts w:ascii="Times New Roman" w:hAnsi="Times New Roman"/>
          <w:b/>
          <w:sz w:val="27"/>
          <w:szCs w:val="27"/>
        </w:rPr>
        <w:t>Р</w:t>
      </w:r>
      <w:r w:rsidRPr="00273493">
        <w:rPr>
          <w:rFonts w:ascii="Times New Roman" w:hAnsi="Times New Roman"/>
          <w:b/>
          <w:bCs/>
          <w:sz w:val="27"/>
          <w:szCs w:val="27"/>
        </w:rPr>
        <w:t xml:space="preserve">ежим ложного освещения, </w:t>
      </w:r>
      <w:r w:rsidRPr="00273493">
        <w:rPr>
          <w:rFonts w:ascii="Times New Roman" w:hAnsi="Times New Roman"/>
          <w:sz w:val="27"/>
          <w:szCs w:val="27"/>
        </w:rPr>
        <w:t xml:space="preserve">который вводится по сигналу </w:t>
      </w:r>
      <w:r w:rsidRPr="00273493">
        <w:rPr>
          <w:rFonts w:ascii="Times New Roman" w:hAnsi="Times New Roman"/>
          <w:b/>
          <w:bCs/>
          <w:sz w:val="27"/>
          <w:szCs w:val="27"/>
        </w:rPr>
        <w:t>«Воздушная тревога</w:t>
      </w:r>
      <w:r w:rsidR="00685F36" w:rsidRPr="00273493">
        <w:rPr>
          <w:rFonts w:ascii="Times New Roman" w:hAnsi="Times New Roman"/>
          <w:b/>
          <w:bCs/>
          <w:sz w:val="27"/>
          <w:szCs w:val="27"/>
        </w:rPr>
        <w:t xml:space="preserve">», </w:t>
      </w:r>
      <w:r w:rsidR="00685F36" w:rsidRPr="00273493">
        <w:rPr>
          <w:rFonts w:ascii="Times New Roman" w:hAnsi="Times New Roman"/>
          <w:sz w:val="27"/>
          <w:szCs w:val="27"/>
        </w:rPr>
        <w:t>должен</w:t>
      </w:r>
      <w:r w:rsidRPr="00273493">
        <w:rPr>
          <w:rFonts w:ascii="Times New Roman" w:hAnsi="Times New Roman"/>
          <w:sz w:val="27"/>
          <w:szCs w:val="27"/>
        </w:rPr>
        <w:t xml:space="preserve"> быть выполнен в течение </w:t>
      </w:r>
      <w:r w:rsidRPr="00273493">
        <w:rPr>
          <w:rFonts w:ascii="Times New Roman" w:hAnsi="Times New Roman"/>
          <w:b/>
          <w:bCs/>
          <w:sz w:val="27"/>
          <w:szCs w:val="27"/>
        </w:rPr>
        <w:t xml:space="preserve">3 минут.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:rsidR="005B04FB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В соответствии с этим </w:t>
      </w:r>
      <w:r w:rsidR="005B04FB" w:rsidRPr="00273493">
        <w:rPr>
          <w:rFonts w:ascii="Times New Roman" w:hAnsi="Times New Roman"/>
          <w:sz w:val="27"/>
          <w:szCs w:val="27"/>
        </w:rPr>
        <w:t>на каждом объекте</w:t>
      </w:r>
      <w:r w:rsidRPr="00273493">
        <w:rPr>
          <w:rFonts w:ascii="Times New Roman" w:hAnsi="Times New Roman"/>
          <w:sz w:val="27"/>
          <w:szCs w:val="27"/>
        </w:rPr>
        <w:t xml:space="preserve"> должны быть изготовлены шторы из свето</w:t>
      </w:r>
      <w:r w:rsidR="005B04FB" w:rsidRPr="00273493">
        <w:rPr>
          <w:rFonts w:ascii="Times New Roman" w:hAnsi="Times New Roman"/>
          <w:sz w:val="27"/>
          <w:szCs w:val="27"/>
        </w:rPr>
        <w:t>маскировочного материала бумаги, плотной черной ткани</w:t>
      </w:r>
      <w:r w:rsidRPr="00273493">
        <w:rPr>
          <w:rFonts w:ascii="Times New Roman" w:hAnsi="Times New Roman"/>
          <w:sz w:val="27"/>
          <w:szCs w:val="27"/>
        </w:rPr>
        <w:t xml:space="preserve">.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Строительные световые фонари и оконные проемы больших размеров окрашиваются масляной краской.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Кроме этого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273493">
        <w:rPr>
          <w:rFonts w:ascii="Times New Roman" w:hAnsi="Times New Roman"/>
          <w:bCs/>
          <w:sz w:val="27"/>
          <w:szCs w:val="27"/>
        </w:rPr>
        <w:t xml:space="preserve">50 </w:t>
      </w:r>
      <w:r w:rsidRPr="00273493">
        <w:rPr>
          <w:rFonts w:ascii="Times New Roman" w:hAnsi="Times New Roman"/>
          <w:sz w:val="27"/>
          <w:szCs w:val="27"/>
        </w:rPr>
        <w:t>% путем отключения половины светильников, что обеспечивает продолжение производствен</w:t>
      </w:r>
      <w:r w:rsidR="005B04FB" w:rsidRPr="00273493">
        <w:rPr>
          <w:rFonts w:ascii="Times New Roman" w:hAnsi="Times New Roman"/>
          <w:sz w:val="27"/>
          <w:szCs w:val="27"/>
        </w:rPr>
        <w:t>ной деятельности на объекте</w:t>
      </w:r>
      <w:r w:rsidRPr="00273493">
        <w:rPr>
          <w:rFonts w:ascii="Times New Roman" w:hAnsi="Times New Roman"/>
          <w:sz w:val="27"/>
          <w:szCs w:val="27"/>
        </w:rPr>
        <w:t xml:space="preserve">.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Светомаскировка по режиму ложного освещения предусматривает отключение всего электроосвещения </w:t>
      </w:r>
      <w:r w:rsidR="005B04FB" w:rsidRPr="00273493">
        <w:rPr>
          <w:rFonts w:ascii="Times New Roman" w:hAnsi="Times New Roman"/>
          <w:sz w:val="27"/>
          <w:szCs w:val="27"/>
        </w:rPr>
        <w:t>объекта</w:t>
      </w:r>
      <w:r w:rsidRPr="00273493">
        <w:rPr>
          <w:rFonts w:ascii="Times New Roman" w:hAnsi="Times New Roman"/>
          <w:sz w:val="27"/>
          <w:szCs w:val="27"/>
        </w:rPr>
        <w:t>.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</w:t>
      </w:r>
      <w:r w:rsidR="000D002A" w:rsidRPr="00273493">
        <w:rPr>
          <w:rFonts w:ascii="Times New Roman" w:hAnsi="Times New Roman"/>
          <w:sz w:val="27"/>
          <w:szCs w:val="27"/>
        </w:rPr>
        <w:t>на объекте</w:t>
      </w:r>
      <w:r w:rsidRPr="00273493">
        <w:rPr>
          <w:rFonts w:ascii="Times New Roman" w:hAnsi="Times New Roman"/>
          <w:sz w:val="27"/>
          <w:szCs w:val="27"/>
        </w:rPr>
        <w:t xml:space="preserve"> от фидерных и групповых щитов освещения (</w:t>
      </w:r>
      <w:proofErr w:type="gramStart"/>
      <w:r w:rsidR="000D002A" w:rsidRPr="00273493">
        <w:rPr>
          <w:rFonts w:ascii="Times New Roman" w:hAnsi="Times New Roman"/>
          <w:sz w:val="27"/>
          <w:szCs w:val="27"/>
        </w:rPr>
        <w:t>согласно схемы</w:t>
      </w:r>
      <w:proofErr w:type="gramEnd"/>
      <w:r w:rsidR="000D002A" w:rsidRPr="00273493">
        <w:rPr>
          <w:rFonts w:ascii="Times New Roman" w:hAnsi="Times New Roman"/>
          <w:sz w:val="27"/>
          <w:szCs w:val="27"/>
        </w:rPr>
        <w:t xml:space="preserve"> электроснабжения).</w:t>
      </w:r>
    </w:p>
    <w:p w:rsidR="00266C26" w:rsidRPr="00273493" w:rsidRDefault="00266C2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По сигналу </w:t>
      </w:r>
      <w:r w:rsidRPr="00273493">
        <w:rPr>
          <w:rFonts w:ascii="Times New Roman" w:hAnsi="Times New Roman"/>
          <w:b/>
          <w:bCs/>
          <w:sz w:val="27"/>
          <w:szCs w:val="27"/>
        </w:rPr>
        <w:t xml:space="preserve">«Воздушная тревога» </w:t>
      </w:r>
      <w:r w:rsidRPr="00273493">
        <w:rPr>
          <w:rFonts w:ascii="Times New Roman" w:hAnsi="Times New Roman"/>
          <w:sz w:val="27"/>
          <w:szCs w:val="27"/>
        </w:rPr>
        <w:t xml:space="preserve">необходимо: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1. </w:t>
      </w:r>
      <w:r w:rsidR="005B04FB" w:rsidRPr="00273493">
        <w:rPr>
          <w:rFonts w:ascii="Times New Roman" w:hAnsi="Times New Roman"/>
          <w:sz w:val="27"/>
          <w:szCs w:val="27"/>
        </w:rPr>
        <w:t>На объекте</w:t>
      </w:r>
      <w:r w:rsidRPr="00273493">
        <w:rPr>
          <w:rFonts w:ascii="Times New Roman" w:hAnsi="Times New Roman"/>
          <w:sz w:val="27"/>
          <w:szCs w:val="27"/>
        </w:rPr>
        <w:t xml:space="preserve"> </w:t>
      </w:r>
      <w:r w:rsidRPr="00273493">
        <w:rPr>
          <w:rFonts w:ascii="Times New Roman" w:hAnsi="Times New Roman"/>
          <w:bCs/>
          <w:iCs/>
          <w:sz w:val="27"/>
          <w:szCs w:val="27"/>
        </w:rPr>
        <w:t>немедленно</w:t>
      </w:r>
      <w:r w:rsidR="005B04FB" w:rsidRPr="00273493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273493">
        <w:rPr>
          <w:rFonts w:ascii="Times New Roman" w:hAnsi="Times New Roman"/>
          <w:sz w:val="27"/>
          <w:szCs w:val="27"/>
        </w:rPr>
        <w:t xml:space="preserve">прекратить все работы.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2. Безаварийно отключить </w:t>
      </w:r>
      <w:r w:rsidR="000D002A" w:rsidRPr="00273493">
        <w:rPr>
          <w:rFonts w:ascii="Times New Roman" w:hAnsi="Times New Roman"/>
          <w:sz w:val="27"/>
          <w:szCs w:val="27"/>
        </w:rPr>
        <w:t>оборудование,</w:t>
      </w:r>
      <w:r w:rsidRPr="00273493">
        <w:rPr>
          <w:rFonts w:ascii="Times New Roman" w:hAnsi="Times New Roman"/>
          <w:sz w:val="27"/>
          <w:szCs w:val="27"/>
        </w:rPr>
        <w:t xml:space="preserve"> электроприборы и т.п., энергетические сети (газ, воду, электроэнергию).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3. Приступить силами подразделения к светомаскировке. </w:t>
      </w:r>
    </w:p>
    <w:p w:rsidR="00147FF6" w:rsidRPr="00273493" w:rsidRDefault="00147FF6" w:rsidP="00AB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>4. По окончании светомаскировки доложить по телефону в штаб гражданской обо</w:t>
      </w:r>
      <w:r w:rsidR="000D002A" w:rsidRPr="00273493">
        <w:rPr>
          <w:rFonts w:ascii="Times New Roman" w:hAnsi="Times New Roman"/>
          <w:sz w:val="27"/>
          <w:szCs w:val="27"/>
        </w:rPr>
        <w:t>роны.</w:t>
      </w:r>
    </w:p>
    <w:p w:rsidR="000D002A" w:rsidRPr="00273493" w:rsidRDefault="000D002A" w:rsidP="00AB36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B362A" w:rsidRPr="00273493" w:rsidRDefault="000D002A" w:rsidP="00AB362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 xml:space="preserve">Руководитель группы организации светомаскировки в военное время -  </w:t>
      </w:r>
    </w:p>
    <w:p w:rsidR="000D002A" w:rsidRPr="00273493" w:rsidRDefault="00AB362A" w:rsidP="00AB362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lastRenderedPageBreak/>
        <w:t xml:space="preserve">ФИО </w:t>
      </w:r>
      <w:r w:rsidR="000D002A" w:rsidRPr="00273493">
        <w:rPr>
          <w:rFonts w:ascii="Times New Roman" w:hAnsi="Times New Roman"/>
          <w:sz w:val="27"/>
          <w:szCs w:val="27"/>
        </w:rPr>
        <w:t>руководителя администрации городского поселения "</w:t>
      </w:r>
      <w:r w:rsidR="00230749" w:rsidRPr="00273493">
        <w:rPr>
          <w:rFonts w:ascii="Times New Roman" w:hAnsi="Times New Roman"/>
          <w:sz w:val="27"/>
          <w:szCs w:val="27"/>
        </w:rPr>
        <w:t>Микунь</w:t>
      </w:r>
      <w:r w:rsidR="000D002A" w:rsidRPr="00273493">
        <w:rPr>
          <w:rFonts w:ascii="Times New Roman" w:hAnsi="Times New Roman"/>
          <w:sz w:val="27"/>
          <w:szCs w:val="27"/>
        </w:rPr>
        <w:t xml:space="preserve">" </w:t>
      </w:r>
    </w:p>
    <w:p w:rsidR="00266C26" w:rsidRPr="00273493" w:rsidRDefault="00266C26" w:rsidP="00AB362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D002A" w:rsidRPr="00273493" w:rsidRDefault="000D002A" w:rsidP="00AB36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071A9" w:rsidRPr="00273493" w:rsidRDefault="00147FF6" w:rsidP="00AB362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3493">
        <w:rPr>
          <w:rFonts w:ascii="Times New Roman" w:hAnsi="Times New Roman"/>
          <w:sz w:val="24"/>
          <w:szCs w:val="24"/>
        </w:rPr>
        <w:t>____</w:t>
      </w:r>
      <w:r w:rsidR="000D002A" w:rsidRPr="00273493">
        <w:rPr>
          <w:rFonts w:ascii="Times New Roman" w:hAnsi="Times New Roman"/>
          <w:sz w:val="24"/>
          <w:szCs w:val="24"/>
        </w:rPr>
        <w:t>________________________ "____"</w:t>
      </w:r>
      <w:r w:rsidR="00230749" w:rsidRPr="00273493">
        <w:rPr>
          <w:rFonts w:ascii="Times New Roman" w:hAnsi="Times New Roman"/>
          <w:sz w:val="24"/>
          <w:szCs w:val="24"/>
        </w:rPr>
        <w:t xml:space="preserve"> </w:t>
      </w:r>
      <w:r w:rsidR="000A67F5" w:rsidRPr="00273493">
        <w:rPr>
          <w:rFonts w:ascii="Times New Roman" w:hAnsi="Times New Roman"/>
          <w:sz w:val="24"/>
          <w:szCs w:val="24"/>
        </w:rPr>
        <w:t>______</w:t>
      </w:r>
      <w:r w:rsidR="00230749" w:rsidRPr="00273493">
        <w:rPr>
          <w:rFonts w:ascii="Times New Roman" w:hAnsi="Times New Roman"/>
          <w:sz w:val="24"/>
          <w:szCs w:val="24"/>
        </w:rPr>
        <w:t xml:space="preserve"> </w:t>
      </w:r>
      <w:r w:rsidRPr="00273493">
        <w:rPr>
          <w:rFonts w:ascii="Times New Roman" w:hAnsi="Times New Roman"/>
          <w:sz w:val="24"/>
          <w:szCs w:val="24"/>
        </w:rPr>
        <w:t>20</w:t>
      </w:r>
      <w:r w:rsidR="000A67F5" w:rsidRPr="00273493">
        <w:rPr>
          <w:rFonts w:ascii="Times New Roman" w:hAnsi="Times New Roman"/>
          <w:sz w:val="24"/>
          <w:szCs w:val="24"/>
        </w:rPr>
        <w:t>__</w:t>
      </w:r>
      <w:r w:rsidR="00C74661" w:rsidRPr="00273493">
        <w:rPr>
          <w:rFonts w:ascii="Times New Roman" w:hAnsi="Times New Roman"/>
          <w:sz w:val="24"/>
          <w:szCs w:val="24"/>
        </w:rPr>
        <w:t xml:space="preserve"> </w:t>
      </w:r>
      <w:r w:rsidRPr="00273493">
        <w:rPr>
          <w:rFonts w:ascii="Times New Roman" w:hAnsi="Times New Roman"/>
          <w:sz w:val="24"/>
          <w:szCs w:val="24"/>
        </w:rPr>
        <w:t>года</w:t>
      </w:r>
    </w:p>
    <w:p w:rsidR="00F72913" w:rsidRPr="00273493" w:rsidRDefault="00F72913" w:rsidP="00AB362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F72913" w:rsidRPr="00273493" w:rsidRDefault="00F72913" w:rsidP="00AB362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F72913" w:rsidRPr="00273493" w:rsidRDefault="00F72913" w:rsidP="00AB362A">
      <w:pPr>
        <w:spacing w:after="0" w:line="240" w:lineRule="auto"/>
        <w:ind w:right="142" w:firstLine="709"/>
        <w:jc w:val="center"/>
        <w:rPr>
          <w:rFonts w:ascii="Times New Roman" w:hAnsi="Times New Roman"/>
          <w:sz w:val="27"/>
          <w:szCs w:val="27"/>
        </w:rPr>
      </w:pPr>
    </w:p>
    <w:p w:rsidR="00F72913" w:rsidRPr="00273493" w:rsidRDefault="00F72913" w:rsidP="00BD285B">
      <w:pPr>
        <w:spacing w:after="0" w:line="240" w:lineRule="auto"/>
        <w:ind w:right="567" w:firstLine="709"/>
        <w:jc w:val="center"/>
        <w:rPr>
          <w:rFonts w:ascii="Times New Roman" w:hAnsi="Times New Roman"/>
          <w:sz w:val="27"/>
          <w:szCs w:val="27"/>
        </w:rPr>
      </w:pPr>
    </w:p>
    <w:p w:rsidR="00F72913" w:rsidRPr="00273493" w:rsidRDefault="00F72913" w:rsidP="00BD285B">
      <w:pPr>
        <w:spacing w:after="0" w:line="240" w:lineRule="auto"/>
        <w:ind w:right="567" w:firstLine="709"/>
        <w:jc w:val="center"/>
        <w:rPr>
          <w:rFonts w:ascii="Times New Roman" w:hAnsi="Times New Roman"/>
          <w:sz w:val="27"/>
          <w:szCs w:val="27"/>
        </w:rPr>
      </w:pPr>
    </w:p>
    <w:p w:rsidR="00745D3C" w:rsidRPr="00273493" w:rsidRDefault="00266C26" w:rsidP="00266C26">
      <w:pPr>
        <w:spacing w:after="0" w:line="240" w:lineRule="auto"/>
        <w:ind w:right="567"/>
        <w:jc w:val="center"/>
        <w:rPr>
          <w:rFonts w:ascii="Times New Roman" w:hAnsi="Times New Roman"/>
          <w:sz w:val="27"/>
          <w:szCs w:val="27"/>
        </w:rPr>
      </w:pPr>
      <w:r w:rsidRPr="00273493">
        <w:rPr>
          <w:rFonts w:ascii="Times New Roman" w:hAnsi="Times New Roman"/>
          <w:sz w:val="27"/>
          <w:szCs w:val="27"/>
        </w:rPr>
        <w:t>_____________________</w:t>
      </w:r>
    </w:p>
    <w:sectPr w:rsidR="00745D3C" w:rsidRPr="00273493" w:rsidSect="00AB362A">
      <w:pgSz w:w="11906" w:h="16838"/>
      <w:pgMar w:top="1135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FEF6E96E">
      <w:start w:val="4"/>
      <w:numFmt w:val="decimal"/>
      <w:lvlText w:val="%1."/>
      <w:lvlJc w:val="left"/>
      <w:rPr>
        <w:rFonts w:cs="Times New Roman"/>
      </w:rPr>
    </w:lvl>
    <w:lvl w:ilvl="1" w:tplc="B1C8D47C">
      <w:numFmt w:val="decimal"/>
      <w:lvlText w:val=""/>
      <w:lvlJc w:val="left"/>
      <w:rPr>
        <w:rFonts w:cs="Times New Roman"/>
      </w:rPr>
    </w:lvl>
    <w:lvl w:ilvl="2" w:tplc="37727772">
      <w:numFmt w:val="decimal"/>
      <w:lvlText w:val=""/>
      <w:lvlJc w:val="left"/>
      <w:rPr>
        <w:rFonts w:cs="Times New Roman"/>
      </w:rPr>
    </w:lvl>
    <w:lvl w:ilvl="3" w:tplc="B484A894">
      <w:numFmt w:val="decimal"/>
      <w:lvlText w:val=""/>
      <w:lvlJc w:val="left"/>
      <w:rPr>
        <w:rFonts w:cs="Times New Roman"/>
      </w:rPr>
    </w:lvl>
    <w:lvl w:ilvl="4" w:tplc="CB10A0D8">
      <w:numFmt w:val="decimal"/>
      <w:lvlText w:val=""/>
      <w:lvlJc w:val="left"/>
      <w:rPr>
        <w:rFonts w:cs="Times New Roman"/>
      </w:rPr>
    </w:lvl>
    <w:lvl w:ilvl="5" w:tplc="20E09116">
      <w:numFmt w:val="decimal"/>
      <w:lvlText w:val=""/>
      <w:lvlJc w:val="left"/>
      <w:rPr>
        <w:rFonts w:cs="Times New Roman"/>
      </w:rPr>
    </w:lvl>
    <w:lvl w:ilvl="6" w:tplc="5B7E4A64">
      <w:numFmt w:val="decimal"/>
      <w:lvlText w:val=""/>
      <w:lvlJc w:val="left"/>
      <w:rPr>
        <w:rFonts w:cs="Times New Roman"/>
      </w:rPr>
    </w:lvl>
    <w:lvl w:ilvl="7" w:tplc="696483AE">
      <w:numFmt w:val="decimal"/>
      <w:lvlText w:val=""/>
      <w:lvlJc w:val="left"/>
      <w:rPr>
        <w:rFonts w:cs="Times New Roman"/>
      </w:rPr>
    </w:lvl>
    <w:lvl w:ilvl="8" w:tplc="438808DA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F00220FA">
      <w:start w:val="1"/>
      <w:numFmt w:val="bullet"/>
      <w:lvlText w:val="и"/>
      <w:lvlJc w:val="left"/>
    </w:lvl>
    <w:lvl w:ilvl="1" w:tplc="5C82668E">
      <w:start w:val="1"/>
      <w:numFmt w:val="decimal"/>
      <w:lvlText w:val="%2."/>
      <w:lvlJc w:val="left"/>
      <w:rPr>
        <w:rFonts w:cs="Times New Roman"/>
      </w:rPr>
    </w:lvl>
    <w:lvl w:ilvl="2" w:tplc="BA16828E">
      <w:numFmt w:val="decimal"/>
      <w:lvlText w:val=""/>
      <w:lvlJc w:val="left"/>
      <w:rPr>
        <w:rFonts w:cs="Times New Roman"/>
      </w:rPr>
    </w:lvl>
    <w:lvl w:ilvl="3" w:tplc="131EA264">
      <w:numFmt w:val="decimal"/>
      <w:lvlText w:val=""/>
      <w:lvlJc w:val="left"/>
      <w:rPr>
        <w:rFonts w:cs="Times New Roman"/>
      </w:rPr>
    </w:lvl>
    <w:lvl w:ilvl="4" w:tplc="3DFA1028">
      <w:numFmt w:val="decimal"/>
      <w:lvlText w:val=""/>
      <w:lvlJc w:val="left"/>
      <w:rPr>
        <w:rFonts w:cs="Times New Roman"/>
      </w:rPr>
    </w:lvl>
    <w:lvl w:ilvl="5" w:tplc="1AEC25DA">
      <w:numFmt w:val="decimal"/>
      <w:lvlText w:val=""/>
      <w:lvlJc w:val="left"/>
      <w:rPr>
        <w:rFonts w:cs="Times New Roman"/>
      </w:rPr>
    </w:lvl>
    <w:lvl w:ilvl="6" w:tplc="8278BA5A">
      <w:numFmt w:val="decimal"/>
      <w:lvlText w:val=""/>
      <w:lvlJc w:val="left"/>
      <w:rPr>
        <w:rFonts w:cs="Times New Roman"/>
      </w:rPr>
    </w:lvl>
    <w:lvl w:ilvl="7" w:tplc="99AA7EFE">
      <w:numFmt w:val="decimal"/>
      <w:lvlText w:val=""/>
      <w:lvlJc w:val="left"/>
      <w:rPr>
        <w:rFonts w:cs="Times New Roman"/>
      </w:rPr>
    </w:lvl>
    <w:lvl w:ilvl="8" w:tplc="717AF1A0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FFFFFFFF"/>
    <w:lvl w:ilvl="0" w:tplc="FB26A3A0">
      <w:start w:val="1"/>
      <w:numFmt w:val="decimal"/>
      <w:lvlText w:val="%1."/>
      <w:lvlJc w:val="left"/>
      <w:rPr>
        <w:rFonts w:cs="Times New Roman"/>
      </w:rPr>
    </w:lvl>
    <w:lvl w:ilvl="1" w:tplc="DE725584">
      <w:numFmt w:val="decimal"/>
      <w:lvlText w:val=""/>
      <w:lvlJc w:val="left"/>
      <w:rPr>
        <w:rFonts w:cs="Times New Roman"/>
      </w:rPr>
    </w:lvl>
    <w:lvl w:ilvl="2" w:tplc="392CCD94">
      <w:numFmt w:val="decimal"/>
      <w:lvlText w:val=""/>
      <w:lvlJc w:val="left"/>
      <w:rPr>
        <w:rFonts w:cs="Times New Roman"/>
      </w:rPr>
    </w:lvl>
    <w:lvl w:ilvl="3" w:tplc="5628CA64">
      <w:numFmt w:val="decimal"/>
      <w:lvlText w:val=""/>
      <w:lvlJc w:val="left"/>
      <w:rPr>
        <w:rFonts w:cs="Times New Roman"/>
      </w:rPr>
    </w:lvl>
    <w:lvl w:ilvl="4" w:tplc="F9060D86">
      <w:numFmt w:val="decimal"/>
      <w:lvlText w:val=""/>
      <w:lvlJc w:val="left"/>
      <w:rPr>
        <w:rFonts w:cs="Times New Roman"/>
      </w:rPr>
    </w:lvl>
    <w:lvl w:ilvl="5" w:tplc="22A44D28">
      <w:numFmt w:val="decimal"/>
      <w:lvlText w:val=""/>
      <w:lvlJc w:val="left"/>
      <w:rPr>
        <w:rFonts w:cs="Times New Roman"/>
      </w:rPr>
    </w:lvl>
    <w:lvl w:ilvl="6" w:tplc="7A36FC3C">
      <w:numFmt w:val="decimal"/>
      <w:lvlText w:val=""/>
      <w:lvlJc w:val="left"/>
      <w:rPr>
        <w:rFonts w:cs="Times New Roman"/>
      </w:rPr>
    </w:lvl>
    <w:lvl w:ilvl="7" w:tplc="12689A8E">
      <w:numFmt w:val="decimal"/>
      <w:lvlText w:val=""/>
      <w:lvlJc w:val="left"/>
      <w:rPr>
        <w:rFonts w:cs="Times New Roman"/>
      </w:rPr>
    </w:lvl>
    <w:lvl w:ilvl="8" w:tplc="D5D880E0">
      <w:numFmt w:val="decimal"/>
      <w:lvlText w:val=""/>
      <w:lvlJc w:val="left"/>
      <w:rPr>
        <w:rFonts w:cs="Times New Roman"/>
      </w:rPr>
    </w:lvl>
  </w:abstractNum>
  <w:abstractNum w:abstractNumId="3">
    <w:nsid w:val="00000BB3"/>
    <w:multiLevelType w:val="hybridMultilevel"/>
    <w:tmpl w:val="FFFFFFFF"/>
    <w:lvl w:ilvl="0" w:tplc="935E2136">
      <w:start w:val="4"/>
      <w:numFmt w:val="decimal"/>
      <w:lvlText w:val="%1."/>
      <w:lvlJc w:val="left"/>
      <w:rPr>
        <w:rFonts w:cs="Times New Roman"/>
      </w:rPr>
    </w:lvl>
    <w:lvl w:ilvl="1" w:tplc="9CDAEDA8">
      <w:numFmt w:val="decimal"/>
      <w:lvlText w:val=""/>
      <w:lvlJc w:val="left"/>
      <w:rPr>
        <w:rFonts w:cs="Times New Roman"/>
      </w:rPr>
    </w:lvl>
    <w:lvl w:ilvl="2" w:tplc="CD2C92EC">
      <w:numFmt w:val="decimal"/>
      <w:lvlText w:val=""/>
      <w:lvlJc w:val="left"/>
      <w:rPr>
        <w:rFonts w:cs="Times New Roman"/>
      </w:rPr>
    </w:lvl>
    <w:lvl w:ilvl="3" w:tplc="E378F9FE">
      <w:numFmt w:val="decimal"/>
      <w:lvlText w:val=""/>
      <w:lvlJc w:val="left"/>
      <w:rPr>
        <w:rFonts w:cs="Times New Roman"/>
      </w:rPr>
    </w:lvl>
    <w:lvl w:ilvl="4" w:tplc="4A46CA8E">
      <w:numFmt w:val="decimal"/>
      <w:lvlText w:val=""/>
      <w:lvlJc w:val="left"/>
      <w:rPr>
        <w:rFonts w:cs="Times New Roman"/>
      </w:rPr>
    </w:lvl>
    <w:lvl w:ilvl="5" w:tplc="652A948C">
      <w:numFmt w:val="decimal"/>
      <w:lvlText w:val=""/>
      <w:lvlJc w:val="left"/>
      <w:rPr>
        <w:rFonts w:cs="Times New Roman"/>
      </w:rPr>
    </w:lvl>
    <w:lvl w:ilvl="6" w:tplc="604A5E06">
      <w:numFmt w:val="decimal"/>
      <w:lvlText w:val=""/>
      <w:lvlJc w:val="left"/>
      <w:rPr>
        <w:rFonts w:cs="Times New Roman"/>
      </w:rPr>
    </w:lvl>
    <w:lvl w:ilvl="7" w:tplc="9B58049A">
      <w:numFmt w:val="decimal"/>
      <w:lvlText w:val=""/>
      <w:lvlJc w:val="left"/>
      <w:rPr>
        <w:rFonts w:cs="Times New Roman"/>
      </w:rPr>
    </w:lvl>
    <w:lvl w:ilvl="8" w:tplc="EC3C4B4E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FFFFFFF"/>
    <w:lvl w:ilvl="0" w:tplc="EA240204">
      <w:start w:val="3"/>
      <w:numFmt w:val="decimal"/>
      <w:lvlText w:val="%1."/>
      <w:lvlJc w:val="left"/>
      <w:rPr>
        <w:rFonts w:cs="Times New Roman"/>
      </w:rPr>
    </w:lvl>
    <w:lvl w:ilvl="1" w:tplc="9ABA4F0E">
      <w:start w:val="1"/>
      <w:numFmt w:val="bullet"/>
      <w:lvlText w:val="и"/>
      <w:lvlJc w:val="left"/>
    </w:lvl>
    <w:lvl w:ilvl="2" w:tplc="6390F508">
      <w:numFmt w:val="decimal"/>
      <w:lvlText w:val=""/>
      <w:lvlJc w:val="left"/>
      <w:rPr>
        <w:rFonts w:cs="Times New Roman"/>
      </w:rPr>
    </w:lvl>
    <w:lvl w:ilvl="3" w:tplc="CB82E4D0">
      <w:numFmt w:val="decimal"/>
      <w:lvlText w:val=""/>
      <w:lvlJc w:val="left"/>
      <w:rPr>
        <w:rFonts w:cs="Times New Roman"/>
      </w:rPr>
    </w:lvl>
    <w:lvl w:ilvl="4" w:tplc="7E3AF178">
      <w:numFmt w:val="decimal"/>
      <w:lvlText w:val=""/>
      <w:lvlJc w:val="left"/>
      <w:rPr>
        <w:rFonts w:cs="Times New Roman"/>
      </w:rPr>
    </w:lvl>
    <w:lvl w:ilvl="5" w:tplc="177EBCD8">
      <w:numFmt w:val="decimal"/>
      <w:lvlText w:val=""/>
      <w:lvlJc w:val="left"/>
      <w:rPr>
        <w:rFonts w:cs="Times New Roman"/>
      </w:rPr>
    </w:lvl>
    <w:lvl w:ilvl="6" w:tplc="2682BDEA">
      <w:numFmt w:val="decimal"/>
      <w:lvlText w:val=""/>
      <w:lvlJc w:val="left"/>
      <w:rPr>
        <w:rFonts w:cs="Times New Roman"/>
      </w:rPr>
    </w:lvl>
    <w:lvl w:ilvl="7" w:tplc="4DB0CD1E">
      <w:numFmt w:val="decimal"/>
      <w:lvlText w:val=""/>
      <w:lvlJc w:val="left"/>
      <w:rPr>
        <w:rFonts w:cs="Times New Roman"/>
      </w:rPr>
    </w:lvl>
    <w:lvl w:ilvl="8" w:tplc="83E0A538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FFFFFFFF"/>
    <w:lvl w:ilvl="0" w:tplc="64964466">
      <w:start w:val="2"/>
      <w:numFmt w:val="decimal"/>
      <w:lvlText w:val="%1."/>
      <w:lvlJc w:val="left"/>
      <w:rPr>
        <w:rFonts w:cs="Times New Roman"/>
      </w:rPr>
    </w:lvl>
    <w:lvl w:ilvl="1" w:tplc="7B56348A">
      <w:numFmt w:val="decimal"/>
      <w:lvlText w:val=""/>
      <w:lvlJc w:val="left"/>
      <w:rPr>
        <w:rFonts w:cs="Times New Roman"/>
      </w:rPr>
    </w:lvl>
    <w:lvl w:ilvl="2" w:tplc="EB6088D2">
      <w:numFmt w:val="decimal"/>
      <w:lvlText w:val=""/>
      <w:lvlJc w:val="left"/>
      <w:rPr>
        <w:rFonts w:cs="Times New Roman"/>
      </w:rPr>
    </w:lvl>
    <w:lvl w:ilvl="3" w:tplc="7C3C65D0">
      <w:numFmt w:val="decimal"/>
      <w:lvlText w:val=""/>
      <w:lvlJc w:val="left"/>
      <w:rPr>
        <w:rFonts w:cs="Times New Roman"/>
      </w:rPr>
    </w:lvl>
    <w:lvl w:ilvl="4" w:tplc="47365620">
      <w:numFmt w:val="decimal"/>
      <w:lvlText w:val=""/>
      <w:lvlJc w:val="left"/>
      <w:rPr>
        <w:rFonts w:cs="Times New Roman"/>
      </w:rPr>
    </w:lvl>
    <w:lvl w:ilvl="5" w:tplc="879AA56C">
      <w:numFmt w:val="decimal"/>
      <w:lvlText w:val=""/>
      <w:lvlJc w:val="left"/>
      <w:rPr>
        <w:rFonts w:cs="Times New Roman"/>
      </w:rPr>
    </w:lvl>
    <w:lvl w:ilvl="6" w:tplc="AE649F72">
      <w:numFmt w:val="decimal"/>
      <w:lvlText w:val=""/>
      <w:lvlJc w:val="left"/>
      <w:rPr>
        <w:rFonts w:cs="Times New Roman"/>
      </w:rPr>
    </w:lvl>
    <w:lvl w:ilvl="7" w:tplc="56042DCE">
      <w:numFmt w:val="decimal"/>
      <w:lvlText w:val=""/>
      <w:lvlJc w:val="left"/>
      <w:rPr>
        <w:rFonts w:cs="Times New Roman"/>
      </w:rPr>
    </w:lvl>
    <w:lvl w:ilvl="8" w:tplc="9A4AA51E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FFFFFFFF"/>
    <w:lvl w:ilvl="0" w:tplc="4014BEDE">
      <w:start w:val="8"/>
      <w:numFmt w:val="decimal"/>
      <w:lvlText w:val="%1."/>
      <w:lvlJc w:val="left"/>
      <w:rPr>
        <w:rFonts w:cs="Times New Roman"/>
      </w:rPr>
    </w:lvl>
    <w:lvl w:ilvl="1" w:tplc="F8D48F98">
      <w:numFmt w:val="decimal"/>
      <w:lvlText w:val=""/>
      <w:lvlJc w:val="left"/>
      <w:rPr>
        <w:rFonts w:cs="Times New Roman"/>
      </w:rPr>
    </w:lvl>
    <w:lvl w:ilvl="2" w:tplc="5156C19C">
      <w:numFmt w:val="decimal"/>
      <w:lvlText w:val=""/>
      <w:lvlJc w:val="left"/>
      <w:rPr>
        <w:rFonts w:cs="Times New Roman"/>
      </w:rPr>
    </w:lvl>
    <w:lvl w:ilvl="3" w:tplc="1CDA57FC">
      <w:numFmt w:val="decimal"/>
      <w:lvlText w:val=""/>
      <w:lvlJc w:val="left"/>
      <w:rPr>
        <w:rFonts w:cs="Times New Roman"/>
      </w:rPr>
    </w:lvl>
    <w:lvl w:ilvl="4" w:tplc="BE82066A">
      <w:numFmt w:val="decimal"/>
      <w:lvlText w:val=""/>
      <w:lvlJc w:val="left"/>
      <w:rPr>
        <w:rFonts w:cs="Times New Roman"/>
      </w:rPr>
    </w:lvl>
    <w:lvl w:ilvl="5" w:tplc="8F8C8B40">
      <w:numFmt w:val="decimal"/>
      <w:lvlText w:val=""/>
      <w:lvlJc w:val="left"/>
      <w:rPr>
        <w:rFonts w:cs="Times New Roman"/>
      </w:rPr>
    </w:lvl>
    <w:lvl w:ilvl="6" w:tplc="A45830DC">
      <w:numFmt w:val="decimal"/>
      <w:lvlText w:val=""/>
      <w:lvlJc w:val="left"/>
      <w:rPr>
        <w:rFonts w:cs="Times New Roman"/>
      </w:rPr>
    </w:lvl>
    <w:lvl w:ilvl="7" w:tplc="CD96940C">
      <w:numFmt w:val="decimal"/>
      <w:lvlText w:val=""/>
      <w:lvlJc w:val="left"/>
      <w:rPr>
        <w:rFonts w:cs="Times New Roman"/>
      </w:rPr>
    </w:lvl>
    <w:lvl w:ilvl="8" w:tplc="2518920A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FFFFFFFF"/>
    <w:lvl w:ilvl="0" w:tplc="2D1A9AEE">
      <w:start w:val="2"/>
      <w:numFmt w:val="decimal"/>
      <w:lvlText w:val="%1."/>
      <w:lvlJc w:val="left"/>
      <w:rPr>
        <w:rFonts w:cs="Times New Roman"/>
      </w:rPr>
    </w:lvl>
    <w:lvl w:ilvl="1" w:tplc="45622D8C">
      <w:numFmt w:val="decimal"/>
      <w:lvlText w:val=""/>
      <w:lvlJc w:val="left"/>
      <w:rPr>
        <w:rFonts w:cs="Times New Roman"/>
      </w:rPr>
    </w:lvl>
    <w:lvl w:ilvl="2" w:tplc="B4386BC4">
      <w:numFmt w:val="decimal"/>
      <w:lvlText w:val=""/>
      <w:lvlJc w:val="left"/>
      <w:rPr>
        <w:rFonts w:cs="Times New Roman"/>
      </w:rPr>
    </w:lvl>
    <w:lvl w:ilvl="3" w:tplc="CA383BF0">
      <w:numFmt w:val="decimal"/>
      <w:lvlText w:val=""/>
      <w:lvlJc w:val="left"/>
      <w:rPr>
        <w:rFonts w:cs="Times New Roman"/>
      </w:rPr>
    </w:lvl>
    <w:lvl w:ilvl="4" w:tplc="EBFE113A">
      <w:numFmt w:val="decimal"/>
      <w:lvlText w:val=""/>
      <w:lvlJc w:val="left"/>
      <w:rPr>
        <w:rFonts w:cs="Times New Roman"/>
      </w:rPr>
    </w:lvl>
    <w:lvl w:ilvl="5" w:tplc="5D9E008C">
      <w:numFmt w:val="decimal"/>
      <w:lvlText w:val=""/>
      <w:lvlJc w:val="left"/>
      <w:rPr>
        <w:rFonts w:cs="Times New Roman"/>
      </w:rPr>
    </w:lvl>
    <w:lvl w:ilvl="6" w:tplc="6212C5CC">
      <w:numFmt w:val="decimal"/>
      <w:lvlText w:val=""/>
      <w:lvlJc w:val="left"/>
      <w:rPr>
        <w:rFonts w:cs="Times New Roman"/>
      </w:rPr>
    </w:lvl>
    <w:lvl w:ilvl="7" w:tplc="B8C27F9E">
      <w:numFmt w:val="decimal"/>
      <w:lvlText w:val=""/>
      <w:lvlJc w:val="left"/>
      <w:rPr>
        <w:rFonts w:cs="Times New Roman"/>
      </w:rPr>
    </w:lvl>
    <w:lvl w:ilvl="8" w:tplc="573643F2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FFFFFFFF"/>
    <w:lvl w:ilvl="0" w:tplc="4DEA6972">
      <w:start w:val="1"/>
      <w:numFmt w:val="bullet"/>
      <w:lvlText w:val="а"/>
      <w:lvlJc w:val="left"/>
    </w:lvl>
    <w:lvl w:ilvl="1" w:tplc="CA967038">
      <w:numFmt w:val="decimal"/>
      <w:lvlText w:val=""/>
      <w:lvlJc w:val="left"/>
      <w:rPr>
        <w:rFonts w:cs="Times New Roman"/>
      </w:rPr>
    </w:lvl>
    <w:lvl w:ilvl="2" w:tplc="71508F9C">
      <w:numFmt w:val="decimal"/>
      <w:lvlText w:val=""/>
      <w:lvlJc w:val="left"/>
      <w:rPr>
        <w:rFonts w:cs="Times New Roman"/>
      </w:rPr>
    </w:lvl>
    <w:lvl w:ilvl="3" w:tplc="C33A0EA6">
      <w:numFmt w:val="decimal"/>
      <w:lvlText w:val=""/>
      <w:lvlJc w:val="left"/>
      <w:rPr>
        <w:rFonts w:cs="Times New Roman"/>
      </w:rPr>
    </w:lvl>
    <w:lvl w:ilvl="4" w:tplc="45F2BF9A">
      <w:numFmt w:val="decimal"/>
      <w:lvlText w:val=""/>
      <w:lvlJc w:val="left"/>
      <w:rPr>
        <w:rFonts w:cs="Times New Roman"/>
      </w:rPr>
    </w:lvl>
    <w:lvl w:ilvl="5" w:tplc="188ABA8E">
      <w:numFmt w:val="decimal"/>
      <w:lvlText w:val=""/>
      <w:lvlJc w:val="left"/>
      <w:rPr>
        <w:rFonts w:cs="Times New Roman"/>
      </w:rPr>
    </w:lvl>
    <w:lvl w:ilvl="6" w:tplc="596C0662">
      <w:numFmt w:val="decimal"/>
      <w:lvlText w:val=""/>
      <w:lvlJc w:val="left"/>
      <w:rPr>
        <w:rFonts w:cs="Times New Roman"/>
      </w:rPr>
    </w:lvl>
    <w:lvl w:ilvl="7" w:tplc="4A0ADEDA">
      <w:numFmt w:val="decimal"/>
      <w:lvlText w:val=""/>
      <w:lvlJc w:val="left"/>
      <w:rPr>
        <w:rFonts w:cs="Times New Roman"/>
      </w:rPr>
    </w:lvl>
    <w:lvl w:ilvl="8" w:tplc="E48C5142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FFFFFFFF"/>
    <w:lvl w:ilvl="0" w:tplc="FB70811E">
      <w:start w:val="1"/>
      <w:numFmt w:val="bullet"/>
      <w:lvlText w:val="1"/>
      <w:lvlJc w:val="left"/>
    </w:lvl>
    <w:lvl w:ilvl="1" w:tplc="BEC86F70">
      <w:numFmt w:val="decimal"/>
      <w:lvlText w:val=""/>
      <w:lvlJc w:val="left"/>
      <w:rPr>
        <w:rFonts w:cs="Times New Roman"/>
      </w:rPr>
    </w:lvl>
    <w:lvl w:ilvl="2" w:tplc="BC3CEAB6">
      <w:numFmt w:val="decimal"/>
      <w:lvlText w:val=""/>
      <w:lvlJc w:val="left"/>
      <w:rPr>
        <w:rFonts w:cs="Times New Roman"/>
      </w:rPr>
    </w:lvl>
    <w:lvl w:ilvl="3" w:tplc="064CF72C">
      <w:numFmt w:val="decimal"/>
      <w:lvlText w:val=""/>
      <w:lvlJc w:val="left"/>
      <w:rPr>
        <w:rFonts w:cs="Times New Roman"/>
      </w:rPr>
    </w:lvl>
    <w:lvl w:ilvl="4" w:tplc="E1FE851E">
      <w:numFmt w:val="decimal"/>
      <w:lvlText w:val=""/>
      <w:lvlJc w:val="left"/>
      <w:rPr>
        <w:rFonts w:cs="Times New Roman"/>
      </w:rPr>
    </w:lvl>
    <w:lvl w:ilvl="5" w:tplc="590EE880">
      <w:numFmt w:val="decimal"/>
      <w:lvlText w:val=""/>
      <w:lvlJc w:val="left"/>
      <w:rPr>
        <w:rFonts w:cs="Times New Roman"/>
      </w:rPr>
    </w:lvl>
    <w:lvl w:ilvl="6" w:tplc="0E06411A">
      <w:numFmt w:val="decimal"/>
      <w:lvlText w:val=""/>
      <w:lvlJc w:val="left"/>
      <w:rPr>
        <w:rFonts w:cs="Times New Roman"/>
      </w:rPr>
    </w:lvl>
    <w:lvl w:ilvl="7" w:tplc="0E52E050">
      <w:numFmt w:val="decimal"/>
      <w:lvlText w:val=""/>
      <w:lvlJc w:val="left"/>
      <w:rPr>
        <w:rFonts w:cs="Times New Roman"/>
      </w:rPr>
    </w:lvl>
    <w:lvl w:ilvl="8" w:tplc="FB92C73A">
      <w:numFmt w:val="decimal"/>
      <w:lvlText w:val=""/>
      <w:lvlJc w:val="left"/>
      <w:rPr>
        <w:rFonts w:cs="Times New Roman"/>
      </w:rPr>
    </w:lvl>
  </w:abstractNum>
  <w:abstractNum w:abstractNumId="11">
    <w:nsid w:val="0000491C"/>
    <w:multiLevelType w:val="hybridMultilevel"/>
    <w:tmpl w:val="FFFFFFFF"/>
    <w:lvl w:ilvl="0" w:tplc="9C3A0E6E">
      <w:start w:val="1"/>
      <w:numFmt w:val="bullet"/>
      <w:lvlText w:val="«"/>
      <w:lvlJc w:val="left"/>
    </w:lvl>
    <w:lvl w:ilvl="1" w:tplc="11381912">
      <w:numFmt w:val="decimal"/>
      <w:lvlText w:val=""/>
      <w:lvlJc w:val="left"/>
      <w:rPr>
        <w:rFonts w:cs="Times New Roman"/>
      </w:rPr>
    </w:lvl>
    <w:lvl w:ilvl="2" w:tplc="3B826524">
      <w:numFmt w:val="decimal"/>
      <w:lvlText w:val=""/>
      <w:lvlJc w:val="left"/>
      <w:rPr>
        <w:rFonts w:cs="Times New Roman"/>
      </w:rPr>
    </w:lvl>
    <w:lvl w:ilvl="3" w:tplc="91D4FCD4">
      <w:numFmt w:val="decimal"/>
      <w:lvlText w:val=""/>
      <w:lvlJc w:val="left"/>
      <w:rPr>
        <w:rFonts w:cs="Times New Roman"/>
      </w:rPr>
    </w:lvl>
    <w:lvl w:ilvl="4" w:tplc="E3DCECB2">
      <w:numFmt w:val="decimal"/>
      <w:lvlText w:val=""/>
      <w:lvlJc w:val="left"/>
      <w:rPr>
        <w:rFonts w:cs="Times New Roman"/>
      </w:rPr>
    </w:lvl>
    <w:lvl w:ilvl="5" w:tplc="FB9E71E2">
      <w:numFmt w:val="decimal"/>
      <w:lvlText w:val=""/>
      <w:lvlJc w:val="left"/>
      <w:rPr>
        <w:rFonts w:cs="Times New Roman"/>
      </w:rPr>
    </w:lvl>
    <w:lvl w:ilvl="6" w:tplc="48904308">
      <w:numFmt w:val="decimal"/>
      <w:lvlText w:val=""/>
      <w:lvlJc w:val="left"/>
      <w:rPr>
        <w:rFonts w:cs="Times New Roman"/>
      </w:rPr>
    </w:lvl>
    <w:lvl w:ilvl="7" w:tplc="F8604496">
      <w:numFmt w:val="decimal"/>
      <w:lvlText w:val=""/>
      <w:lvlJc w:val="left"/>
      <w:rPr>
        <w:rFonts w:cs="Times New Roman"/>
      </w:rPr>
    </w:lvl>
    <w:lvl w:ilvl="8" w:tplc="89E20E68">
      <w:numFmt w:val="decimal"/>
      <w:lvlText w:val=""/>
      <w:lvlJc w:val="left"/>
      <w:rPr>
        <w:rFonts w:cs="Times New Roman"/>
      </w:rPr>
    </w:lvl>
  </w:abstractNum>
  <w:abstractNum w:abstractNumId="12">
    <w:nsid w:val="00004D06"/>
    <w:multiLevelType w:val="hybridMultilevel"/>
    <w:tmpl w:val="FFFFFFFF"/>
    <w:lvl w:ilvl="0" w:tplc="F45060E0">
      <w:start w:val="1"/>
      <w:numFmt w:val="decimal"/>
      <w:lvlText w:val="%1"/>
      <w:lvlJc w:val="left"/>
      <w:rPr>
        <w:rFonts w:cs="Times New Roman"/>
      </w:rPr>
    </w:lvl>
    <w:lvl w:ilvl="1" w:tplc="D8B8C802">
      <w:start w:val="1"/>
      <w:numFmt w:val="bullet"/>
      <w:lvlText w:val="В"/>
      <w:lvlJc w:val="left"/>
    </w:lvl>
    <w:lvl w:ilvl="2" w:tplc="8136672E">
      <w:start w:val="1"/>
      <w:numFmt w:val="decimal"/>
      <w:lvlText w:val="%3."/>
      <w:lvlJc w:val="left"/>
      <w:rPr>
        <w:rFonts w:cs="Times New Roman"/>
      </w:rPr>
    </w:lvl>
    <w:lvl w:ilvl="3" w:tplc="CC94D97A">
      <w:start w:val="1"/>
      <w:numFmt w:val="decimal"/>
      <w:lvlText w:val="%4"/>
      <w:lvlJc w:val="left"/>
      <w:rPr>
        <w:rFonts w:cs="Times New Roman"/>
      </w:rPr>
    </w:lvl>
    <w:lvl w:ilvl="4" w:tplc="B5B8057A">
      <w:numFmt w:val="decimal"/>
      <w:lvlText w:val=""/>
      <w:lvlJc w:val="left"/>
      <w:rPr>
        <w:rFonts w:cs="Times New Roman"/>
      </w:rPr>
    </w:lvl>
    <w:lvl w:ilvl="5" w:tplc="917CACFC">
      <w:numFmt w:val="decimal"/>
      <w:lvlText w:val=""/>
      <w:lvlJc w:val="left"/>
      <w:rPr>
        <w:rFonts w:cs="Times New Roman"/>
      </w:rPr>
    </w:lvl>
    <w:lvl w:ilvl="6" w:tplc="C4E082CE">
      <w:numFmt w:val="decimal"/>
      <w:lvlText w:val=""/>
      <w:lvlJc w:val="left"/>
      <w:rPr>
        <w:rFonts w:cs="Times New Roman"/>
      </w:rPr>
    </w:lvl>
    <w:lvl w:ilvl="7" w:tplc="AED49BBC">
      <w:numFmt w:val="decimal"/>
      <w:lvlText w:val=""/>
      <w:lvlJc w:val="left"/>
      <w:rPr>
        <w:rFonts w:cs="Times New Roman"/>
      </w:rPr>
    </w:lvl>
    <w:lvl w:ilvl="8" w:tplc="05A0229A">
      <w:numFmt w:val="decimal"/>
      <w:lvlText w:val=""/>
      <w:lvlJc w:val="left"/>
      <w:rPr>
        <w:rFonts w:cs="Times New Roman"/>
      </w:rPr>
    </w:lvl>
  </w:abstractNum>
  <w:abstractNum w:abstractNumId="13">
    <w:nsid w:val="00004DB7"/>
    <w:multiLevelType w:val="hybridMultilevel"/>
    <w:tmpl w:val="FFFFFFFF"/>
    <w:lvl w:ilvl="0" w:tplc="C33A37B8">
      <w:start w:val="1"/>
      <w:numFmt w:val="decimal"/>
      <w:lvlText w:val="%1."/>
      <w:lvlJc w:val="left"/>
      <w:rPr>
        <w:rFonts w:cs="Times New Roman"/>
      </w:rPr>
    </w:lvl>
    <w:lvl w:ilvl="1" w:tplc="FF18F7D8">
      <w:start w:val="1"/>
      <w:numFmt w:val="bullet"/>
      <w:lvlText w:val="В"/>
      <w:lvlJc w:val="left"/>
    </w:lvl>
    <w:lvl w:ilvl="2" w:tplc="AC92F880">
      <w:start w:val="1"/>
      <w:numFmt w:val="decimal"/>
      <w:lvlText w:val="%3"/>
      <w:lvlJc w:val="left"/>
      <w:rPr>
        <w:rFonts w:cs="Times New Roman"/>
      </w:rPr>
    </w:lvl>
    <w:lvl w:ilvl="3" w:tplc="095A2862">
      <w:start w:val="2"/>
      <w:numFmt w:val="decimal"/>
      <w:lvlText w:val="%4."/>
      <w:lvlJc w:val="left"/>
      <w:rPr>
        <w:rFonts w:cs="Times New Roman"/>
      </w:rPr>
    </w:lvl>
    <w:lvl w:ilvl="4" w:tplc="AFEC7FB2">
      <w:numFmt w:val="decimal"/>
      <w:lvlText w:val=""/>
      <w:lvlJc w:val="left"/>
      <w:rPr>
        <w:rFonts w:cs="Times New Roman"/>
      </w:rPr>
    </w:lvl>
    <w:lvl w:ilvl="5" w:tplc="3BAA52FE">
      <w:numFmt w:val="decimal"/>
      <w:lvlText w:val=""/>
      <w:lvlJc w:val="left"/>
      <w:rPr>
        <w:rFonts w:cs="Times New Roman"/>
      </w:rPr>
    </w:lvl>
    <w:lvl w:ilvl="6" w:tplc="6A64DC68">
      <w:numFmt w:val="decimal"/>
      <w:lvlText w:val=""/>
      <w:lvlJc w:val="left"/>
      <w:rPr>
        <w:rFonts w:cs="Times New Roman"/>
      </w:rPr>
    </w:lvl>
    <w:lvl w:ilvl="7" w:tplc="FE7EC5EC">
      <w:numFmt w:val="decimal"/>
      <w:lvlText w:val=""/>
      <w:lvlJc w:val="left"/>
      <w:rPr>
        <w:rFonts w:cs="Times New Roman"/>
      </w:rPr>
    </w:lvl>
    <w:lvl w:ilvl="8" w:tplc="9FB2F5D4">
      <w:numFmt w:val="decimal"/>
      <w:lvlText w:val=""/>
      <w:lvlJc w:val="left"/>
      <w:rPr>
        <w:rFonts w:cs="Times New Roman"/>
      </w:rPr>
    </w:lvl>
  </w:abstractNum>
  <w:abstractNum w:abstractNumId="14">
    <w:nsid w:val="00007E87"/>
    <w:multiLevelType w:val="hybridMultilevel"/>
    <w:tmpl w:val="FFFFFFFF"/>
    <w:lvl w:ilvl="0" w:tplc="1FF8BAC4">
      <w:start w:val="1"/>
      <w:numFmt w:val="bullet"/>
      <w:lvlText w:val="и"/>
      <w:lvlJc w:val="left"/>
    </w:lvl>
    <w:lvl w:ilvl="1" w:tplc="8E62CF68">
      <w:numFmt w:val="decimal"/>
      <w:lvlText w:val=""/>
      <w:lvlJc w:val="left"/>
      <w:rPr>
        <w:rFonts w:cs="Times New Roman"/>
      </w:rPr>
    </w:lvl>
    <w:lvl w:ilvl="2" w:tplc="5AC24F84">
      <w:numFmt w:val="decimal"/>
      <w:lvlText w:val=""/>
      <w:lvlJc w:val="left"/>
      <w:rPr>
        <w:rFonts w:cs="Times New Roman"/>
      </w:rPr>
    </w:lvl>
    <w:lvl w:ilvl="3" w:tplc="FD8C8CBA">
      <w:numFmt w:val="decimal"/>
      <w:lvlText w:val=""/>
      <w:lvlJc w:val="left"/>
      <w:rPr>
        <w:rFonts w:cs="Times New Roman"/>
      </w:rPr>
    </w:lvl>
    <w:lvl w:ilvl="4" w:tplc="1CB6B39A">
      <w:numFmt w:val="decimal"/>
      <w:lvlText w:val=""/>
      <w:lvlJc w:val="left"/>
      <w:rPr>
        <w:rFonts w:cs="Times New Roman"/>
      </w:rPr>
    </w:lvl>
    <w:lvl w:ilvl="5" w:tplc="B87E6D58">
      <w:numFmt w:val="decimal"/>
      <w:lvlText w:val=""/>
      <w:lvlJc w:val="left"/>
      <w:rPr>
        <w:rFonts w:cs="Times New Roman"/>
      </w:rPr>
    </w:lvl>
    <w:lvl w:ilvl="6" w:tplc="563E0E92">
      <w:numFmt w:val="decimal"/>
      <w:lvlText w:val=""/>
      <w:lvlJc w:val="left"/>
      <w:rPr>
        <w:rFonts w:cs="Times New Roman"/>
      </w:rPr>
    </w:lvl>
    <w:lvl w:ilvl="7" w:tplc="395029AC">
      <w:numFmt w:val="decimal"/>
      <w:lvlText w:val=""/>
      <w:lvlJc w:val="left"/>
      <w:rPr>
        <w:rFonts w:cs="Times New Roman"/>
      </w:rPr>
    </w:lvl>
    <w:lvl w:ilvl="8" w:tplc="1E14275C">
      <w:numFmt w:val="decimal"/>
      <w:lvlText w:val=""/>
      <w:lvlJc w:val="left"/>
      <w:rPr>
        <w:rFonts w:cs="Times New Roman"/>
      </w:rPr>
    </w:lvl>
  </w:abstractNum>
  <w:abstractNum w:abstractNumId="15">
    <w:nsid w:val="111175C4"/>
    <w:multiLevelType w:val="multilevel"/>
    <w:tmpl w:val="7DA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7D43C2"/>
    <w:multiLevelType w:val="multilevel"/>
    <w:tmpl w:val="69ECD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14DE6"/>
    <w:multiLevelType w:val="multilevel"/>
    <w:tmpl w:val="86ACE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147860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5700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0D40B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50493"/>
    <w:multiLevelType w:val="multilevel"/>
    <w:tmpl w:val="46C6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2234B"/>
    <w:multiLevelType w:val="hybridMultilevel"/>
    <w:tmpl w:val="02500EE4"/>
    <w:lvl w:ilvl="0" w:tplc="4976BC4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D0E7F13"/>
    <w:multiLevelType w:val="hybridMultilevel"/>
    <w:tmpl w:val="8E98E4F0"/>
    <w:lvl w:ilvl="0" w:tplc="AB0C610A">
      <w:start w:val="1"/>
      <w:numFmt w:val="decimal"/>
      <w:lvlText w:val="%1."/>
      <w:lvlJc w:val="center"/>
      <w:pPr>
        <w:tabs>
          <w:tab w:val="num" w:pos="340"/>
        </w:tabs>
        <w:ind w:left="567" w:hanging="283"/>
      </w:pPr>
      <w:rPr>
        <w:rFonts w:cs="Times New Roman"/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0935C5"/>
    <w:multiLevelType w:val="hybridMultilevel"/>
    <w:tmpl w:val="1974C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5"/>
  </w:num>
  <w:num w:numId="4">
    <w:abstractNumId w:val="22"/>
  </w:num>
  <w:num w:numId="5">
    <w:abstractNumId w:val="15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0"/>
  </w:num>
  <w:num w:numId="15">
    <w:abstractNumId w:val="1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2C"/>
    <w:rsid w:val="00003DC0"/>
    <w:rsid w:val="000229F7"/>
    <w:rsid w:val="00024259"/>
    <w:rsid w:val="00027450"/>
    <w:rsid w:val="000369F5"/>
    <w:rsid w:val="00037919"/>
    <w:rsid w:val="0004281F"/>
    <w:rsid w:val="00043F47"/>
    <w:rsid w:val="00043FF6"/>
    <w:rsid w:val="00052599"/>
    <w:rsid w:val="00057079"/>
    <w:rsid w:val="00060BE8"/>
    <w:rsid w:val="000715AE"/>
    <w:rsid w:val="00072AA6"/>
    <w:rsid w:val="00082B55"/>
    <w:rsid w:val="000935B2"/>
    <w:rsid w:val="000954F1"/>
    <w:rsid w:val="00097120"/>
    <w:rsid w:val="000A67F5"/>
    <w:rsid w:val="000B5AC3"/>
    <w:rsid w:val="000C052D"/>
    <w:rsid w:val="000C5D1E"/>
    <w:rsid w:val="000D002A"/>
    <w:rsid w:val="000D6506"/>
    <w:rsid w:val="000D770D"/>
    <w:rsid w:val="000E1D66"/>
    <w:rsid w:val="000E365C"/>
    <w:rsid w:val="000F02D6"/>
    <w:rsid w:val="00107637"/>
    <w:rsid w:val="00107A20"/>
    <w:rsid w:val="001153FE"/>
    <w:rsid w:val="00141C1E"/>
    <w:rsid w:val="00142BC5"/>
    <w:rsid w:val="00143D40"/>
    <w:rsid w:val="00147FF6"/>
    <w:rsid w:val="001704FC"/>
    <w:rsid w:val="001713DB"/>
    <w:rsid w:val="00173CA0"/>
    <w:rsid w:val="001806FE"/>
    <w:rsid w:val="00180BBC"/>
    <w:rsid w:val="0019086F"/>
    <w:rsid w:val="00196103"/>
    <w:rsid w:val="001A6980"/>
    <w:rsid w:val="001A6F7F"/>
    <w:rsid w:val="001C34E8"/>
    <w:rsid w:val="001E2815"/>
    <w:rsid w:val="001E3340"/>
    <w:rsid w:val="001F05CF"/>
    <w:rsid w:val="001F6BD0"/>
    <w:rsid w:val="00221EC7"/>
    <w:rsid w:val="0022254F"/>
    <w:rsid w:val="00223D32"/>
    <w:rsid w:val="00230749"/>
    <w:rsid w:val="0023639A"/>
    <w:rsid w:val="00240D05"/>
    <w:rsid w:val="00265661"/>
    <w:rsid w:val="00266C26"/>
    <w:rsid w:val="00267D54"/>
    <w:rsid w:val="00271330"/>
    <w:rsid w:val="00273493"/>
    <w:rsid w:val="00281420"/>
    <w:rsid w:val="0029242B"/>
    <w:rsid w:val="00294C7E"/>
    <w:rsid w:val="002A0425"/>
    <w:rsid w:val="002A275C"/>
    <w:rsid w:val="002B4FB0"/>
    <w:rsid w:val="002B58F1"/>
    <w:rsid w:val="002C5128"/>
    <w:rsid w:val="002D4ACE"/>
    <w:rsid w:val="002E4B94"/>
    <w:rsid w:val="002F57AA"/>
    <w:rsid w:val="002F64B4"/>
    <w:rsid w:val="003034E0"/>
    <w:rsid w:val="003063FD"/>
    <w:rsid w:val="00307E3A"/>
    <w:rsid w:val="003144EF"/>
    <w:rsid w:val="0031776F"/>
    <w:rsid w:val="00320CD4"/>
    <w:rsid w:val="00327DDE"/>
    <w:rsid w:val="003337AE"/>
    <w:rsid w:val="003474D7"/>
    <w:rsid w:val="003522B4"/>
    <w:rsid w:val="00360D15"/>
    <w:rsid w:val="003620D1"/>
    <w:rsid w:val="0037293A"/>
    <w:rsid w:val="00373435"/>
    <w:rsid w:val="00382C7F"/>
    <w:rsid w:val="00390F5E"/>
    <w:rsid w:val="00395A44"/>
    <w:rsid w:val="003B00E3"/>
    <w:rsid w:val="003B24D8"/>
    <w:rsid w:val="003C3204"/>
    <w:rsid w:val="003D089C"/>
    <w:rsid w:val="003D3B1D"/>
    <w:rsid w:val="003D70CD"/>
    <w:rsid w:val="003D7A85"/>
    <w:rsid w:val="004047E1"/>
    <w:rsid w:val="00411B08"/>
    <w:rsid w:val="00420E22"/>
    <w:rsid w:val="004349E6"/>
    <w:rsid w:val="004377B9"/>
    <w:rsid w:val="00445175"/>
    <w:rsid w:val="00445E38"/>
    <w:rsid w:val="004467FE"/>
    <w:rsid w:val="004679C4"/>
    <w:rsid w:val="00467A57"/>
    <w:rsid w:val="0047060F"/>
    <w:rsid w:val="0047519B"/>
    <w:rsid w:val="00477DF6"/>
    <w:rsid w:val="00490CDF"/>
    <w:rsid w:val="00491F80"/>
    <w:rsid w:val="0049418C"/>
    <w:rsid w:val="004A3123"/>
    <w:rsid w:val="004A50A0"/>
    <w:rsid w:val="004B0606"/>
    <w:rsid w:val="004B0F42"/>
    <w:rsid w:val="004B2C2E"/>
    <w:rsid w:val="004B4FAC"/>
    <w:rsid w:val="004B652D"/>
    <w:rsid w:val="004C4810"/>
    <w:rsid w:val="004E62C1"/>
    <w:rsid w:val="004F3695"/>
    <w:rsid w:val="00500837"/>
    <w:rsid w:val="005048C4"/>
    <w:rsid w:val="00534EA3"/>
    <w:rsid w:val="00535BB0"/>
    <w:rsid w:val="00547E68"/>
    <w:rsid w:val="005550C5"/>
    <w:rsid w:val="005570E2"/>
    <w:rsid w:val="0056387C"/>
    <w:rsid w:val="00563F60"/>
    <w:rsid w:val="005714CD"/>
    <w:rsid w:val="00573299"/>
    <w:rsid w:val="00573F27"/>
    <w:rsid w:val="005779C1"/>
    <w:rsid w:val="00581B34"/>
    <w:rsid w:val="00591381"/>
    <w:rsid w:val="005961DB"/>
    <w:rsid w:val="005A421F"/>
    <w:rsid w:val="005B04FB"/>
    <w:rsid w:val="005B225D"/>
    <w:rsid w:val="005B7705"/>
    <w:rsid w:val="005D425F"/>
    <w:rsid w:val="005D4776"/>
    <w:rsid w:val="005F64EA"/>
    <w:rsid w:val="00606F38"/>
    <w:rsid w:val="00614CCA"/>
    <w:rsid w:val="0061660A"/>
    <w:rsid w:val="0063314D"/>
    <w:rsid w:val="00641BA1"/>
    <w:rsid w:val="0065490B"/>
    <w:rsid w:val="0065687F"/>
    <w:rsid w:val="00663752"/>
    <w:rsid w:val="00667B31"/>
    <w:rsid w:val="00677019"/>
    <w:rsid w:val="00685F36"/>
    <w:rsid w:val="00692726"/>
    <w:rsid w:val="006A1BE8"/>
    <w:rsid w:val="006B51F1"/>
    <w:rsid w:val="006D6E2F"/>
    <w:rsid w:val="006E3583"/>
    <w:rsid w:val="006E616D"/>
    <w:rsid w:val="006E659E"/>
    <w:rsid w:val="006F363A"/>
    <w:rsid w:val="00741165"/>
    <w:rsid w:val="00742716"/>
    <w:rsid w:val="00745D3C"/>
    <w:rsid w:val="007479B0"/>
    <w:rsid w:val="007550B6"/>
    <w:rsid w:val="00763448"/>
    <w:rsid w:val="007670D5"/>
    <w:rsid w:val="00767D8F"/>
    <w:rsid w:val="00770583"/>
    <w:rsid w:val="007808DE"/>
    <w:rsid w:val="00781C24"/>
    <w:rsid w:val="00786434"/>
    <w:rsid w:val="007B0A6C"/>
    <w:rsid w:val="007B2F1D"/>
    <w:rsid w:val="007E3624"/>
    <w:rsid w:val="008063CC"/>
    <w:rsid w:val="00812133"/>
    <w:rsid w:val="008207EE"/>
    <w:rsid w:val="008356CD"/>
    <w:rsid w:val="008368C5"/>
    <w:rsid w:val="00840E9F"/>
    <w:rsid w:val="00844767"/>
    <w:rsid w:val="00855484"/>
    <w:rsid w:val="00864F92"/>
    <w:rsid w:val="00882B29"/>
    <w:rsid w:val="008940F9"/>
    <w:rsid w:val="008A0B0D"/>
    <w:rsid w:val="008A0E5C"/>
    <w:rsid w:val="008A533B"/>
    <w:rsid w:val="008B3BCF"/>
    <w:rsid w:val="008C13FC"/>
    <w:rsid w:val="008C2883"/>
    <w:rsid w:val="008C46A3"/>
    <w:rsid w:val="008C4D0C"/>
    <w:rsid w:val="008C6657"/>
    <w:rsid w:val="008D1484"/>
    <w:rsid w:val="008D6738"/>
    <w:rsid w:val="008E208E"/>
    <w:rsid w:val="008F1900"/>
    <w:rsid w:val="008F2031"/>
    <w:rsid w:val="00907A2D"/>
    <w:rsid w:val="009170FE"/>
    <w:rsid w:val="009271B3"/>
    <w:rsid w:val="0093110A"/>
    <w:rsid w:val="009360FD"/>
    <w:rsid w:val="00937B2A"/>
    <w:rsid w:val="00940B19"/>
    <w:rsid w:val="009508E0"/>
    <w:rsid w:val="00960907"/>
    <w:rsid w:val="00963A01"/>
    <w:rsid w:val="00971234"/>
    <w:rsid w:val="0098602B"/>
    <w:rsid w:val="00987293"/>
    <w:rsid w:val="00992A3B"/>
    <w:rsid w:val="009D484C"/>
    <w:rsid w:val="009E48BE"/>
    <w:rsid w:val="009E56E8"/>
    <w:rsid w:val="009F210C"/>
    <w:rsid w:val="009F7557"/>
    <w:rsid w:val="00A32A85"/>
    <w:rsid w:val="00A33329"/>
    <w:rsid w:val="00A33CBB"/>
    <w:rsid w:val="00A36095"/>
    <w:rsid w:val="00A43113"/>
    <w:rsid w:val="00A62C30"/>
    <w:rsid w:val="00A65033"/>
    <w:rsid w:val="00A83074"/>
    <w:rsid w:val="00A875CD"/>
    <w:rsid w:val="00A921B8"/>
    <w:rsid w:val="00AB362A"/>
    <w:rsid w:val="00AB43A5"/>
    <w:rsid w:val="00AF0B09"/>
    <w:rsid w:val="00B071A9"/>
    <w:rsid w:val="00B07A00"/>
    <w:rsid w:val="00B17E3B"/>
    <w:rsid w:val="00B20D85"/>
    <w:rsid w:val="00B215E0"/>
    <w:rsid w:val="00B26EF2"/>
    <w:rsid w:val="00B32B82"/>
    <w:rsid w:val="00B41987"/>
    <w:rsid w:val="00B47366"/>
    <w:rsid w:val="00B52E7B"/>
    <w:rsid w:val="00B53C85"/>
    <w:rsid w:val="00B7361A"/>
    <w:rsid w:val="00B85B45"/>
    <w:rsid w:val="00B93111"/>
    <w:rsid w:val="00B94978"/>
    <w:rsid w:val="00BA0F7D"/>
    <w:rsid w:val="00BA7DD5"/>
    <w:rsid w:val="00BB3D46"/>
    <w:rsid w:val="00BC04CC"/>
    <w:rsid w:val="00BD285B"/>
    <w:rsid w:val="00BD69BA"/>
    <w:rsid w:val="00BD6A61"/>
    <w:rsid w:val="00BE1117"/>
    <w:rsid w:val="00BF0314"/>
    <w:rsid w:val="00C05EE2"/>
    <w:rsid w:val="00C06D33"/>
    <w:rsid w:val="00C2268F"/>
    <w:rsid w:val="00C22DB8"/>
    <w:rsid w:val="00C36C4C"/>
    <w:rsid w:val="00C4203B"/>
    <w:rsid w:val="00C42BFE"/>
    <w:rsid w:val="00C46BC2"/>
    <w:rsid w:val="00C56A25"/>
    <w:rsid w:val="00C74661"/>
    <w:rsid w:val="00C808FB"/>
    <w:rsid w:val="00C82125"/>
    <w:rsid w:val="00C84428"/>
    <w:rsid w:val="00C85C13"/>
    <w:rsid w:val="00C92D45"/>
    <w:rsid w:val="00C96E28"/>
    <w:rsid w:val="00CA2648"/>
    <w:rsid w:val="00CB3753"/>
    <w:rsid w:val="00CB7A67"/>
    <w:rsid w:val="00CC38E9"/>
    <w:rsid w:val="00CD1D27"/>
    <w:rsid w:val="00CE74C4"/>
    <w:rsid w:val="00CF2954"/>
    <w:rsid w:val="00D02D98"/>
    <w:rsid w:val="00D12016"/>
    <w:rsid w:val="00D165D5"/>
    <w:rsid w:val="00D23D8B"/>
    <w:rsid w:val="00D25192"/>
    <w:rsid w:val="00D335EF"/>
    <w:rsid w:val="00D4584F"/>
    <w:rsid w:val="00D85705"/>
    <w:rsid w:val="00DB4A3C"/>
    <w:rsid w:val="00DC635D"/>
    <w:rsid w:val="00DE1074"/>
    <w:rsid w:val="00DE1C4E"/>
    <w:rsid w:val="00DE66F5"/>
    <w:rsid w:val="00DF283A"/>
    <w:rsid w:val="00DF53CA"/>
    <w:rsid w:val="00DF672E"/>
    <w:rsid w:val="00E12977"/>
    <w:rsid w:val="00E14836"/>
    <w:rsid w:val="00E168F2"/>
    <w:rsid w:val="00E2312D"/>
    <w:rsid w:val="00E24474"/>
    <w:rsid w:val="00E35183"/>
    <w:rsid w:val="00E443EB"/>
    <w:rsid w:val="00E60E35"/>
    <w:rsid w:val="00E61B1C"/>
    <w:rsid w:val="00E7168C"/>
    <w:rsid w:val="00E7739C"/>
    <w:rsid w:val="00E7752C"/>
    <w:rsid w:val="00E83F84"/>
    <w:rsid w:val="00E870E1"/>
    <w:rsid w:val="00E92212"/>
    <w:rsid w:val="00E94906"/>
    <w:rsid w:val="00E94B9F"/>
    <w:rsid w:val="00E94D0E"/>
    <w:rsid w:val="00E96BBD"/>
    <w:rsid w:val="00EA6ABC"/>
    <w:rsid w:val="00EB0086"/>
    <w:rsid w:val="00EB017D"/>
    <w:rsid w:val="00ED3EA1"/>
    <w:rsid w:val="00EF068D"/>
    <w:rsid w:val="00EF4881"/>
    <w:rsid w:val="00EF7169"/>
    <w:rsid w:val="00EF79A5"/>
    <w:rsid w:val="00F20731"/>
    <w:rsid w:val="00F20761"/>
    <w:rsid w:val="00F344BB"/>
    <w:rsid w:val="00F40F0F"/>
    <w:rsid w:val="00F431B4"/>
    <w:rsid w:val="00F55EB2"/>
    <w:rsid w:val="00F66E07"/>
    <w:rsid w:val="00F67BFD"/>
    <w:rsid w:val="00F71D50"/>
    <w:rsid w:val="00F72913"/>
    <w:rsid w:val="00F87FD2"/>
    <w:rsid w:val="00FA2F01"/>
    <w:rsid w:val="00FB04DB"/>
    <w:rsid w:val="00FD2B78"/>
    <w:rsid w:val="00FD49C3"/>
    <w:rsid w:val="00FE545D"/>
    <w:rsid w:val="00FE6C2C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B26EF2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963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6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B26EF2"/>
    <w:pPr>
      <w:keepNext/>
      <w:suppressAutoHyphens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870E1"/>
    <w:pPr>
      <w:keepNext/>
      <w:tabs>
        <w:tab w:val="left" w:pos="3828"/>
      </w:tabs>
      <w:spacing w:after="0" w:line="240" w:lineRule="auto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870E1"/>
    <w:rPr>
      <w:rFonts w:ascii="Arial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FF6E2C"/>
    <w:pPr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F6E2C"/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FF6E2C"/>
    <w:pPr>
      <w:spacing w:after="120" w:line="240" w:lineRule="auto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F6E2C"/>
    <w:rPr>
      <w:rFonts w:ascii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F79A5"/>
    <w:pPr>
      <w:ind w:left="720"/>
      <w:contextualSpacing/>
    </w:pPr>
  </w:style>
  <w:style w:type="paragraph" w:customStyle="1" w:styleId="ConsPlusNormal">
    <w:name w:val="ConsPlusNormal"/>
    <w:rsid w:val="001F05C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pt">
    <w:name w:val="Основной текст + 11 pt"/>
    <w:aliases w:val="Не полужирный"/>
    <w:uiPriority w:val="99"/>
    <w:rsid w:val="00B07A00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8">
    <w:name w:val="Основной текст_"/>
    <w:link w:val="11"/>
    <w:uiPriority w:val="99"/>
    <w:locked/>
    <w:rsid w:val="00573F27"/>
    <w:rPr>
      <w:rFonts w:cs="Calibri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573F27"/>
    <w:pPr>
      <w:widowControl w:val="0"/>
      <w:shd w:val="clear" w:color="auto" w:fill="FFFFFF"/>
      <w:spacing w:before="300" w:after="0" w:line="533" w:lineRule="exact"/>
      <w:jc w:val="center"/>
    </w:pPr>
    <w:rPr>
      <w:rFonts w:cs="Calibri"/>
      <w:b/>
      <w:bCs/>
      <w:sz w:val="23"/>
      <w:szCs w:val="23"/>
    </w:rPr>
  </w:style>
  <w:style w:type="paragraph" w:styleId="a9">
    <w:name w:val="Balloon Text"/>
    <w:basedOn w:val="a"/>
    <w:link w:val="aa"/>
    <w:unhideWhenUsed/>
    <w:rsid w:val="0074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79B0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locked/>
    <w:rsid w:val="008B3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8B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B26EF2"/>
    <w:rPr>
      <w:rFonts w:ascii="Times New Roman" w:hAnsi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26EF2"/>
    <w:rPr>
      <w:rFonts w:ascii="Times New Roman" w:hAnsi="Times New Roman"/>
      <w:sz w:val="28"/>
      <w:szCs w:val="20"/>
    </w:rPr>
  </w:style>
  <w:style w:type="character" w:styleId="ad">
    <w:name w:val="Hyperlink"/>
    <w:rsid w:val="00B26EF2"/>
    <w:rPr>
      <w:rFonts w:cs="Times New Roman"/>
      <w:color w:val="0000FF"/>
      <w:u w:val="single"/>
    </w:rPr>
  </w:style>
  <w:style w:type="paragraph" w:customStyle="1" w:styleId="ae">
    <w:basedOn w:val="a"/>
    <w:next w:val="af"/>
    <w:qFormat/>
    <w:rsid w:val="00B26EF2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f">
    <w:name w:val="Subtitle"/>
    <w:basedOn w:val="a"/>
    <w:link w:val="af0"/>
    <w:qFormat/>
    <w:locked/>
    <w:rsid w:val="00B26EF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B26EF2"/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rsid w:val="00B26E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f2">
    <w:name w:val="Верхний колонтитул Знак"/>
    <w:basedOn w:val="a0"/>
    <w:link w:val="af1"/>
    <w:rsid w:val="00B26EF2"/>
    <w:rPr>
      <w:rFonts w:ascii="Times New Roman" w:hAnsi="Times New Roman"/>
    </w:rPr>
  </w:style>
  <w:style w:type="paragraph" w:styleId="af3">
    <w:name w:val="footer"/>
    <w:basedOn w:val="a"/>
    <w:link w:val="af4"/>
    <w:rsid w:val="00B26E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f4">
    <w:name w:val="Нижний колонтитул Знак"/>
    <w:basedOn w:val="a0"/>
    <w:link w:val="af3"/>
    <w:rsid w:val="00B26EF2"/>
    <w:rPr>
      <w:rFonts w:ascii="Times New Roman" w:hAnsi="Times New Roman"/>
    </w:rPr>
  </w:style>
  <w:style w:type="table" w:styleId="af5">
    <w:name w:val="Table Grid"/>
    <w:basedOn w:val="a1"/>
    <w:locked/>
    <w:rsid w:val="00B26EF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431B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F431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240D05"/>
    <w:pPr>
      <w:spacing w:after="300" w:line="408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8A53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locked/>
    <w:rsid w:val="008A533B"/>
    <w:rPr>
      <w:i/>
      <w:iCs/>
    </w:rPr>
  </w:style>
  <w:style w:type="paragraph" w:customStyle="1" w:styleId="s3">
    <w:name w:val="s_3"/>
    <w:basedOn w:val="a"/>
    <w:rsid w:val="008A53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C84428"/>
    <w:rPr>
      <w:rFonts w:cs="Times New Roman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C8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949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4978"/>
  </w:style>
  <w:style w:type="character" w:customStyle="1" w:styleId="20">
    <w:name w:val="Заголовок 2 Знак"/>
    <w:basedOn w:val="a0"/>
    <w:link w:val="2"/>
    <w:rsid w:val="00963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63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92291/1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94436/1016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C12F-FD1F-4559-82BA-A3CFD7E9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2751</Words>
  <Characters>20817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Natasha_kab181</dc:creator>
  <cp:lastModifiedBy>Орготдел</cp:lastModifiedBy>
  <cp:revision>9</cp:revision>
  <cp:lastPrinted>2025-02-27T12:50:00Z</cp:lastPrinted>
  <dcterms:created xsi:type="dcterms:W3CDTF">2025-02-25T05:16:00Z</dcterms:created>
  <dcterms:modified xsi:type="dcterms:W3CDTF">2025-03-20T06:14:00Z</dcterms:modified>
</cp:coreProperties>
</file>