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7B" w:rsidRPr="00ED3EB7" w:rsidRDefault="00ED3EB7" w:rsidP="00ED3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Наименование народного проекта</w:t>
      </w:r>
    </w:p>
    <w:p w:rsidR="00ED3EB7" w:rsidRPr="00ED3EB7" w:rsidRDefault="00ED3EB7" w:rsidP="00ED3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 xml:space="preserve">Обустройство </w:t>
      </w:r>
      <w:proofErr w:type="spellStart"/>
      <w:r w:rsidRPr="00ED3EB7">
        <w:rPr>
          <w:rFonts w:ascii="Times New Roman" w:hAnsi="Times New Roman" w:cs="Times New Roman"/>
          <w:b/>
          <w:sz w:val="28"/>
          <w:szCs w:val="28"/>
        </w:rPr>
        <w:t>ролледрома</w:t>
      </w:r>
      <w:proofErr w:type="spellEnd"/>
      <w:r w:rsidRPr="00ED3EB7">
        <w:rPr>
          <w:rFonts w:ascii="Times New Roman" w:hAnsi="Times New Roman" w:cs="Times New Roman"/>
          <w:b/>
          <w:sz w:val="28"/>
          <w:szCs w:val="28"/>
        </w:rPr>
        <w:t xml:space="preserve"> в городском парке г</w:t>
      </w:r>
      <w:proofErr w:type="gramStart"/>
      <w:r w:rsidRPr="00ED3EB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D3EB7">
        <w:rPr>
          <w:rFonts w:ascii="Times New Roman" w:hAnsi="Times New Roman" w:cs="Times New Roman"/>
          <w:b/>
          <w:sz w:val="28"/>
          <w:szCs w:val="28"/>
        </w:rPr>
        <w:t>икунь</w:t>
      </w:r>
    </w:p>
    <w:p w:rsidR="00ED3EB7" w:rsidRPr="00ED3EB7" w:rsidRDefault="00ED3EB7" w:rsidP="00ED3EB7"/>
    <w:p w:rsidR="00ED3EB7" w:rsidRPr="00ED3EB7" w:rsidRDefault="00ED3EB7" w:rsidP="00ED3E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Краткое описание народного проекта</w:t>
      </w:r>
    </w:p>
    <w:p w:rsidR="0094762B" w:rsidRDefault="0094762B" w:rsidP="00947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B7" w:rsidRPr="00ED3EB7" w:rsidRDefault="0094762B" w:rsidP="0094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6F0E">
        <w:rPr>
          <w:rFonts w:ascii="Times New Roman" w:hAnsi="Times New Roman" w:cs="Times New Roman"/>
          <w:sz w:val="28"/>
          <w:szCs w:val="28"/>
        </w:rPr>
        <w:t>Народный проект направлен на  решение социально значимых вопросов населения, проживающего на территории города Микунь, а также на создание комфортной среды проживания и условий для активного отдыха</w:t>
      </w:r>
    </w:p>
    <w:p w:rsidR="0094762B" w:rsidRDefault="0094762B" w:rsidP="009476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B7" w:rsidRPr="00ED3EB7" w:rsidRDefault="0094762B" w:rsidP="009476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3EB7" w:rsidRPr="00ED3EB7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народный проект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В городе Микунь с 2018 года ведётся обустройство городского парка. Проектом предусматривалось обустройство аллей, тематических площадок и пешеходных дорожек к ним. 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За предыдущий период уже обустроены: центральная аллея, аллея вдоль ул. Первомайской, пешеходные дорожки к Дому культуры, площадка культурно-массовых мероприятий.</w:t>
      </w:r>
      <w:proofErr w:type="gramEnd"/>
      <w:r w:rsidRPr="00ED3EB7">
        <w:rPr>
          <w:rFonts w:ascii="Times New Roman" w:hAnsi="Times New Roman" w:cs="Times New Roman"/>
          <w:sz w:val="28"/>
          <w:szCs w:val="28"/>
        </w:rPr>
        <w:t xml:space="preserve"> Для завершения проекта осталось 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разместить площадку</w:t>
      </w:r>
      <w:proofErr w:type="gramEnd"/>
      <w:r w:rsidRPr="00ED3EB7">
        <w:rPr>
          <w:rFonts w:ascii="Times New Roman" w:hAnsi="Times New Roman" w:cs="Times New Roman"/>
          <w:sz w:val="28"/>
          <w:szCs w:val="28"/>
        </w:rPr>
        <w:t xml:space="preserve"> для активного отдыха, детскую игровую, и площадку для нестационарных объектов торговли. Кроме того, в городе имеется необходимость обустройства площадки для езды на роликах, самокатах и велосипедах с выполнением сложных элементов. 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Отсутствие специализированной площадки с покрытием предотвращающем получение травмы при падении, делает небезопасным это увлечение.</w:t>
      </w:r>
      <w:proofErr w:type="gramEnd"/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Решение указанной проблемы </w:t>
      </w:r>
      <w:bookmarkStart w:id="0" w:name="_GoBack"/>
      <w:bookmarkEnd w:id="0"/>
      <w:r w:rsidRPr="00ED3EB7">
        <w:rPr>
          <w:rFonts w:ascii="Times New Roman" w:hAnsi="Times New Roman" w:cs="Times New Roman"/>
          <w:sz w:val="28"/>
          <w:szCs w:val="28"/>
        </w:rPr>
        <w:t xml:space="preserve">необходимо для создания условий активного отдыха горожан, обеспечения создания комфортных условий проживания в 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3EB7">
        <w:rPr>
          <w:rFonts w:ascii="Times New Roman" w:hAnsi="Times New Roman" w:cs="Times New Roman"/>
          <w:sz w:val="28"/>
          <w:szCs w:val="28"/>
        </w:rPr>
        <w:t>. Микунь.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EB7" w:rsidRPr="00ED3EB7" w:rsidRDefault="00ED3EB7" w:rsidP="00ED3E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Цель народного проекта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  Развитие инфраструктуры для активного отдыха;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  Создание условий для развития массового спорта в городе Микунь.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 Вовлечение всех категорий населения 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3EB7">
        <w:rPr>
          <w:rFonts w:ascii="Times New Roman" w:hAnsi="Times New Roman" w:cs="Times New Roman"/>
          <w:sz w:val="28"/>
          <w:szCs w:val="28"/>
        </w:rPr>
        <w:t>. Микунь в массовые физкультурные и спортивные мероприятия.</w:t>
      </w:r>
    </w:p>
    <w:p w:rsidR="00ED3EB7" w:rsidRPr="00ED3EB7" w:rsidRDefault="00ED3EB7" w:rsidP="00ED3E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D3EB7" w:rsidRPr="00ED3EB7" w:rsidRDefault="00ED3EB7" w:rsidP="00ED3E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народного проекта</w:t>
      </w:r>
    </w:p>
    <w:p w:rsidR="00ED3EB7" w:rsidRPr="00FC477C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77C">
        <w:rPr>
          <w:rFonts w:ascii="Times New Roman" w:hAnsi="Times New Roman" w:cs="Times New Roman"/>
          <w:sz w:val="28"/>
          <w:szCs w:val="28"/>
        </w:rPr>
        <w:t xml:space="preserve"> Обустройство покрытия </w:t>
      </w:r>
      <w:proofErr w:type="spellStart"/>
      <w:r w:rsidRPr="00FC477C">
        <w:rPr>
          <w:rFonts w:ascii="Times New Roman" w:hAnsi="Times New Roman" w:cs="Times New Roman"/>
          <w:sz w:val="28"/>
          <w:szCs w:val="28"/>
        </w:rPr>
        <w:t>ролледрома</w:t>
      </w:r>
      <w:proofErr w:type="spellEnd"/>
      <w:r w:rsidRPr="00FC477C">
        <w:rPr>
          <w:rFonts w:ascii="Times New Roman" w:hAnsi="Times New Roman" w:cs="Times New Roman"/>
          <w:sz w:val="28"/>
          <w:szCs w:val="28"/>
        </w:rPr>
        <w:t>.</w:t>
      </w:r>
    </w:p>
    <w:p w:rsidR="00ED3EB7" w:rsidRPr="00FC477C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77C">
        <w:rPr>
          <w:rFonts w:ascii="Times New Roman" w:hAnsi="Times New Roman" w:cs="Times New Roman"/>
          <w:sz w:val="28"/>
          <w:szCs w:val="28"/>
        </w:rPr>
        <w:t xml:space="preserve"> Обустройство ограждения </w:t>
      </w:r>
      <w:proofErr w:type="spellStart"/>
      <w:r w:rsidRPr="00FC477C">
        <w:rPr>
          <w:rFonts w:ascii="Times New Roman" w:hAnsi="Times New Roman" w:cs="Times New Roman"/>
          <w:sz w:val="28"/>
          <w:szCs w:val="28"/>
        </w:rPr>
        <w:t>ролледрома</w:t>
      </w:r>
      <w:proofErr w:type="spellEnd"/>
      <w:r w:rsidRPr="00FC477C">
        <w:rPr>
          <w:rFonts w:ascii="Times New Roman" w:hAnsi="Times New Roman" w:cs="Times New Roman"/>
          <w:sz w:val="28"/>
          <w:szCs w:val="28"/>
        </w:rPr>
        <w:t>.</w:t>
      </w:r>
    </w:p>
    <w:p w:rsidR="00ED3EB7" w:rsidRDefault="00ED3EB7" w:rsidP="00ED3E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FC477C">
        <w:rPr>
          <w:rFonts w:ascii="Times New Roman" w:hAnsi="Times New Roman" w:cs="Times New Roman"/>
          <w:sz w:val="28"/>
          <w:szCs w:val="28"/>
        </w:rPr>
        <w:t xml:space="preserve"> Установить элементы-препятствия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EB7" w:rsidRPr="00ED3EB7" w:rsidRDefault="00ED3EB7" w:rsidP="00ED3EB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Ожидаемые результаты от реализации народного проекта:</w:t>
      </w:r>
    </w:p>
    <w:p w:rsidR="00ED3EB7" w:rsidRP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D3EB7">
        <w:rPr>
          <w:rFonts w:ascii="Times New Roman" w:hAnsi="Times New Roman" w:cs="Times New Roman"/>
          <w:sz w:val="28"/>
          <w:szCs w:val="28"/>
        </w:rPr>
        <w:t>площадки-ролледрома</w:t>
      </w:r>
      <w:proofErr w:type="spellEnd"/>
      <w:r w:rsidRPr="00ED3EB7">
        <w:rPr>
          <w:rFonts w:ascii="Times New Roman" w:hAnsi="Times New Roman" w:cs="Times New Roman"/>
          <w:sz w:val="28"/>
          <w:szCs w:val="28"/>
        </w:rPr>
        <w:t xml:space="preserve"> в городском парке для занятий активным отдыхом (езда на роликах, самокатах, велосипедах).</w:t>
      </w:r>
    </w:p>
    <w:p w:rsid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lastRenderedPageBreak/>
        <w:t>Создание комфортных условий для отдыха и занятия спортом.</w:t>
      </w:r>
    </w:p>
    <w:p w:rsidR="00ED3EB7" w:rsidRDefault="00ED3EB7" w:rsidP="00ED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7" w:rsidRPr="00ED3EB7" w:rsidRDefault="00ED3EB7" w:rsidP="000C6F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Бюдж</w:t>
      </w:r>
      <w:r>
        <w:rPr>
          <w:rFonts w:ascii="Times New Roman" w:hAnsi="Times New Roman" w:cs="Times New Roman"/>
          <w:b/>
          <w:sz w:val="28"/>
          <w:szCs w:val="28"/>
        </w:rPr>
        <w:t>ет народного проекта (в рублях)</w:t>
      </w:r>
    </w:p>
    <w:p w:rsidR="00ED3EB7" w:rsidRPr="00ED3EB7" w:rsidRDefault="00ED3EB7" w:rsidP="00ED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всего – 2251000 рублей из них:</w:t>
      </w:r>
    </w:p>
    <w:p w:rsidR="00ED3EB7" w:rsidRPr="00ED3EB7" w:rsidRDefault="00ED3EB7" w:rsidP="00ED3EB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республиканский бюджет Республики Коми – 2000000руб,</w:t>
      </w:r>
    </w:p>
    <w:p w:rsidR="00ED3EB7" w:rsidRPr="00ED3EB7" w:rsidRDefault="00ED3EB7" w:rsidP="00ED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бюджет муниципального образования 225000 руб. (наименование муниципального образования) – МО ГП «Микунь»,</w:t>
      </w:r>
    </w:p>
    <w:p w:rsidR="00ED3EB7" w:rsidRPr="00ED3EB7" w:rsidRDefault="00ED3EB7" w:rsidP="00ED3EB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3EB7">
        <w:rPr>
          <w:rFonts w:ascii="Times New Roman" w:hAnsi="Times New Roman" w:cs="Times New Roman"/>
          <w:sz w:val="28"/>
          <w:szCs w:val="28"/>
        </w:rPr>
        <w:t xml:space="preserve">    объем сре</w:t>
      </w:r>
      <w:proofErr w:type="gramStart"/>
      <w:r w:rsidRPr="00ED3EB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D3EB7">
        <w:rPr>
          <w:rFonts w:ascii="Times New Roman" w:hAnsi="Times New Roman" w:cs="Times New Roman"/>
          <w:sz w:val="28"/>
          <w:szCs w:val="28"/>
        </w:rPr>
        <w:t>аждан и (или) юридических лиц, и (или) индивидуальных предпринимателей – 25000руб /___</w:t>
      </w:r>
      <w:r w:rsidRPr="00ED3E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D3EB7">
        <w:rPr>
          <w:rFonts w:ascii="Times New Roman" w:hAnsi="Times New Roman" w:cs="Times New Roman"/>
          <w:sz w:val="28"/>
          <w:szCs w:val="28"/>
        </w:rPr>
        <w:t xml:space="preserve">__/ </w:t>
      </w:r>
      <w:r w:rsidRPr="00ED3EB7">
        <w:rPr>
          <w:rFonts w:ascii="Times New Roman" w:hAnsi="Times New Roman" w:cs="Times New Roman"/>
          <w:sz w:val="28"/>
          <w:szCs w:val="28"/>
          <w:u w:val="single"/>
        </w:rPr>
        <w:t>1000руб.</w:t>
      </w:r>
    </w:p>
    <w:p w:rsidR="00ED3EB7" w:rsidRDefault="00ED3EB7" w:rsidP="00ED3E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94762B" w:rsidRDefault="0094762B" w:rsidP="00ED3E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94762B" w:rsidRPr="00ED3EB7" w:rsidRDefault="0094762B" w:rsidP="00ED3E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94762B" w:rsidRPr="00ED3EB7" w:rsidSect="003D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EB7"/>
    <w:rsid w:val="000C6F43"/>
    <w:rsid w:val="003D5A7B"/>
    <w:rsid w:val="0094762B"/>
    <w:rsid w:val="00ED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2023-12-27T06:26:00Z</dcterms:created>
  <dcterms:modified xsi:type="dcterms:W3CDTF">2024-01-12T07:44:00Z</dcterms:modified>
</cp:coreProperties>
</file>