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234D8" w14:textId="77777777" w:rsidR="00AB7C09" w:rsidRPr="00073E62" w:rsidRDefault="00AB7C09" w:rsidP="00DB59FC">
      <w:pPr>
        <w:spacing w:after="1" w:line="200" w:lineRule="auto"/>
        <w:jc w:val="center"/>
        <w:rPr>
          <w:lang w:val="ru-RU"/>
        </w:rPr>
      </w:pPr>
      <w:r w:rsidRPr="00073E62">
        <w:rPr>
          <w:lang w:val="ru-RU"/>
        </w:rPr>
        <w:t>ПРОТОКОЛ</w:t>
      </w:r>
    </w:p>
    <w:p w14:paraId="35422CF1" w14:textId="77777777" w:rsidR="00AB7C09" w:rsidRPr="00073E62" w:rsidRDefault="00AB7C09" w:rsidP="00DB59FC">
      <w:pPr>
        <w:spacing w:after="1" w:line="200" w:lineRule="auto"/>
        <w:jc w:val="center"/>
        <w:rPr>
          <w:lang w:val="ru-RU"/>
        </w:rPr>
      </w:pPr>
      <w:r w:rsidRPr="00073E62">
        <w:rPr>
          <w:lang w:val="ru-RU"/>
        </w:rPr>
        <w:t>СОБРАНИЯ ГРАЖДАН В ЦЕЛЯХ РАССМОТРЕНИЯ И ОБСУЖДЕНИЯ</w:t>
      </w:r>
    </w:p>
    <w:p w14:paraId="46C2F7A9" w14:textId="77777777" w:rsidR="00AB7C09" w:rsidRPr="00073E62" w:rsidRDefault="00AB7C09" w:rsidP="00DB59FC">
      <w:pPr>
        <w:spacing w:after="1" w:line="200" w:lineRule="auto"/>
        <w:jc w:val="center"/>
        <w:rPr>
          <w:lang w:val="ru-RU"/>
        </w:rPr>
      </w:pPr>
      <w:r w:rsidRPr="00073E62">
        <w:rPr>
          <w:lang w:val="ru-RU"/>
        </w:rPr>
        <w:t>ВОПРОСОВ ВНЕСЕНИЯ ИНИЦИАТИВНЫХ ПРОЕКТОВ</w:t>
      </w:r>
    </w:p>
    <w:p w14:paraId="40A3EDA1" w14:textId="77777777" w:rsidR="00AB7C09" w:rsidRPr="00073E62" w:rsidRDefault="00AB7C09" w:rsidP="00AB7C09">
      <w:pPr>
        <w:spacing w:after="1" w:line="200" w:lineRule="auto"/>
        <w:jc w:val="both"/>
        <w:rPr>
          <w:lang w:val="ru-RU"/>
        </w:rPr>
      </w:pPr>
    </w:p>
    <w:p w14:paraId="6BE00E28" w14:textId="77777777" w:rsidR="00AB7C09" w:rsidRPr="00073E62" w:rsidRDefault="00AB7C09" w:rsidP="00AB7C09">
      <w:pPr>
        <w:spacing w:after="1" w:line="200" w:lineRule="auto"/>
        <w:jc w:val="both"/>
        <w:rPr>
          <w:lang w:val="ru-RU"/>
        </w:rPr>
      </w:pPr>
      <w:r w:rsidRPr="00073E62">
        <w:rPr>
          <w:lang w:val="ru-RU"/>
        </w:rPr>
        <w:t xml:space="preserve">    Дата проведения собрания: "</w:t>
      </w:r>
      <w:r w:rsidR="00135F8D">
        <w:rPr>
          <w:lang w:val="ru-RU"/>
        </w:rPr>
        <w:t>23</w:t>
      </w:r>
      <w:r w:rsidRPr="00073E62">
        <w:rPr>
          <w:lang w:val="ru-RU"/>
        </w:rPr>
        <w:t xml:space="preserve">" </w:t>
      </w:r>
      <w:r w:rsidR="00135F8D">
        <w:rPr>
          <w:lang w:val="ru-RU"/>
        </w:rPr>
        <w:t>янва</w:t>
      </w:r>
      <w:r w:rsidRPr="00073E62">
        <w:rPr>
          <w:lang w:val="ru-RU"/>
        </w:rPr>
        <w:t>ря 202</w:t>
      </w:r>
      <w:r w:rsidR="00135F8D">
        <w:rPr>
          <w:lang w:val="ru-RU"/>
        </w:rPr>
        <w:t>5</w:t>
      </w:r>
      <w:r w:rsidRPr="00073E62">
        <w:rPr>
          <w:lang w:val="ru-RU"/>
        </w:rPr>
        <w:t xml:space="preserve"> г.</w:t>
      </w:r>
    </w:p>
    <w:p w14:paraId="0D8BF81D" w14:textId="77777777" w:rsidR="00AB7C09" w:rsidRPr="00073E62" w:rsidRDefault="00AB7C09" w:rsidP="00AB7C09">
      <w:pPr>
        <w:spacing w:after="1" w:line="200" w:lineRule="auto"/>
        <w:jc w:val="both"/>
        <w:rPr>
          <w:lang w:val="ru-RU"/>
        </w:rPr>
      </w:pPr>
      <w:r w:rsidRPr="00073E62">
        <w:rPr>
          <w:lang w:val="ru-RU"/>
        </w:rPr>
        <w:t xml:space="preserve">    Место проведения собрания: зал заседаний администрации городского поселения «Микунь», кабинет № 7</w:t>
      </w:r>
    </w:p>
    <w:p w14:paraId="4DBA3372" w14:textId="77777777" w:rsidR="00AB7C09" w:rsidRPr="00073E62" w:rsidRDefault="00AB7C09" w:rsidP="00AB7C09">
      <w:pPr>
        <w:spacing w:after="1" w:line="200" w:lineRule="auto"/>
        <w:jc w:val="both"/>
        <w:rPr>
          <w:lang w:val="ru-RU"/>
        </w:rPr>
      </w:pPr>
      <w:r w:rsidRPr="00073E62">
        <w:rPr>
          <w:lang w:val="ru-RU"/>
        </w:rPr>
        <w:t xml:space="preserve">    Время начала собрания: 1</w:t>
      </w:r>
      <w:r w:rsidR="00135F8D">
        <w:rPr>
          <w:lang w:val="ru-RU"/>
        </w:rPr>
        <w:t>4</w:t>
      </w:r>
      <w:r w:rsidRPr="00073E62">
        <w:rPr>
          <w:lang w:val="ru-RU"/>
        </w:rPr>
        <w:t xml:space="preserve"> час. </w:t>
      </w:r>
      <w:r w:rsidR="00135F8D">
        <w:rPr>
          <w:lang w:val="ru-RU"/>
        </w:rPr>
        <w:t>3</w:t>
      </w:r>
      <w:r w:rsidR="004C3870">
        <w:rPr>
          <w:lang w:val="ru-RU"/>
        </w:rPr>
        <w:t>0</w:t>
      </w:r>
      <w:r w:rsidRPr="00073E62">
        <w:rPr>
          <w:lang w:val="ru-RU"/>
        </w:rPr>
        <w:t>мин.</w:t>
      </w:r>
    </w:p>
    <w:p w14:paraId="7B547E1E" w14:textId="77777777" w:rsidR="00AB7C09" w:rsidRPr="00073E62" w:rsidRDefault="00AB7C09" w:rsidP="00AB7C09">
      <w:pPr>
        <w:spacing w:after="1" w:line="276" w:lineRule="auto"/>
        <w:jc w:val="both"/>
        <w:rPr>
          <w:lang w:val="ru-RU"/>
        </w:rPr>
      </w:pPr>
      <w:r w:rsidRPr="00073E62">
        <w:rPr>
          <w:lang w:val="ru-RU"/>
        </w:rPr>
        <w:t xml:space="preserve"> </w:t>
      </w:r>
      <w:r w:rsidR="00135F8D">
        <w:rPr>
          <w:lang w:val="ru-RU"/>
        </w:rPr>
        <w:t xml:space="preserve">   Время окончания собрания: 15</w:t>
      </w:r>
      <w:r w:rsidRPr="00073E62">
        <w:rPr>
          <w:lang w:val="ru-RU"/>
        </w:rPr>
        <w:t xml:space="preserve"> час. </w:t>
      </w:r>
      <w:r w:rsidR="00135F8D">
        <w:rPr>
          <w:lang w:val="ru-RU"/>
        </w:rPr>
        <w:t>30</w:t>
      </w:r>
      <w:r w:rsidRPr="00073E62">
        <w:rPr>
          <w:lang w:val="ru-RU"/>
        </w:rPr>
        <w:t xml:space="preserve"> мин.</w:t>
      </w:r>
    </w:p>
    <w:p w14:paraId="73773FB4" w14:textId="77777777" w:rsidR="00AB7C09" w:rsidRPr="00073E62" w:rsidRDefault="00AB7C09" w:rsidP="00AB7C09">
      <w:pPr>
        <w:ind w:firstLine="709"/>
        <w:jc w:val="both"/>
        <w:rPr>
          <w:lang w:val="ru-RU"/>
        </w:rPr>
      </w:pPr>
      <w:r w:rsidRPr="00073E62">
        <w:rPr>
          <w:lang w:val="ru-RU"/>
        </w:rPr>
        <w:t xml:space="preserve">    Повестка собрания: </w:t>
      </w:r>
    </w:p>
    <w:p w14:paraId="40D3D181" w14:textId="77777777" w:rsidR="00AB7C09" w:rsidRPr="00073E62" w:rsidRDefault="00AB7C09" w:rsidP="00AB7C09">
      <w:pPr>
        <w:ind w:firstLine="709"/>
        <w:jc w:val="both"/>
        <w:rPr>
          <w:lang w:val="ru-RU"/>
        </w:rPr>
      </w:pPr>
      <w:r w:rsidRPr="00073E62">
        <w:rPr>
          <w:lang w:val="ru-RU"/>
        </w:rPr>
        <w:t>1.Образование инициативной группы жителей по решению некоторых вопросов по внесению и реализации инициативных проектов на территории города Микунь.</w:t>
      </w:r>
    </w:p>
    <w:p w14:paraId="1919181C" w14:textId="77777777" w:rsidR="00AB7C09" w:rsidRPr="00073E62" w:rsidRDefault="00AB7C09" w:rsidP="00AB7C09">
      <w:pPr>
        <w:ind w:firstLine="709"/>
        <w:jc w:val="both"/>
        <w:rPr>
          <w:lang w:val="ru-RU"/>
        </w:rPr>
      </w:pPr>
      <w:r w:rsidRPr="00073E62">
        <w:rPr>
          <w:lang w:val="ru-RU"/>
        </w:rPr>
        <w:t>2.Утверждение состава инициативной группы.</w:t>
      </w:r>
    </w:p>
    <w:p w14:paraId="72BEA044" w14:textId="77777777" w:rsidR="00AB7C09" w:rsidRPr="00073E62" w:rsidRDefault="00AB7C09" w:rsidP="00AB7C09">
      <w:pPr>
        <w:ind w:firstLine="709"/>
        <w:jc w:val="both"/>
        <w:rPr>
          <w:lang w:val="ru-RU"/>
        </w:rPr>
      </w:pPr>
      <w:r w:rsidRPr="00073E62">
        <w:rPr>
          <w:lang w:val="ru-RU"/>
        </w:rPr>
        <w:t>3.Определение и выдвижение в конкурсную комиссию инициативн</w:t>
      </w:r>
      <w:r w:rsidR="002154B1" w:rsidRPr="00073E62">
        <w:rPr>
          <w:lang w:val="ru-RU"/>
        </w:rPr>
        <w:t>ых проектов</w:t>
      </w:r>
      <w:r w:rsidRPr="00073E62">
        <w:rPr>
          <w:lang w:val="ru-RU"/>
        </w:rPr>
        <w:t>.</w:t>
      </w:r>
    </w:p>
    <w:p w14:paraId="16175674" w14:textId="77777777" w:rsidR="00AB7C09" w:rsidRPr="00073E62" w:rsidRDefault="00AB7C09" w:rsidP="00AB7C09">
      <w:pPr>
        <w:ind w:firstLine="709"/>
        <w:jc w:val="both"/>
        <w:rPr>
          <w:lang w:val="ru-RU"/>
        </w:rPr>
      </w:pPr>
      <w:r w:rsidRPr="00073E62">
        <w:rPr>
          <w:lang w:val="ru-RU"/>
        </w:rPr>
        <w:t>4.Определение границ территории, на которой предполагается реализация проекта.</w:t>
      </w:r>
    </w:p>
    <w:p w14:paraId="185C5C76" w14:textId="77777777" w:rsidR="00DB59FC" w:rsidRPr="00073E62" w:rsidRDefault="00AB7C09" w:rsidP="00DB59FC">
      <w:pPr>
        <w:spacing w:after="1" w:line="276" w:lineRule="auto"/>
        <w:rPr>
          <w:lang w:val="ru-RU"/>
        </w:rPr>
      </w:pPr>
      <w:r w:rsidRPr="00073E62">
        <w:rPr>
          <w:lang w:val="ru-RU"/>
        </w:rPr>
        <w:t xml:space="preserve">    Ход собрания: </w:t>
      </w:r>
    </w:p>
    <w:p w14:paraId="2A53D6D0" w14:textId="77777777" w:rsidR="00DB59FC" w:rsidRPr="00073E62" w:rsidRDefault="00DB59FC" w:rsidP="00DB59FC">
      <w:pPr>
        <w:ind w:firstLine="709"/>
        <w:jc w:val="both"/>
        <w:rPr>
          <w:u w:val="single"/>
          <w:lang w:val="ru-RU"/>
        </w:rPr>
      </w:pPr>
      <w:r w:rsidRPr="00073E62">
        <w:rPr>
          <w:u w:val="single"/>
          <w:lang w:val="ru-RU"/>
        </w:rPr>
        <w:t xml:space="preserve"> По первому вопросу:</w:t>
      </w:r>
    </w:p>
    <w:p w14:paraId="6D64A906" w14:textId="77777777" w:rsidR="00DB59FC" w:rsidRPr="00073E62" w:rsidRDefault="00DB59FC" w:rsidP="00DB59FC">
      <w:pPr>
        <w:ind w:firstLine="709"/>
        <w:jc w:val="both"/>
        <w:rPr>
          <w:lang w:val="ru-RU"/>
        </w:rPr>
      </w:pPr>
      <w:r w:rsidRPr="00073E62">
        <w:rPr>
          <w:lang w:val="ru-RU"/>
        </w:rPr>
        <w:t xml:space="preserve">Выступила </w:t>
      </w:r>
      <w:proofErr w:type="spellStart"/>
      <w:r w:rsidRPr="00073E62">
        <w:rPr>
          <w:lang w:val="ru-RU"/>
        </w:rPr>
        <w:t>Звонкова</w:t>
      </w:r>
      <w:proofErr w:type="spellEnd"/>
      <w:r w:rsidRPr="00073E62">
        <w:rPr>
          <w:lang w:val="ru-RU"/>
        </w:rPr>
        <w:t xml:space="preserve"> Лидия Николаевна, пенсионер, с предложением образовать инициативную группу в количестве </w:t>
      </w:r>
      <w:r w:rsidR="00073E62">
        <w:rPr>
          <w:lang w:val="ru-RU"/>
        </w:rPr>
        <w:t>шести</w:t>
      </w:r>
      <w:r w:rsidRPr="00073E62">
        <w:rPr>
          <w:lang w:val="ru-RU"/>
        </w:rPr>
        <w:t xml:space="preserve"> человек для организации работы по внесению, выдвижению, обсуждению, определению территории, организации собрания и реализации    инициативных проектов на территории г. Микунь.</w:t>
      </w:r>
    </w:p>
    <w:p w14:paraId="49B5459D" w14:textId="77777777" w:rsidR="00DB59FC" w:rsidRPr="00073E62" w:rsidRDefault="00DB59FC" w:rsidP="00DB59FC">
      <w:pPr>
        <w:ind w:firstLine="709"/>
        <w:jc w:val="both"/>
        <w:rPr>
          <w:lang w:val="ru-RU"/>
        </w:rPr>
      </w:pPr>
      <w:r w:rsidRPr="00073E62">
        <w:rPr>
          <w:lang w:val="ru-RU"/>
        </w:rPr>
        <w:t>Полномочия инициативной группы состоят в следующем:</w:t>
      </w:r>
    </w:p>
    <w:p w14:paraId="4A3C6A62" w14:textId="77777777" w:rsidR="00DB59FC" w:rsidRPr="00073E62" w:rsidRDefault="00DB59FC" w:rsidP="00073E62">
      <w:pPr>
        <w:tabs>
          <w:tab w:val="left" w:pos="709"/>
        </w:tabs>
        <w:ind w:firstLine="709"/>
        <w:jc w:val="both"/>
        <w:rPr>
          <w:lang w:val="ru-RU"/>
        </w:rPr>
      </w:pPr>
      <w:r w:rsidRPr="00073E62">
        <w:rPr>
          <w:lang w:val="ru-RU"/>
        </w:rPr>
        <w:t xml:space="preserve">-провести опрос, анкетирование граждан по выявлению общественного мнения и сбора предложений об инициативных проектах в г. Микунь, провести сбор подписей в поддержку инициативных проектов; </w:t>
      </w:r>
    </w:p>
    <w:p w14:paraId="0AC9FCFC" w14:textId="77777777" w:rsidR="00DB59FC" w:rsidRPr="00073E62" w:rsidRDefault="00DB59FC" w:rsidP="00073E62">
      <w:pPr>
        <w:ind w:firstLine="709"/>
        <w:jc w:val="both"/>
        <w:rPr>
          <w:lang w:val="ru-RU"/>
        </w:rPr>
      </w:pPr>
      <w:r w:rsidRPr="00073E62">
        <w:rPr>
          <w:lang w:val="ru-RU"/>
        </w:rPr>
        <w:t>-определить приоритетный проект;</w:t>
      </w:r>
    </w:p>
    <w:p w14:paraId="01FAF8B0" w14:textId="77777777" w:rsidR="00DB59FC" w:rsidRPr="00073E62" w:rsidRDefault="00DB59FC" w:rsidP="00073E62">
      <w:pPr>
        <w:ind w:firstLine="709"/>
        <w:jc w:val="both"/>
        <w:rPr>
          <w:lang w:val="ru-RU"/>
        </w:rPr>
      </w:pPr>
      <w:r w:rsidRPr="00073E62">
        <w:rPr>
          <w:lang w:val="ru-RU"/>
        </w:rPr>
        <w:t>-обратиться в администрацию ГП «Микунь» с заявлением для определения территории, на которой  может быть реализован инициативный проект;</w:t>
      </w:r>
    </w:p>
    <w:p w14:paraId="142320B4" w14:textId="77777777" w:rsidR="00DB59FC" w:rsidRPr="00073E62" w:rsidRDefault="00DB59FC" w:rsidP="00073E62">
      <w:pPr>
        <w:ind w:firstLine="709"/>
        <w:jc w:val="both"/>
        <w:rPr>
          <w:lang w:val="ru-RU"/>
        </w:rPr>
      </w:pPr>
      <w:r w:rsidRPr="00073E62">
        <w:rPr>
          <w:lang w:val="ru-RU"/>
        </w:rPr>
        <w:t>-обратиться в администрацию ГП «Микунь» с обращением назначить  собрание граждан в целях рассмотрения и обсуждения вопросов  внесения инициативных проектов;</w:t>
      </w:r>
    </w:p>
    <w:p w14:paraId="22AA45AD" w14:textId="77777777" w:rsidR="00DB59FC" w:rsidRPr="00073E62" w:rsidRDefault="00DB59FC" w:rsidP="00073E62">
      <w:pPr>
        <w:ind w:firstLine="709"/>
        <w:jc w:val="both"/>
        <w:rPr>
          <w:lang w:val="ru-RU"/>
        </w:rPr>
      </w:pPr>
      <w:r w:rsidRPr="00073E62">
        <w:rPr>
          <w:lang w:val="ru-RU"/>
        </w:rPr>
        <w:t>-организовать и провести собрание граждан;</w:t>
      </w:r>
    </w:p>
    <w:p w14:paraId="793FD5BC" w14:textId="77777777" w:rsidR="00DB59FC" w:rsidRPr="00073E62" w:rsidRDefault="00DB59FC" w:rsidP="00073E62">
      <w:pPr>
        <w:ind w:firstLine="709"/>
        <w:jc w:val="both"/>
        <w:rPr>
          <w:lang w:val="ru-RU"/>
        </w:rPr>
      </w:pPr>
      <w:r w:rsidRPr="00073E62">
        <w:rPr>
          <w:lang w:val="ru-RU"/>
        </w:rPr>
        <w:t>-оформить  и направить инициативный проект  в конкурсную комиссию администрации ГП «Микунь» для участия в районном конкурсе;</w:t>
      </w:r>
    </w:p>
    <w:p w14:paraId="20F78FF9" w14:textId="77777777" w:rsidR="00DB59FC" w:rsidRPr="00073E62" w:rsidRDefault="00DB59FC" w:rsidP="00073E62">
      <w:pPr>
        <w:ind w:firstLine="709"/>
        <w:jc w:val="both"/>
        <w:rPr>
          <w:lang w:val="ru-RU"/>
        </w:rPr>
      </w:pPr>
      <w:r w:rsidRPr="00073E62">
        <w:rPr>
          <w:lang w:val="ru-RU"/>
        </w:rPr>
        <w:t>-принять участие в конкурсной комиссии при администрации ГП «Микунь»;</w:t>
      </w:r>
    </w:p>
    <w:p w14:paraId="545B14E7" w14:textId="77777777" w:rsidR="00DB59FC" w:rsidRPr="00073E62" w:rsidRDefault="00DB59FC" w:rsidP="00073E62">
      <w:pPr>
        <w:ind w:firstLine="709"/>
        <w:jc w:val="both"/>
        <w:rPr>
          <w:lang w:val="ru-RU"/>
        </w:rPr>
      </w:pPr>
      <w:r w:rsidRPr="00073E62">
        <w:rPr>
          <w:lang w:val="ru-RU"/>
        </w:rPr>
        <w:t>-информирование жителей городского поселения о реализации инициативных проектов.</w:t>
      </w:r>
    </w:p>
    <w:p w14:paraId="453DCCC4" w14:textId="77777777" w:rsidR="00DB59FC" w:rsidRPr="00073E62" w:rsidRDefault="00DB59FC" w:rsidP="00DB59FC">
      <w:pPr>
        <w:ind w:firstLine="709"/>
        <w:jc w:val="both"/>
        <w:rPr>
          <w:u w:val="single"/>
          <w:lang w:val="ru-RU"/>
        </w:rPr>
      </w:pPr>
    </w:p>
    <w:p w14:paraId="6EE555CA" w14:textId="77777777" w:rsidR="00DB59FC" w:rsidRPr="00073E62" w:rsidRDefault="00DB59FC" w:rsidP="00DB59FC">
      <w:pPr>
        <w:ind w:firstLine="709"/>
        <w:jc w:val="both"/>
        <w:rPr>
          <w:u w:val="single"/>
          <w:lang w:val="ru-RU"/>
        </w:rPr>
      </w:pPr>
      <w:r w:rsidRPr="00073E62">
        <w:rPr>
          <w:u w:val="single"/>
          <w:lang w:val="ru-RU"/>
        </w:rPr>
        <w:t>По второму вопросу:</w:t>
      </w:r>
    </w:p>
    <w:p w14:paraId="6F19175F" w14:textId="77777777" w:rsidR="00DB59FC" w:rsidRPr="00073E62" w:rsidRDefault="00073E62" w:rsidP="00DB59FC">
      <w:pPr>
        <w:ind w:firstLine="709"/>
        <w:jc w:val="both"/>
        <w:rPr>
          <w:lang w:val="ru-RU"/>
        </w:rPr>
      </w:pPr>
      <w:r>
        <w:rPr>
          <w:lang w:val="ru-RU"/>
        </w:rPr>
        <w:t xml:space="preserve">Выступила </w:t>
      </w:r>
      <w:proofErr w:type="spellStart"/>
      <w:r>
        <w:rPr>
          <w:lang w:val="ru-RU"/>
        </w:rPr>
        <w:t>Звонкова</w:t>
      </w:r>
      <w:proofErr w:type="spellEnd"/>
      <w:r>
        <w:rPr>
          <w:lang w:val="ru-RU"/>
        </w:rPr>
        <w:t xml:space="preserve"> Лидия Ник</w:t>
      </w:r>
      <w:r w:rsidR="00DB59FC" w:rsidRPr="00073E62">
        <w:rPr>
          <w:lang w:val="ru-RU"/>
        </w:rPr>
        <w:t xml:space="preserve">олаевна, пенсионер, с предложением включить в состав инициативной группы </w:t>
      </w:r>
      <w:r w:rsidR="000F442B">
        <w:rPr>
          <w:lang w:val="ru-RU"/>
        </w:rPr>
        <w:t>3</w:t>
      </w:r>
      <w:r w:rsidR="00DB59FC" w:rsidRPr="00073E62">
        <w:rPr>
          <w:lang w:val="ru-RU"/>
        </w:rPr>
        <w:t xml:space="preserve"> человек</w:t>
      </w:r>
      <w:r w:rsidR="00DB77D8">
        <w:rPr>
          <w:lang w:val="ru-RU"/>
        </w:rPr>
        <w:t>а</w:t>
      </w:r>
      <w:r w:rsidR="00DB59FC" w:rsidRPr="00073E62">
        <w:rPr>
          <w:lang w:val="ru-RU"/>
        </w:rPr>
        <w:t>:</w:t>
      </w:r>
    </w:p>
    <w:p w14:paraId="30A2946B" w14:textId="77777777" w:rsidR="00DB59FC" w:rsidRPr="0087558A" w:rsidRDefault="00DB59FC" w:rsidP="00DB59FC">
      <w:pPr>
        <w:pStyle w:val="a3"/>
        <w:numPr>
          <w:ilvl w:val="0"/>
          <w:numId w:val="1"/>
        </w:numPr>
        <w:overflowPunct/>
        <w:ind w:left="0" w:firstLine="709"/>
        <w:rPr>
          <w:sz w:val="24"/>
          <w:szCs w:val="24"/>
        </w:rPr>
      </w:pPr>
      <w:proofErr w:type="spellStart"/>
      <w:r w:rsidRPr="0087558A">
        <w:rPr>
          <w:sz w:val="24"/>
          <w:szCs w:val="24"/>
        </w:rPr>
        <w:t>Звонкова</w:t>
      </w:r>
      <w:proofErr w:type="spellEnd"/>
      <w:r w:rsidRPr="0087558A">
        <w:rPr>
          <w:sz w:val="24"/>
          <w:szCs w:val="24"/>
        </w:rPr>
        <w:t xml:space="preserve"> Лидия Николаевна, пенсионер</w:t>
      </w:r>
      <w:r w:rsidR="000F1147" w:rsidRPr="0087558A">
        <w:rPr>
          <w:sz w:val="24"/>
          <w:szCs w:val="24"/>
        </w:rPr>
        <w:t>.</w:t>
      </w:r>
    </w:p>
    <w:p w14:paraId="68249EEA" w14:textId="77777777" w:rsidR="00DB59FC" w:rsidRPr="0087558A" w:rsidRDefault="00DB59FC" w:rsidP="00DB77D8">
      <w:pPr>
        <w:pStyle w:val="a3"/>
        <w:numPr>
          <w:ilvl w:val="0"/>
          <w:numId w:val="1"/>
        </w:numPr>
        <w:overflowPunct/>
        <w:ind w:left="0" w:firstLine="709"/>
        <w:jc w:val="both"/>
        <w:rPr>
          <w:sz w:val="24"/>
          <w:szCs w:val="24"/>
        </w:rPr>
      </w:pPr>
      <w:r w:rsidRPr="0087558A">
        <w:rPr>
          <w:sz w:val="24"/>
          <w:szCs w:val="24"/>
        </w:rPr>
        <w:t xml:space="preserve">Кудряшов Николай </w:t>
      </w:r>
      <w:r w:rsidR="00073E62" w:rsidRPr="0087558A">
        <w:rPr>
          <w:sz w:val="24"/>
          <w:szCs w:val="24"/>
        </w:rPr>
        <w:t>Львович, работник ОО</w:t>
      </w:r>
      <w:r w:rsidRPr="0087558A">
        <w:rPr>
          <w:sz w:val="24"/>
          <w:szCs w:val="24"/>
        </w:rPr>
        <w:t>О «Газпром трансгаз Ухта» Профсоюз</w:t>
      </w:r>
      <w:r w:rsidR="000F1147" w:rsidRPr="0087558A">
        <w:rPr>
          <w:sz w:val="24"/>
          <w:szCs w:val="24"/>
        </w:rPr>
        <w:t>.</w:t>
      </w:r>
    </w:p>
    <w:p w14:paraId="5FF1733D" w14:textId="77777777" w:rsidR="00DB59FC" w:rsidRPr="0087558A" w:rsidRDefault="00DB77D8" w:rsidP="00DB77D8">
      <w:pPr>
        <w:pStyle w:val="a3"/>
        <w:numPr>
          <w:ilvl w:val="0"/>
          <w:numId w:val="1"/>
        </w:numPr>
        <w:overflowPunct/>
        <w:ind w:left="0" w:firstLine="709"/>
        <w:jc w:val="both"/>
        <w:rPr>
          <w:sz w:val="24"/>
          <w:szCs w:val="24"/>
        </w:rPr>
      </w:pPr>
      <w:r w:rsidRPr="0087558A">
        <w:rPr>
          <w:sz w:val="24"/>
          <w:szCs w:val="24"/>
        </w:rPr>
        <w:t>Лапина Жанна Александровна, пенсионер</w:t>
      </w:r>
      <w:r w:rsidR="000F1147" w:rsidRPr="0087558A">
        <w:rPr>
          <w:sz w:val="24"/>
          <w:szCs w:val="24"/>
        </w:rPr>
        <w:t>.</w:t>
      </w:r>
    </w:p>
    <w:p w14:paraId="4CDECB25" w14:textId="77777777" w:rsidR="00DB59FC" w:rsidRPr="00073E62" w:rsidRDefault="00DB59FC" w:rsidP="00DB59FC">
      <w:pPr>
        <w:ind w:firstLine="709"/>
        <w:jc w:val="both"/>
        <w:rPr>
          <w:u w:val="single"/>
        </w:rPr>
      </w:pPr>
    </w:p>
    <w:p w14:paraId="1A241812" w14:textId="77777777" w:rsidR="00DB59FC" w:rsidRPr="00073E62" w:rsidRDefault="00DB59FC" w:rsidP="00DB59FC">
      <w:pPr>
        <w:ind w:firstLine="709"/>
        <w:jc w:val="both"/>
        <w:rPr>
          <w:u w:val="single"/>
        </w:rPr>
      </w:pPr>
      <w:proofErr w:type="spellStart"/>
      <w:r w:rsidRPr="00073E62">
        <w:rPr>
          <w:u w:val="single"/>
        </w:rPr>
        <w:t>По</w:t>
      </w:r>
      <w:proofErr w:type="spellEnd"/>
      <w:r w:rsidRPr="00073E62">
        <w:rPr>
          <w:u w:val="single"/>
        </w:rPr>
        <w:t xml:space="preserve"> </w:t>
      </w:r>
      <w:proofErr w:type="spellStart"/>
      <w:r w:rsidRPr="00073E62">
        <w:rPr>
          <w:u w:val="single"/>
        </w:rPr>
        <w:t>третьему</w:t>
      </w:r>
      <w:proofErr w:type="spellEnd"/>
      <w:r w:rsidRPr="00073E62">
        <w:rPr>
          <w:u w:val="single"/>
        </w:rPr>
        <w:t xml:space="preserve"> </w:t>
      </w:r>
      <w:proofErr w:type="spellStart"/>
      <w:r w:rsidRPr="00073E62">
        <w:rPr>
          <w:u w:val="single"/>
        </w:rPr>
        <w:t>вопросу</w:t>
      </w:r>
      <w:proofErr w:type="spellEnd"/>
      <w:r w:rsidR="00DB77D8">
        <w:rPr>
          <w:u w:val="single"/>
          <w:lang w:val="ru-RU"/>
        </w:rPr>
        <w:t>:</w:t>
      </w:r>
    </w:p>
    <w:p w14:paraId="75BC24E8" w14:textId="77777777" w:rsidR="00DB59FC" w:rsidRPr="00073E62" w:rsidRDefault="00DB59FC" w:rsidP="00DB59FC">
      <w:pPr>
        <w:ind w:firstLine="709"/>
        <w:jc w:val="both"/>
        <w:rPr>
          <w:lang w:val="ru-RU"/>
        </w:rPr>
      </w:pPr>
      <w:r w:rsidRPr="00073E62">
        <w:rPr>
          <w:lang w:val="ru-RU"/>
        </w:rPr>
        <w:t xml:space="preserve">Выступила </w:t>
      </w:r>
      <w:proofErr w:type="spellStart"/>
      <w:r w:rsidRPr="00073E62">
        <w:rPr>
          <w:lang w:val="ru-RU"/>
        </w:rPr>
        <w:t>Звонкова</w:t>
      </w:r>
      <w:proofErr w:type="spellEnd"/>
      <w:r w:rsidRPr="00073E62">
        <w:rPr>
          <w:lang w:val="ru-RU"/>
        </w:rPr>
        <w:t xml:space="preserve"> Лидия Николаевна, пенсионер, с предложением о реализации на территории г. Микунь инициативных проектов:</w:t>
      </w:r>
    </w:p>
    <w:p w14:paraId="4DE0C53A" w14:textId="77777777" w:rsidR="00DB59FC" w:rsidRPr="00073E62" w:rsidRDefault="00DB59FC" w:rsidP="00DB59FC">
      <w:pPr>
        <w:ind w:firstLine="709"/>
        <w:jc w:val="both"/>
        <w:rPr>
          <w:color w:val="000000" w:themeColor="text1"/>
          <w:lang w:val="ru-RU"/>
        </w:rPr>
      </w:pPr>
      <w:r w:rsidRPr="00073E62">
        <w:rPr>
          <w:lang w:val="ru-RU"/>
        </w:rPr>
        <w:t>1.  «</w:t>
      </w:r>
      <w:r w:rsidR="00135F8D">
        <w:rPr>
          <w:color w:val="000000" w:themeColor="text1"/>
          <w:lang w:val="ru-RU"/>
        </w:rPr>
        <w:t>Ремонт крылец в здании «Центра спорта и туризма»</w:t>
      </w:r>
      <w:r w:rsidRPr="00073E62">
        <w:rPr>
          <w:color w:val="000000" w:themeColor="text1"/>
          <w:lang w:val="ru-RU"/>
        </w:rPr>
        <w:t>;</w:t>
      </w:r>
    </w:p>
    <w:p w14:paraId="42FB201B" w14:textId="1EB495D7" w:rsidR="00DB59FC" w:rsidRPr="00073E62" w:rsidRDefault="00DB59FC" w:rsidP="00DB59FC">
      <w:pPr>
        <w:ind w:firstLine="709"/>
        <w:jc w:val="both"/>
        <w:rPr>
          <w:lang w:val="ru-RU"/>
        </w:rPr>
      </w:pPr>
      <w:r w:rsidRPr="00073E62">
        <w:rPr>
          <w:lang w:val="ru-RU"/>
        </w:rPr>
        <w:t xml:space="preserve">2. </w:t>
      </w:r>
      <w:r w:rsidR="0087558A">
        <w:rPr>
          <w:lang w:val="ru-RU"/>
        </w:rPr>
        <w:t xml:space="preserve"> </w:t>
      </w:r>
      <w:r w:rsidR="002D3AD2" w:rsidRPr="00073E62">
        <w:rPr>
          <w:lang w:val="ru-RU"/>
        </w:rPr>
        <w:t>«</w:t>
      </w:r>
      <w:r w:rsidRPr="00073E62">
        <w:rPr>
          <w:lang w:val="ru-RU"/>
        </w:rPr>
        <w:t>Ремонт проездов городского кладбища</w:t>
      </w:r>
      <w:r w:rsidR="002D3AD2" w:rsidRPr="00073E62">
        <w:rPr>
          <w:lang w:val="ru-RU"/>
        </w:rPr>
        <w:t>»</w:t>
      </w:r>
      <w:r w:rsidR="0087558A">
        <w:rPr>
          <w:lang w:val="ru-RU"/>
        </w:rPr>
        <w:t>.</w:t>
      </w:r>
    </w:p>
    <w:p w14:paraId="370B8413" w14:textId="77777777" w:rsidR="00DB59FC" w:rsidRPr="00073E62" w:rsidRDefault="00DB59FC" w:rsidP="00DB59FC">
      <w:pPr>
        <w:ind w:firstLine="709"/>
        <w:jc w:val="both"/>
        <w:rPr>
          <w:lang w:val="ru-RU"/>
        </w:rPr>
      </w:pPr>
    </w:p>
    <w:p w14:paraId="4FD6A5B1" w14:textId="77777777" w:rsidR="00DB59FC" w:rsidRPr="004C3870" w:rsidRDefault="00DB59FC" w:rsidP="00DB59FC">
      <w:pPr>
        <w:ind w:firstLine="709"/>
        <w:jc w:val="both"/>
        <w:rPr>
          <w:color w:val="000000" w:themeColor="text1"/>
          <w:u w:val="single"/>
          <w:lang w:val="ru-RU"/>
        </w:rPr>
      </w:pPr>
      <w:r w:rsidRPr="004C3870">
        <w:rPr>
          <w:color w:val="000000" w:themeColor="text1"/>
          <w:u w:val="single"/>
          <w:lang w:val="ru-RU"/>
        </w:rPr>
        <w:t xml:space="preserve">По четвертому вопросу </w:t>
      </w:r>
    </w:p>
    <w:p w14:paraId="789F5A81" w14:textId="77777777" w:rsidR="00DB59FC" w:rsidRPr="00073E62" w:rsidRDefault="00DB59FC" w:rsidP="00DB59FC">
      <w:pPr>
        <w:ind w:firstLine="709"/>
        <w:jc w:val="both"/>
        <w:rPr>
          <w:lang w:val="ru-RU"/>
        </w:rPr>
      </w:pPr>
      <w:r w:rsidRPr="00073E62">
        <w:rPr>
          <w:color w:val="000000" w:themeColor="text1"/>
          <w:lang w:val="ru-RU"/>
        </w:rPr>
        <w:t xml:space="preserve">Выступила </w:t>
      </w:r>
      <w:proofErr w:type="spellStart"/>
      <w:r w:rsidRPr="00073E62">
        <w:rPr>
          <w:color w:val="000000" w:themeColor="text1"/>
          <w:lang w:val="ru-RU"/>
        </w:rPr>
        <w:t>Звонкова</w:t>
      </w:r>
      <w:proofErr w:type="spellEnd"/>
      <w:r w:rsidRPr="00073E62">
        <w:rPr>
          <w:lang w:val="ru-RU"/>
        </w:rPr>
        <w:t xml:space="preserve"> Лидия Николаевна, пенсионер,</w:t>
      </w:r>
    </w:p>
    <w:p w14:paraId="145FF396" w14:textId="3673ABD2" w:rsidR="00135F8D" w:rsidRPr="00135F8D" w:rsidRDefault="00DB59FC" w:rsidP="00DB59FC">
      <w:pPr>
        <w:ind w:firstLine="709"/>
        <w:jc w:val="both"/>
        <w:rPr>
          <w:lang w:val="ru-RU"/>
        </w:rPr>
      </w:pPr>
      <w:r w:rsidRPr="00073E62">
        <w:rPr>
          <w:lang w:val="ru-RU"/>
        </w:rPr>
        <w:lastRenderedPageBreak/>
        <w:t xml:space="preserve">1.  </w:t>
      </w:r>
      <w:r w:rsidR="00135F8D">
        <w:rPr>
          <w:lang w:val="ru-RU"/>
        </w:rPr>
        <w:t>Т</w:t>
      </w:r>
      <w:r w:rsidR="00135F8D" w:rsidRPr="00135F8D">
        <w:rPr>
          <w:lang w:val="ru-RU"/>
        </w:rPr>
        <w:t>ерритори</w:t>
      </w:r>
      <w:r w:rsidR="00135F8D">
        <w:rPr>
          <w:lang w:val="ru-RU"/>
        </w:rPr>
        <w:t>я р</w:t>
      </w:r>
      <w:r w:rsidR="00135F8D" w:rsidRPr="00135F8D">
        <w:rPr>
          <w:color w:val="000000" w:themeColor="text1"/>
          <w:lang w:val="ru-RU"/>
        </w:rPr>
        <w:t>емонт</w:t>
      </w:r>
      <w:r w:rsidR="00135F8D">
        <w:rPr>
          <w:color w:val="000000" w:themeColor="text1"/>
          <w:lang w:val="ru-RU"/>
        </w:rPr>
        <w:t>а</w:t>
      </w:r>
      <w:r w:rsidR="00135F8D" w:rsidRPr="00135F8D">
        <w:rPr>
          <w:color w:val="000000" w:themeColor="text1"/>
          <w:lang w:val="ru-RU"/>
        </w:rPr>
        <w:t xml:space="preserve"> крылец в здании «Центра спорта и туризма</w:t>
      </w:r>
      <w:r w:rsidR="00135F8D" w:rsidRPr="00135F8D">
        <w:rPr>
          <w:color w:val="000000" w:themeColor="text1"/>
          <w:shd w:val="clear" w:color="auto" w:fill="FFFFFF"/>
          <w:lang w:val="ru-RU"/>
        </w:rPr>
        <w:t xml:space="preserve">» </w:t>
      </w:r>
      <w:r w:rsidR="00135F8D">
        <w:rPr>
          <w:color w:val="000000" w:themeColor="text1"/>
          <w:shd w:val="clear" w:color="auto" w:fill="FFFFFF"/>
          <w:lang w:val="ru-RU"/>
        </w:rPr>
        <w:t>находится по адресу</w:t>
      </w:r>
      <w:r w:rsidR="00135F8D" w:rsidRPr="00135F8D">
        <w:rPr>
          <w:color w:val="000000" w:themeColor="text1"/>
          <w:shd w:val="clear" w:color="auto" w:fill="FFFFFF"/>
          <w:lang w:val="ru-RU"/>
        </w:rPr>
        <w:t xml:space="preserve"> улиц</w:t>
      </w:r>
      <w:r w:rsidR="00135F8D">
        <w:rPr>
          <w:color w:val="000000" w:themeColor="text1"/>
          <w:shd w:val="clear" w:color="auto" w:fill="FFFFFF"/>
          <w:lang w:val="ru-RU"/>
        </w:rPr>
        <w:t>а</w:t>
      </w:r>
      <w:r w:rsidR="00135F8D" w:rsidRPr="00135F8D">
        <w:rPr>
          <w:color w:val="000000" w:themeColor="text1"/>
          <w:shd w:val="clear" w:color="auto" w:fill="FFFFFF"/>
          <w:lang w:val="ru-RU"/>
        </w:rPr>
        <w:t xml:space="preserve"> Комсомольская, д.6</w:t>
      </w:r>
      <w:r w:rsidR="0087558A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87558A">
        <w:rPr>
          <w:color w:val="000000" w:themeColor="text1"/>
          <w:shd w:val="clear" w:color="auto" w:fill="FFFFFF"/>
          <w:lang w:val="ru-RU"/>
        </w:rPr>
        <w:t>г.Микунь</w:t>
      </w:r>
      <w:proofErr w:type="spellEnd"/>
      <w:r w:rsidR="00135F8D" w:rsidRPr="00135F8D">
        <w:rPr>
          <w:lang w:val="ru-RU"/>
        </w:rPr>
        <w:t>.</w:t>
      </w:r>
    </w:p>
    <w:p w14:paraId="40108A8C" w14:textId="6067F9E6" w:rsidR="00000FA4" w:rsidRDefault="00DB59FC" w:rsidP="00DB59FC">
      <w:pPr>
        <w:ind w:firstLine="709"/>
        <w:jc w:val="both"/>
        <w:rPr>
          <w:lang w:val="ru-RU"/>
        </w:rPr>
      </w:pPr>
      <w:bookmarkStart w:id="0" w:name="_Hlk188623647"/>
      <w:r w:rsidRPr="00073E62">
        <w:rPr>
          <w:lang w:val="ru-RU"/>
        </w:rPr>
        <w:t>2.</w:t>
      </w:r>
      <w:r w:rsidR="00135F8D">
        <w:rPr>
          <w:lang w:val="ru-RU"/>
        </w:rPr>
        <w:t xml:space="preserve"> Т</w:t>
      </w:r>
      <w:r w:rsidRPr="00073E62">
        <w:rPr>
          <w:lang w:val="ru-RU"/>
        </w:rPr>
        <w:t xml:space="preserve">ерритория ремонта проездов </w:t>
      </w:r>
      <w:r w:rsidR="00E250A5">
        <w:rPr>
          <w:lang w:val="ru-RU"/>
        </w:rPr>
        <w:t>кладбища</w:t>
      </w:r>
      <w:r w:rsidRPr="00073E62">
        <w:rPr>
          <w:lang w:val="ru-RU"/>
        </w:rPr>
        <w:t>: проезд со стороны ул. Мечникова</w:t>
      </w:r>
      <w:r w:rsidR="0087558A">
        <w:rPr>
          <w:lang w:val="ru-RU"/>
        </w:rPr>
        <w:t xml:space="preserve"> </w:t>
      </w:r>
      <w:proofErr w:type="spellStart"/>
      <w:r w:rsidR="0087558A">
        <w:rPr>
          <w:lang w:val="ru-RU"/>
        </w:rPr>
        <w:t>г.Микунь</w:t>
      </w:r>
      <w:proofErr w:type="spellEnd"/>
      <w:r w:rsidRPr="00073E62">
        <w:rPr>
          <w:lang w:val="ru-RU"/>
        </w:rPr>
        <w:t>, включая заезд, поворачивающий направо (заезд с правой стороны кладбища), и заезд, поворачивающий налево (с левой стороны кладбища)</w:t>
      </w:r>
      <w:r w:rsidR="00000FA4">
        <w:rPr>
          <w:lang w:val="ru-RU"/>
        </w:rPr>
        <w:t>.</w:t>
      </w:r>
    </w:p>
    <w:bookmarkEnd w:id="0"/>
    <w:p w14:paraId="403C5AA9" w14:textId="77777777" w:rsidR="0087558A" w:rsidRDefault="0087558A" w:rsidP="00DB59FC">
      <w:pPr>
        <w:ind w:firstLine="709"/>
        <w:jc w:val="both"/>
        <w:rPr>
          <w:b/>
          <w:lang w:val="ru-RU"/>
        </w:rPr>
      </w:pPr>
    </w:p>
    <w:p w14:paraId="559FFA85" w14:textId="0FEADD66" w:rsidR="00DB59FC" w:rsidRPr="00073E62" w:rsidRDefault="00DB59FC" w:rsidP="00DB59FC">
      <w:pPr>
        <w:ind w:firstLine="709"/>
        <w:jc w:val="both"/>
        <w:rPr>
          <w:b/>
          <w:lang w:val="ru-RU"/>
        </w:rPr>
      </w:pPr>
      <w:r w:rsidRPr="00073E62">
        <w:rPr>
          <w:b/>
          <w:lang w:val="ru-RU"/>
        </w:rPr>
        <w:t>Решили:</w:t>
      </w:r>
    </w:p>
    <w:p w14:paraId="755A9C1A" w14:textId="77777777" w:rsidR="00DB59FC" w:rsidRPr="00073E62" w:rsidRDefault="00DB59FC" w:rsidP="00DB59FC">
      <w:pPr>
        <w:ind w:firstLine="709"/>
        <w:jc w:val="both"/>
        <w:rPr>
          <w:u w:val="single"/>
          <w:lang w:val="ru-RU"/>
        </w:rPr>
      </w:pPr>
      <w:r w:rsidRPr="00073E62">
        <w:rPr>
          <w:u w:val="single"/>
          <w:lang w:val="ru-RU"/>
        </w:rPr>
        <w:t>По первому вопросу:</w:t>
      </w:r>
    </w:p>
    <w:p w14:paraId="30237ED8" w14:textId="77777777" w:rsidR="00DB59FC" w:rsidRPr="00073E62" w:rsidRDefault="00DB59FC" w:rsidP="00DB59FC">
      <w:pPr>
        <w:ind w:firstLine="709"/>
        <w:jc w:val="both"/>
        <w:rPr>
          <w:lang w:val="ru-RU"/>
        </w:rPr>
      </w:pPr>
      <w:r w:rsidRPr="00073E62">
        <w:rPr>
          <w:lang w:val="ru-RU"/>
        </w:rPr>
        <w:t>Принять информацию к сведению.</w:t>
      </w:r>
    </w:p>
    <w:p w14:paraId="5CC5DF70" w14:textId="09C7861E" w:rsidR="00DB59FC" w:rsidRPr="00073E62" w:rsidRDefault="00DB59FC" w:rsidP="00DB59FC">
      <w:pPr>
        <w:ind w:firstLine="709"/>
        <w:jc w:val="both"/>
        <w:rPr>
          <w:i/>
          <w:lang w:val="ru-RU"/>
        </w:rPr>
      </w:pPr>
      <w:r w:rsidRPr="00073E62">
        <w:rPr>
          <w:i/>
          <w:lang w:val="ru-RU"/>
        </w:rPr>
        <w:t xml:space="preserve">Голосовали «ЗА»- </w:t>
      </w:r>
      <w:r w:rsidR="00533767">
        <w:rPr>
          <w:i/>
          <w:lang w:val="ru-RU"/>
        </w:rPr>
        <w:t>7</w:t>
      </w:r>
      <w:r w:rsidRPr="00073E62">
        <w:rPr>
          <w:i/>
          <w:lang w:val="ru-RU"/>
        </w:rPr>
        <w:t xml:space="preserve"> человек, «ПРОТИВ, ВОЗДЕРЖАВШИХСЯ»-нет</w:t>
      </w:r>
    </w:p>
    <w:p w14:paraId="2E19A3A8" w14:textId="77777777" w:rsidR="00DB59FC" w:rsidRPr="00073E62" w:rsidRDefault="00DB59FC" w:rsidP="00DB59FC">
      <w:pPr>
        <w:ind w:firstLine="709"/>
        <w:jc w:val="both"/>
        <w:rPr>
          <w:i/>
          <w:lang w:val="ru-RU"/>
        </w:rPr>
      </w:pPr>
    </w:p>
    <w:p w14:paraId="28A820F3" w14:textId="77777777" w:rsidR="00DB59FC" w:rsidRPr="00073E62" w:rsidRDefault="00DB59FC" w:rsidP="00DB59FC">
      <w:pPr>
        <w:ind w:firstLine="709"/>
        <w:jc w:val="both"/>
        <w:rPr>
          <w:u w:val="single"/>
          <w:lang w:val="ru-RU"/>
        </w:rPr>
      </w:pPr>
      <w:r w:rsidRPr="00073E62">
        <w:rPr>
          <w:u w:val="single"/>
          <w:lang w:val="ru-RU"/>
        </w:rPr>
        <w:t>По второму вопросу:</w:t>
      </w:r>
    </w:p>
    <w:p w14:paraId="5504D79A" w14:textId="5943347D" w:rsidR="00DB59FC" w:rsidRDefault="00DB59FC" w:rsidP="00DB59FC">
      <w:pPr>
        <w:ind w:firstLine="709"/>
        <w:jc w:val="both"/>
        <w:rPr>
          <w:lang w:val="ru-RU"/>
        </w:rPr>
      </w:pPr>
      <w:r w:rsidRPr="00073E62">
        <w:rPr>
          <w:lang w:val="ru-RU"/>
        </w:rPr>
        <w:t>Избрать инициативную группу в составе</w:t>
      </w:r>
      <w:r w:rsidR="00471888">
        <w:rPr>
          <w:lang w:val="ru-RU"/>
        </w:rPr>
        <w:t>:</w:t>
      </w:r>
    </w:p>
    <w:p w14:paraId="36289CD6" w14:textId="405FDEE1" w:rsidR="00471888" w:rsidRPr="00471888" w:rsidRDefault="00471888" w:rsidP="00471888">
      <w:pPr>
        <w:ind w:left="426"/>
        <w:rPr>
          <w:lang w:val="ru-RU"/>
        </w:rPr>
      </w:pPr>
      <w:r>
        <w:rPr>
          <w:lang w:val="ru-RU"/>
        </w:rPr>
        <w:t xml:space="preserve">     1.</w:t>
      </w:r>
      <w:r w:rsidRPr="00471888">
        <w:rPr>
          <w:lang w:val="ru-RU"/>
        </w:rPr>
        <w:t>Звонкова Лидия Николаевна</w:t>
      </w:r>
    </w:p>
    <w:p w14:paraId="35263333" w14:textId="63145368" w:rsidR="00471888" w:rsidRPr="00471888" w:rsidRDefault="00471888" w:rsidP="00471888">
      <w:pPr>
        <w:rPr>
          <w:lang w:val="ru-RU"/>
        </w:rPr>
      </w:pPr>
      <w:r>
        <w:rPr>
          <w:i/>
          <w:lang w:val="ru-RU"/>
        </w:rPr>
        <w:t xml:space="preserve">            </w:t>
      </w:r>
      <w:r w:rsidRPr="00471888">
        <w:rPr>
          <w:i/>
          <w:lang w:val="ru-RU"/>
        </w:rPr>
        <w:t>Голосовали «ЗА»-7 человек, «ПРОТИВ, ВОЗДЕРЖАВШИХСЯ»-нет</w:t>
      </w:r>
    </w:p>
    <w:p w14:paraId="4F159961" w14:textId="59FC5543" w:rsidR="00471888" w:rsidRDefault="00471888" w:rsidP="00471888">
      <w:pPr>
        <w:ind w:left="426"/>
        <w:jc w:val="both"/>
        <w:rPr>
          <w:lang w:val="ru-RU"/>
        </w:rPr>
      </w:pPr>
      <w:r>
        <w:rPr>
          <w:lang w:val="ru-RU"/>
        </w:rPr>
        <w:t xml:space="preserve">     2. </w:t>
      </w:r>
      <w:r w:rsidRPr="00471888">
        <w:rPr>
          <w:lang w:val="ru-RU"/>
        </w:rPr>
        <w:t>Кудряшов Николай Львович</w:t>
      </w:r>
    </w:p>
    <w:p w14:paraId="338E4668" w14:textId="77777777" w:rsidR="00471888" w:rsidRPr="00471888" w:rsidRDefault="00471888" w:rsidP="00471888">
      <w:pPr>
        <w:rPr>
          <w:lang w:val="ru-RU"/>
        </w:rPr>
      </w:pPr>
      <w:r>
        <w:rPr>
          <w:i/>
          <w:lang w:val="ru-RU"/>
        </w:rPr>
        <w:t xml:space="preserve">            </w:t>
      </w:r>
      <w:r w:rsidRPr="00471888">
        <w:rPr>
          <w:i/>
          <w:lang w:val="ru-RU"/>
        </w:rPr>
        <w:t>Голосовали «ЗА»-7 человек, «ПРОТИВ, ВОЗДЕРЖАВШИХСЯ»-нет</w:t>
      </w:r>
    </w:p>
    <w:p w14:paraId="0AA9FDB3" w14:textId="38F63B06" w:rsidR="00471888" w:rsidRPr="00471888" w:rsidRDefault="00471888" w:rsidP="00471888">
      <w:pPr>
        <w:ind w:left="426"/>
        <w:jc w:val="both"/>
        <w:rPr>
          <w:lang w:val="ru-RU"/>
        </w:rPr>
      </w:pPr>
      <w:r>
        <w:rPr>
          <w:lang w:val="ru-RU"/>
        </w:rPr>
        <w:t xml:space="preserve">     3. </w:t>
      </w:r>
      <w:r w:rsidRPr="00471888">
        <w:rPr>
          <w:lang w:val="ru-RU"/>
        </w:rPr>
        <w:t>Лапина Жанна Александровна</w:t>
      </w:r>
    </w:p>
    <w:p w14:paraId="742FD97F" w14:textId="77777777" w:rsidR="00471888" w:rsidRPr="00471888" w:rsidRDefault="00471888" w:rsidP="00471888">
      <w:pPr>
        <w:rPr>
          <w:lang w:val="ru-RU"/>
        </w:rPr>
      </w:pPr>
      <w:r>
        <w:rPr>
          <w:i/>
          <w:lang w:val="ru-RU"/>
        </w:rPr>
        <w:t xml:space="preserve">            </w:t>
      </w:r>
      <w:r w:rsidRPr="00471888">
        <w:rPr>
          <w:i/>
          <w:lang w:val="ru-RU"/>
        </w:rPr>
        <w:t>Голосовали «ЗА»-7 человек, «ПРОТИВ, ВОЗДЕРЖАВШИХСЯ»-нет</w:t>
      </w:r>
    </w:p>
    <w:p w14:paraId="767D0B54" w14:textId="77777777" w:rsidR="00471888" w:rsidRPr="00073E62" w:rsidRDefault="00471888" w:rsidP="00DB59FC">
      <w:pPr>
        <w:ind w:firstLine="709"/>
        <w:jc w:val="both"/>
        <w:rPr>
          <w:lang w:val="ru-RU"/>
        </w:rPr>
      </w:pPr>
    </w:p>
    <w:p w14:paraId="7EACE8E5" w14:textId="77777777" w:rsidR="00DB59FC" w:rsidRPr="00533767" w:rsidRDefault="00DB59FC" w:rsidP="00DB59FC">
      <w:pPr>
        <w:ind w:firstLine="709"/>
        <w:jc w:val="both"/>
        <w:rPr>
          <w:u w:val="single"/>
          <w:lang w:val="ru-RU"/>
        </w:rPr>
      </w:pPr>
      <w:r w:rsidRPr="00533767">
        <w:rPr>
          <w:u w:val="single"/>
          <w:lang w:val="ru-RU"/>
        </w:rPr>
        <w:t>По третьему вопросу:</w:t>
      </w:r>
    </w:p>
    <w:p w14:paraId="4A6FA409" w14:textId="631A116C" w:rsidR="00DB59FC" w:rsidRPr="00533767" w:rsidRDefault="00DB59FC" w:rsidP="00DB59FC">
      <w:pPr>
        <w:ind w:firstLine="709"/>
        <w:jc w:val="both"/>
        <w:rPr>
          <w:lang w:val="ru-RU"/>
        </w:rPr>
      </w:pPr>
      <w:r w:rsidRPr="00533767">
        <w:rPr>
          <w:lang w:val="ru-RU"/>
        </w:rPr>
        <w:t>Поддержать инициативны</w:t>
      </w:r>
      <w:r w:rsidR="0087558A" w:rsidRPr="00533767">
        <w:rPr>
          <w:lang w:val="ru-RU"/>
        </w:rPr>
        <w:t>й</w:t>
      </w:r>
      <w:r w:rsidRPr="00533767">
        <w:rPr>
          <w:lang w:val="ru-RU"/>
        </w:rPr>
        <w:t xml:space="preserve"> проект</w:t>
      </w:r>
    </w:p>
    <w:p w14:paraId="37F4B713" w14:textId="7F1AED80" w:rsidR="00DB59FC" w:rsidRPr="00533767" w:rsidRDefault="00DB59FC" w:rsidP="00DB59FC">
      <w:pPr>
        <w:ind w:firstLine="709"/>
        <w:jc w:val="both"/>
        <w:rPr>
          <w:color w:val="000000" w:themeColor="text1"/>
          <w:lang w:val="ru-RU"/>
        </w:rPr>
      </w:pPr>
      <w:r w:rsidRPr="00533767">
        <w:rPr>
          <w:lang w:val="ru-RU"/>
        </w:rPr>
        <w:t xml:space="preserve"> «</w:t>
      </w:r>
      <w:r w:rsidR="00471888">
        <w:rPr>
          <w:lang w:val="ru-RU"/>
        </w:rPr>
        <w:t>Ремонт крылец в здании «Центра спорта и туризма»</w:t>
      </w:r>
      <w:r w:rsidRPr="00533767">
        <w:rPr>
          <w:color w:val="000000" w:themeColor="text1"/>
          <w:lang w:val="ru-RU"/>
        </w:rPr>
        <w:t>;</w:t>
      </w:r>
    </w:p>
    <w:p w14:paraId="42202A85" w14:textId="3491E917" w:rsidR="00DB59FC" w:rsidRPr="00533767" w:rsidRDefault="00DB59FC" w:rsidP="00DB59FC">
      <w:pPr>
        <w:ind w:firstLine="709"/>
        <w:rPr>
          <w:lang w:val="ru-RU"/>
        </w:rPr>
      </w:pPr>
      <w:r w:rsidRPr="00533767">
        <w:rPr>
          <w:i/>
          <w:lang w:val="ru-RU"/>
        </w:rPr>
        <w:t xml:space="preserve">Голосовали «ЗА»- </w:t>
      </w:r>
      <w:r w:rsidR="00533767">
        <w:rPr>
          <w:i/>
          <w:lang w:val="ru-RU"/>
        </w:rPr>
        <w:t>7</w:t>
      </w:r>
      <w:r w:rsidRPr="00533767">
        <w:rPr>
          <w:i/>
          <w:lang w:val="ru-RU"/>
        </w:rPr>
        <w:t xml:space="preserve"> человека, «ПРОТИВ, ВОЗДЕРЖАВШИХСЯ»-нет</w:t>
      </w:r>
    </w:p>
    <w:p w14:paraId="670C0941" w14:textId="77777777" w:rsidR="00DB59FC" w:rsidRPr="00533767" w:rsidRDefault="00DB59FC" w:rsidP="00DB59FC">
      <w:pPr>
        <w:ind w:firstLine="709"/>
        <w:jc w:val="both"/>
        <w:rPr>
          <w:u w:val="single"/>
          <w:lang w:val="ru-RU"/>
        </w:rPr>
      </w:pPr>
    </w:p>
    <w:p w14:paraId="53CBF3C1" w14:textId="77777777" w:rsidR="00DB59FC" w:rsidRPr="00533767" w:rsidRDefault="00DB59FC" w:rsidP="00DB59FC">
      <w:pPr>
        <w:ind w:firstLine="709"/>
        <w:jc w:val="both"/>
        <w:rPr>
          <w:lang w:val="ru-RU"/>
        </w:rPr>
      </w:pPr>
      <w:r w:rsidRPr="00533767">
        <w:rPr>
          <w:lang w:val="ru-RU"/>
        </w:rPr>
        <w:t>Поддержать инициативный проект:</w:t>
      </w:r>
    </w:p>
    <w:p w14:paraId="52531797" w14:textId="77777777" w:rsidR="00DB59FC" w:rsidRPr="00533767" w:rsidRDefault="00DB59FC" w:rsidP="00DB59FC">
      <w:pPr>
        <w:ind w:firstLine="709"/>
        <w:jc w:val="both"/>
        <w:rPr>
          <w:lang w:val="ru-RU"/>
        </w:rPr>
      </w:pPr>
      <w:r w:rsidRPr="00533767">
        <w:rPr>
          <w:lang w:val="ru-RU"/>
        </w:rPr>
        <w:t>«Ремонт проездов городского кладбища».</w:t>
      </w:r>
    </w:p>
    <w:p w14:paraId="58BCEBF2" w14:textId="2DAF8CF2" w:rsidR="00DB59FC" w:rsidRPr="00073E62" w:rsidRDefault="00DB59FC" w:rsidP="00DB59FC">
      <w:pPr>
        <w:ind w:firstLine="709"/>
        <w:rPr>
          <w:lang w:val="ru-RU"/>
        </w:rPr>
      </w:pPr>
      <w:r w:rsidRPr="00533767">
        <w:rPr>
          <w:i/>
          <w:lang w:val="ru-RU"/>
        </w:rPr>
        <w:t xml:space="preserve">Голосовали «ЗА»- </w:t>
      </w:r>
      <w:r w:rsidR="00533767">
        <w:rPr>
          <w:i/>
          <w:lang w:val="ru-RU"/>
        </w:rPr>
        <w:t>7</w:t>
      </w:r>
      <w:r w:rsidRPr="00533767">
        <w:rPr>
          <w:i/>
          <w:lang w:val="ru-RU"/>
        </w:rPr>
        <w:t xml:space="preserve"> человека, «ПРОТИВ, ВОЗДЕРЖАВШИХСЯ»-нет</w:t>
      </w:r>
    </w:p>
    <w:p w14:paraId="62B498ED" w14:textId="77777777" w:rsidR="00DB59FC" w:rsidRPr="00073E62" w:rsidRDefault="00DB59FC" w:rsidP="00DB59FC">
      <w:pPr>
        <w:ind w:firstLine="709"/>
        <w:jc w:val="both"/>
        <w:rPr>
          <w:u w:val="single"/>
          <w:lang w:val="ru-RU"/>
        </w:rPr>
      </w:pPr>
    </w:p>
    <w:p w14:paraId="455B9929" w14:textId="77777777" w:rsidR="00DB59FC" w:rsidRPr="00073E62" w:rsidRDefault="00DB59FC" w:rsidP="00DB59FC">
      <w:pPr>
        <w:ind w:firstLine="709"/>
        <w:jc w:val="both"/>
        <w:rPr>
          <w:u w:val="single"/>
          <w:lang w:val="ru-RU"/>
        </w:rPr>
      </w:pPr>
      <w:r w:rsidRPr="00073E62">
        <w:rPr>
          <w:u w:val="single"/>
          <w:lang w:val="ru-RU"/>
        </w:rPr>
        <w:t>По четвертому вопросу:</w:t>
      </w:r>
    </w:p>
    <w:p w14:paraId="660F844C" w14:textId="4C7A2BD3" w:rsidR="00DB59FC" w:rsidRPr="00073E62" w:rsidRDefault="00DB59FC" w:rsidP="00DB59FC">
      <w:pPr>
        <w:ind w:firstLine="709"/>
        <w:jc w:val="both"/>
        <w:rPr>
          <w:lang w:val="ru-RU"/>
        </w:rPr>
      </w:pPr>
      <w:r w:rsidRPr="00073E62">
        <w:rPr>
          <w:lang w:val="ru-RU"/>
        </w:rPr>
        <w:t xml:space="preserve">Обратиться в администрацию ГП «Микунь» с заявлением об определении </w:t>
      </w:r>
      <w:proofErr w:type="gramStart"/>
      <w:r w:rsidR="0087558A">
        <w:rPr>
          <w:lang w:val="ru-RU"/>
        </w:rPr>
        <w:t xml:space="preserve">границ </w:t>
      </w:r>
      <w:r w:rsidRPr="00073E62">
        <w:rPr>
          <w:lang w:val="ru-RU"/>
        </w:rPr>
        <w:t xml:space="preserve"> части</w:t>
      </w:r>
      <w:proofErr w:type="gramEnd"/>
      <w:r w:rsidRPr="00073E62">
        <w:rPr>
          <w:lang w:val="ru-RU"/>
        </w:rPr>
        <w:t xml:space="preserve"> территории МО ГП «Микунь», на которой планир</w:t>
      </w:r>
      <w:r w:rsidR="00C14242" w:rsidRPr="00073E62">
        <w:rPr>
          <w:lang w:val="ru-RU"/>
        </w:rPr>
        <w:t>уется  реализовать  инициативные</w:t>
      </w:r>
      <w:r w:rsidRPr="00073E62">
        <w:rPr>
          <w:lang w:val="ru-RU"/>
        </w:rPr>
        <w:t xml:space="preserve"> проект</w:t>
      </w:r>
      <w:r w:rsidR="00C14242" w:rsidRPr="00073E62">
        <w:rPr>
          <w:lang w:val="ru-RU"/>
        </w:rPr>
        <w:t>ы.</w:t>
      </w:r>
    </w:p>
    <w:p w14:paraId="7C533F9B" w14:textId="33357626" w:rsidR="00DB59FC" w:rsidRPr="00073E62" w:rsidRDefault="00DB59FC" w:rsidP="00DB59FC">
      <w:pPr>
        <w:ind w:firstLine="709"/>
        <w:rPr>
          <w:lang w:val="ru-RU"/>
        </w:rPr>
      </w:pPr>
      <w:r w:rsidRPr="00073E62">
        <w:rPr>
          <w:i/>
          <w:lang w:val="ru-RU"/>
        </w:rPr>
        <w:t>Голосовали «ЗА»-</w:t>
      </w:r>
      <w:r w:rsidR="00533767">
        <w:rPr>
          <w:i/>
          <w:lang w:val="ru-RU"/>
        </w:rPr>
        <w:t>7</w:t>
      </w:r>
      <w:r w:rsidRPr="00073E62">
        <w:rPr>
          <w:i/>
          <w:lang w:val="ru-RU"/>
        </w:rPr>
        <w:t xml:space="preserve"> человек, «ПРОТИВ, ВОЗДЕРЖАВШИХСЯ»-нет</w:t>
      </w:r>
    </w:p>
    <w:p w14:paraId="0AD755D0" w14:textId="77777777" w:rsidR="0087558A" w:rsidRDefault="0087558A" w:rsidP="0087558A">
      <w:pPr>
        <w:spacing w:after="1" w:line="276" w:lineRule="auto"/>
        <w:rPr>
          <w:u w:val="single"/>
          <w:lang w:val="ru-RU"/>
        </w:rPr>
      </w:pPr>
    </w:p>
    <w:p w14:paraId="1C0A5D5E" w14:textId="5492E60F" w:rsidR="00AB7C09" w:rsidRDefault="00AB7C09" w:rsidP="00AB7C09">
      <w:pPr>
        <w:spacing w:after="1" w:line="276" w:lineRule="auto"/>
        <w:jc w:val="both"/>
        <w:rPr>
          <w:lang w:val="ru-RU"/>
        </w:rPr>
      </w:pPr>
      <w:r w:rsidRPr="00073E62">
        <w:rPr>
          <w:lang w:val="ru-RU"/>
        </w:rPr>
        <w:t xml:space="preserve">    Итоги собрания и принятые решения:</w:t>
      </w:r>
    </w:p>
    <w:p w14:paraId="07939822" w14:textId="77777777" w:rsidR="001F16E2" w:rsidRDefault="001F16E2" w:rsidP="001F16E2">
      <w:pPr>
        <w:spacing w:after="1" w:line="280" w:lineRule="auto"/>
        <w:jc w:val="both"/>
        <w:rPr>
          <w:lang w:val="ru-RU"/>
        </w:rPr>
      </w:pPr>
    </w:p>
    <w:p w14:paraId="5A8CF1FF" w14:textId="6C2CA3C4" w:rsidR="001F16E2" w:rsidRPr="001F16E2" w:rsidRDefault="001F16E2" w:rsidP="001F16E2">
      <w:pPr>
        <w:spacing w:after="1" w:line="280" w:lineRule="auto"/>
        <w:jc w:val="both"/>
        <w:rPr>
          <w:b/>
          <w:bCs/>
          <w:u w:val="single"/>
          <w:lang w:val="ru-RU"/>
        </w:rPr>
      </w:pPr>
      <w:r w:rsidRPr="001F16E2">
        <w:rPr>
          <w:b/>
          <w:bCs/>
          <w:u w:val="single"/>
          <w:lang w:val="ru-RU"/>
        </w:rPr>
        <w:t>Ремонт крылец в здании «Центра спорта и туризма»</w:t>
      </w:r>
    </w:p>
    <w:p w14:paraId="2290A92A" w14:textId="77777777" w:rsidR="001F16E2" w:rsidRPr="001F16E2" w:rsidRDefault="001F16E2" w:rsidP="00AB7C09">
      <w:pPr>
        <w:spacing w:after="1" w:line="276" w:lineRule="auto"/>
        <w:jc w:val="both"/>
        <w:rPr>
          <w:u w:val="single"/>
          <w:lang w:val="ru-RU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111"/>
      </w:tblGrid>
      <w:tr w:rsidR="00AB7C09" w:rsidRPr="00471888" w14:paraId="72FCFC6E" w14:textId="77777777" w:rsidTr="0057003B">
        <w:tc>
          <w:tcPr>
            <w:tcW w:w="567" w:type="dxa"/>
          </w:tcPr>
          <w:p w14:paraId="54ACA5BB" w14:textId="77777777" w:rsidR="00AB7C09" w:rsidRPr="00073E62" w:rsidRDefault="00AB7C09" w:rsidP="00736586">
            <w:pPr>
              <w:spacing w:after="1" w:line="280" w:lineRule="auto"/>
              <w:jc w:val="center"/>
            </w:pPr>
            <w:r w:rsidRPr="00073E62">
              <w:t>N п/п</w:t>
            </w:r>
          </w:p>
        </w:tc>
        <w:tc>
          <w:tcPr>
            <w:tcW w:w="4598" w:type="dxa"/>
          </w:tcPr>
          <w:p w14:paraId="7E5ED4D1" w14:textId="77777777" w:rsidR="00AB7C09" w:rsidRPr="00073E62" w:rsidRDefault="00AB7C09" w:rsidP="00736586">
            <w:pPr>
              <w:spacing w:after="1" w:line="280" w:lineRule="auto"/>
              <w:jc w:val="center"/>
            </w:pPr>
            <w:proofErr w:type="spellStart"/>
            <w:r w:rsidRPr="00073E62">
              <w:t>Наименование</w:t>
            </w:r>
            <w:proofErr w:type="spellEnd"/>
          </w:p>
        </w:tc>
        <w:tc>
          <w:tcPr>
            <w:tcW w:w="4111" w:type="dxa"/>
          </w:tcPr>
          <w:p w14:paraId="1717469F" w14:textId="77777777" w:rsidR="00AB7C09" w:rsidRPr="00073E62" w:rsidRDefault="00AB7C09" w:rsidP="00736586">
            <w:pPr>
              <w:spacing w:after="1" w:line="280" w:lineRule="auto"/>
              <w:jc w:val="center"/>
              <w:rPr>
                <w:lang w:val="ru-RU"/>
              </w:rPr>
            </w:pPr>
            <w:r w:rsidRPr="00073E62">
              <w:rPr>
                <w:lang w:val="ru-RU"/>
              </w:rPr>
              <w:t>Итоги собрания (конференции) и принятые решения</w:t>
            </w:r>
          </w:p>
        </w:tc>
      </w:tr>
      <w:tr w:rsidR="00AB7C09" w:rsidRPr="00073E62" w14:paraId="1E848794" w14:textId="77777777" w:rsidTr="0057003B">
        <w:tc>
          <w:tcPr>
            <w:tcW w:w="567" w:type="dxa"/>
          </w:tcPr>
          <w:p w14:paraId="6E6CEA6A" w14:textId="77777777" w:rsidR="00AB7C09" w:rsidRPr="00073E62" w:rsidRDefault="00AB7C09" w:rsidP="00736586">
            <w:pPr>
              <w:spacing w:after="1" w:line="280" w:lineRule="auto"/>
            </w:pPr>
            <w:r w:rsidRPr="00073E62">
              <w:t>1</w:t>
            </w:r>
          </w:p>
        </w:tc>
        <w:tc>
          <w:tcPr>
            <w:tcW w:w="4598" w:type="dxa"/>
          </w:tcPr>
          <w:p w14:paraId="6369D86C" w14:textId="77777777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Количество граждан, присутствующих на собрании</w:t>
            </w:r>
          </w:p>
        </w:tc>
        <w:tc>
          <w:tcPr>
            <w:tcW w:w="4111" w:type="dxa"/>
          </w:tcPr>
          <w:p w14:paraId="6EA08112" w14:textId="448A580F" w:rsidR="00AB7C09" w:rsidRPr="00073E62" w:rsidRDefault="00533767" w:rsidP="00533767">
            <w:pPr>
              <w:spacing w:after="1" w:line="280" w:lineRule="auto"/>
              <w:jc w:val="center"/>
              <w:rPr>
                <w:lang w:val="ru-RU"/>
              </w:rPr>
            </w:pPr>
            <w:bookmarkStart w:id="1" w:name="_GoBack"/>
            <w:bookmarkEnd w:id="1"/>
            <w:r w:rsidRPr="00533767">
              <w:rPr>
                <w:lang w:val="ru-RU"/>
              </w:rPr>
              <w:t>7</w:t>
            </w:r>
          </w:p>
        </w:tc>
      </w:tr>
      <w:tr w:rsidR="00AB7C09" w:rsidRPr="00471888" w14:paraId="3B400800" w14:textId="77777777" w:rsidTr="0057003B">
        <w:tc>
          <w:tcPr>
            <w:tcW w:w="567" w:type="dxa"/>
          </w:tcPr>
          <w:p w14:paraId="5D51EBF1" w14:textId="77777777" w:rsidR="00AB7C09" w:rsidRPr="00073E62" w:rsidRDefault="00AB7C09" w:rsidP="00736586">
            <w:pPr>
              <w:spacing w:after="1" w:line="280" w:lineRule="auto"/>
            </w:pPr>
            <w:r w:rsidRPr="00073E62">
              <w:t>2</w:t>
            </w:r>
          </w:p>
        </w:tc>
        <w:tc>
          <w:tcPr>
            <w:tcW w:w="4598" w:type="dxa"/>
          </w:tcPr>
          <w:p w14:paraId="2AD558B7" w14:textId="77777777" w:rsidR="00AB7C09" w:rsidRPr="00073E62" w:rsidRDefault="00AB7C09" w:rsidP="00736586">
            <w:pPr>
              <w:spacing w:after="1" w:line="280" w:lineRule="auto"/>
              <w:jc w:val="both"/>
            </w:pPr>
            <w:proofErr w:type="spellStart"/>
            <w:r w:rsidRPr="00073E62">
              <w:t>Наименование</w:t>
            </w:r>
            <w:proofErr w:type="spellEnd"/>
            <w:r w:rsidRPr="00073E62">
              <w:t xml:space="preserve"> </w:t>
            </w:r>
            <w:proofErr w:type="spellStart"/>
            <w:r w:rsidRPr="00073E62">
              <w:t>инициативного</w:t>
            </w:r>
            <w:proofErr w:type="spellEnd"/>
            <w:r w:rsidRPr="00073E62">
              <w:t xml:space="preserve"> </w:t>
            </w:r>
            <w:proofErr w:type="spellStart"/>
            <w:r w:rsidRPr="00073E62">
              <w:t>проекта</w:t>
            </w:r>
            <w:proofErr w:type="spellEnd"/>
          </w:p>
        </w:tc>
        <w:tc>
          <w:tcPr>
            <w:tcW w:w="4111" w:type="dxa"/>
          </w:tcPr>
          <w:p w14:paraId="55B927FD" w14:textId="77777777" w:rsidR="00AB7C09" w:rsidRPr="00073E62" w:rsidRDefault="00135F8D" w:rsidP="0020617D">
            <w:pPr>
              <w:spacing w:after="1" w:line="28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Ремонт крылец в здании «Центра спорта и туризма»</w:t>
            </w:r>
          </w:p>
        </w:tc>
      </w:tr>
      <w:tr w:rsidR="00AB7C09" w:rsidRPr="00073E62" w14:paraId="2A50FCCD" w14:textId="77777777" w:rsidTr="0057003B">
        <w:tc>
          <w:tcPr>
            <w:tcW w:w="567" w:type="dxa"/>
          </w:tcPr>
          <w:p w14:paraId="227FC1D7" w14:textId="77777777" w:rsidR="00AB7C09" w:rsidRPr="00073E62" w:rsidRDefault="00AB7C09" w:rsidP="00736586">
            <w:pPr>
              <w:spacing w:after="1" w:line="280" w:lineRule="auto"/>
            </w:pPr>
            <w:r w:rsidRPr="00073E62">
              <w:t>3</w:t>
            </w:r>
          </w:p>
        </w:tc>
        <w:tc>
          <w:tcPr>
            <w:tcW w:w="4598" w:type="dxa"/>
          </w:tcPr>
          <w:p w14:paraId="1A3C26C8" w14:textId="77777777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Количество участников собрания, проголосовавших за реализацию </w:t>
            </w:r>
            <w:r w:rsidRPr="00073E62">
              <w:rPr>
                <w:lang w:val="ru-RU"/>
              </w:rPr>
              <w:lastRenderedPageBreak/>
              <w:t>инициативного проекта</w:t>
            </w:r>
          </w:p>
        </w:tc>
        <w:tc>
          <w:tcPr>
            <w:tcW w:w="4111" w:type="dxa"/>
          </w:tcPr>
          <w:p w14:paraId="10A879B0" w14:textId="79E8F7E9" w:rsidR="00AB7C09" w:rsidRPr="00073E62" w:rsidRDefault="0087558A" w:rsidP="0020617D">
            <w:pPr>
              <w:spacing w:after="1" w:line="28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</w:tr>
      <w:tr w:rsidR="00AB7C09" w:rsidRPr="00471888" w14:paraId="75C22CDB" w14:textId="77777777" w:rsidTr="0057003B">
        <w:tc>
          <w:tcPr>
            <w:tcW w:w="567" w:type="dxa"/>
          </w:tcPr>
          <w:p w14:paraId="7FFF1039" w14:textId="77777777" w:rsidR="00AB7C09" w:rsidRPr="00073E62" w:rsidRDefault="00AB7C09" w:rsidP="00736586">
            <w:pPr>
              <w:spacing w:after="1" w:line="280" w:lineRule="auto"/>
            </w:pPr>
            <w:r w:rsidRPr="00073E62">
              <w:lastRenderedPageBreak/>
              <w:t>4</w:t>
            </w:r>
          </w:p>
        </w:tc>
        <w:tc>
          <w:tcPr>
            <w:tcW w:w="4598" w:type="dxa"/>
          </w:tcPr>
          <w:p w14:paraId="771E4D0B" w14:textId="77777777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Сведения о территории городского поселения «Микунь» или его части, в границах которой будет реализовываться инициативный проект</w:t>
            </w:r>
          </w:p>
        </w:tc>
        <w:tc>
          <w:tcPr>
            <w:tcW w:w="4111" w:type="dxa"/>
          </w:tcPr>
          <w:p w14:paraId="607EA664" w14:textId="77777777" w:rsidR="00AB7C09" w:rsidRPr="00073E62" w:rsidRDefault="00135F8D" w:rsidP="0018535C">
            <w:pPr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>З</w:t>
            </w:r>
            <w:r w:rsidR="0018535C">
              <w:rPr>
                <w:lang w:val="ru-RU"/>
              </w:rPr>
              <w:t xml:space="preserve">дание «Центра спорта и туризма» </w:t>
            </w:r>
            <w:proofErr w:type="spellStart"/>
            <w:r w:rsidR="0018535C">
              <w:rPr>
                <w:lang w:val="ru-RU"/>
              </w:rPr>
              <w:t>г.Микунь</w:t>
            </w:r>
            <w:proofErr w:type="spellEnd"/>
            <w:r w:rsidR="0018535C">
              <w:rPr>
                <w:lang w:val="ru-RU"/>
              </w:rPr>
              <w:t xml:space="preserve">, </w:t>
            </w:r>
            <w:proofErr w:type="spellStart"/>
            <w:r w:rsidR="0018535C">
              <w:rPr>
                <w:lang w:val="ru-RU"/>
              </w:rPr>
              <w:t>ул.Комсомольская</w:t>
            </w:r>
            <w:proofErr w:type="spellEnd"/>
            <w:r w:rsidR="0018535C">
              <w:rPr>
                <w:lang w:val="ru-RU"/>
              </w:rPr>
              <w:t xml:space="preserve"> д.6</w:t>
            </w:r>
          </w:p>
        </w:tc>
      </w:tr>
      <w:tr w:rsidR="00AB7C09" w:rsidRPr="00471888" w14:paraId="1B010C8E" w14:textId="77777777" w:rsidTr="0057003B">
        <w:tc>
          <w:tcPr>
            <w:tcW w:w="567" w:type="dxa"/>
          </w:tcPr>
          <w:p w14:paraId="353FC84B" w14:textId="77777777" w:rsidR="00AB7C09" w:rsidRPr="0018535C" w:rsidRDefault="00AB7C09" w:rsidP="00736586">
            <w:pPr>
              <w:spacing w:after="1" w:line="280" w:lineRule="auto"/>
              <w:rPr>
                <w:lang w:val="ru-RU"/>
              </w:rPr>
            </w:pPr>
            <w:r w:rsidRPr="0018535C">
              <w:rPr>
                <w:lang w:val="ru-RU"/>
              </w:rPr>
              <w:t>5</w:t>
            </w:r>
          </w:p>
        </w:tc>
        <w:tc>
          <w:tcPr>
            <w:tcW w:w="4598" w:type="dxa"/>
          </w:tcPr>
          <w:p w14:paraId="6AF3AD1A" w14:textId="77777777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Цель и задачи инициативного проекта</w:t>
            </w:r>
          </w:p>
        </w:tc>
        <w:tc>
          <w:tcPr>
            <w:tcW w:w="4111" w:type="dxa"/>
          </w:tcPr>
          <w:p w14:paraId="0AB17B52" w14:textId="49B17901" w:rsidR="0087558A" w:rsidRDefault="0087558A" w:rsidP="0087558A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Цели:</w:t>
            </w:r>
          </w:p>
          <w:p w14:paraId="21449FB4" w14:textId="34939820" w:rsidR="0018535C" w:rsidRPr="0018535C" w:rsidRDefault="0087558A" w:rsidP="0087558A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 w:themeColor="text1"/>
                <w:lang w:val="ru-RU"/>
              </w:rPr>
              <w:t>-с</w:t>
            </w:r>
            <w:r w:rsidR="0018535C" w:rsidRPr="0018535C">
              <w:rPr>
                <w:color w:val="000000" w:themeColor="text1"/>
                <w:lang w:val="ru-RU"/>
              </w:rPr>
              <w:t xml:space="preserve">оздание комфортных и благоприятных и безопасных условий </w:t>
            </w:r>
            <w:r w:rsidR="0018535C" w:rsidRPr="0018535C">
              <w:rPr>
                <w:color w:val="000000" w:themeColor="text1"/>
                <w:shd w:val="clear" w:color="auto" w:fill="FFFFFF"/>
                <w:lang w:val="ru-RU"/>
              </w:rPr>
              <w:t>для обучающихся учреждений дополнительного образования, расположенных в здании «Центр спорта и туризма»: МБУ ДО «Спортивная школа «Старт», МБОУДО «Центр детско-юношеского туризма и экскурсий», а также посетителей объекта</w:t>
            </w:r>
          </w:p>
          <w:p w14:paraId="60AF8D89" w14:textId="77777777" w:rsidR="002D3AD2" w:rsidRPr="00073E62" w:rsidRDefault="002D3AD2" w:rsidP="0020617D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073E62">
              <w:rPr>
                <w:lang w:val="ru-RU" w:eastAsia="ru-RU"/>
              </w:rPr>
              <w:t>Задачи:</w:t>
            </w:r>
          </w:p>
          <w:p w14:paraId="49D5B61B" w14:textId="6F0A0AE1" w:rsidR="0018535C" w:rsidRPr="0018535C" w:rsidRDefault="0018535C" w:rsidP="0018535C">
            <w:pPr>
              <w:shd w:val="clear" w:color="auto" w:fill="FFFFFF"/>
              <w:rPr>
                <w:color w:val="1A1A1A"/>
                <w:lang w:val="ru-RU"/>
              </w:rPr>
            </w:pPr>
            <w:r w:rsidRPr="0018535C">
              <w:rPr>
                <w:color w:val="1A1A1A"/>
                <w:lang w:val="ru-RU"/>
              </w:rPr>
              <w:t xml:space="preserve">- </w:t>
            </w:r>
            <w:r w:rsidRPr="0018535C">
              <w:rPr>
                <w:color w:val="202020"/>
                <w:lang w:val="ru-RU"/>
              </w:rPr>
              <w:t xml:space="preserve">сохранение здоровья </w:t>
            </w:r>
            <w:r w:rsidR="0087558A" w:rsidRPr="0018535C">
              <w:rPr>
                <w:color w:val="000000" w:themeColor="text1"/>
                <w:shd w:val="clear" w:color="auto" w:fill="FFFFFF"/>
                <w:lang w:val="ru-RU"/>
              </w:rPr>
              <w:t>обучающихся</w:t>
            </w:r>
            <w:r w:rsidRPr="0018535C">
              <w:rPr>
                <w:color w:val="202020"/>
                <w:lang w:val="ru-RU"/>
              </w:rPr>
              <w:t xml:space="preserve"> и работников учреждения</w:t>
            </w:r>
            <w:r w:rsidRPr="0018535C">
              <w:rPr>
                <w:color w:val="1A1A1A"/>
                <w:lang w:val="ru-RU"/>
              </w:rPr>
              <w:t>;</w:t>
            </w:r>
          </w:p>
          <w:p w14:paraId="26B814E2" w14:textId="77777777" w:rsidR="0018535C" w:rsidRPr="0018535C" w:rsidRDefault="0018535C" w:rsidP="0018535C">
            <w:pPr>
              <w:shd w:val="clear" w:color="auto" w:fill="FFFFFF"/>
              <w:rPr>
                <w:color w:val="1A1A1A"/>
                <w:lang w:val="ru-RU"/>
              </w:rPr>
            </w:pPr>
            <w:r w:rsidRPr="0018535C">
              <w:rPr>
                <w:color w:val="1A1A1A"/>
                <w:lang w:val="ru-RU"/>
              </w:rPr>
              <w:t xml:space="preserve">- </w:t>
            </w:r>
            <w:r w:rsidRPr="0018535C">
              <w:rPr>
                <w:color w:val="202020"/>
                <w:lang w:val="ru-RU"/>
              </w:rPr>
              <w:t>улучшение эстетического вида учреждения</w:t>
            </w:r>
            <w:r w:rsidRPr="0018535C">
              <w:rPr>
                <w:color w:val="1A1A1A"/>
                <w:lang w:val="ru-RU"/>
              </w:rPr>
              <w:t>;</w:t>
            </w:r>
          </w:p>
          <w:p w14:paraId="7F05EB3A" w14:textId="5CC889BA" w:rsidR="0018535C" w:rsidRPr="0018535C" w:rsidRDefault="0018535C" w:rsidP="0018535C">
            <w:pPr>
              <w:shd w:val="clear" w:color="auto" w:fill="FFFFFF"/>
              <w:rPr>
                <w:color w:val="1A1A1A"/>
                <w:lang w:val="ru-RU"/>
              </w:rPr>
            </w:pPr>
            <w:r w:rsidRPr="0018535C">
              <w:rPr>
                <w:color w:val="1A1A1A"/>
                <w:lang w:val="ru-RU"/>
              </w:rPr>
              <w:t xml:space="preserve">- приведение </w:t>
            </w:r>
            <w:r w:rsidR="0087558A">
              <w:rPr>
                <w:color w:val="1A1A1A"/>
                <w:lang w:val="ru-RU"/>
              </w:rPr>
              <w:t xml:space="preserve">здания учреждения </w:t>
            </w:r>
            <w:r w:rsidRPr="0018535C">
              <w:rPr>
                <w:color w:val="1A1A1A"/>
                <w:lang w:val="ru-RU"/>
              </w:rPr>
              <w:t>в соответствие с нормативными требованиями;</w:t>
            </w:r>
          </w:p>
          <w:p w14:paraId="211E1B11" w14:textId="3FCCF303" w:rsidR="002D3AD2" w:rsidRPr="0018535C" w:rsidRDefault="0018535C" w:rsidP="0018535C">
            <w:pPr>
              <w:shd w:val="clear" w:color="auto" w:fill="FFFFFF"/>
              <w:rPr>
                <w:color w:val="1A1A1A"/>
                <w:lang w:val="ru-RU"/>
              </w:rPr>
            </w:pPr>
            <w:r w:rsidRPr="0018535C">
              <w:rPr>
                <w:color w:val="1A1A1A"/>
                <w:lang w:val="ru-RU"/>
              </w:rPr>
              <w:t>- повышение надежности и долговечности функционирования здания</w:t>
            </w:r>
            <w:r w:rsidR="0087558A">
              <w:rPr>
                <w:color w:val="1A1A1A"/>
                <w:lang w:val="ru-RU"/>
              </w:rPr>
              <w:t xml:space="preserve"> учреждения</w:t>
            </w:r>
          </w:p>
        </w:tc>
      </w:tr>
      <w:tr w:rsidR="00AB7C09" w:rsidRPr="00471888" w14:paraId="6553223A" w14:textId="77777777" w:rsidTr="0057003B">
        <w:tc>
          <w:tcPr>
            <w:tcW w:w="567" w:type="dxa"/>
          </w:tcPr>
          <w:p w14:paraId="124B71F7" w14:textId="77777777" w:rsidR="00AB7C09" w:rsidRPr="00073E62" w:rsidRDefault="00AB7C09" w:rsidP="00736586">
            <w:pPr>
              <w:spacing w:after="1" w:line="280" w:lineRule="auto"/>
            </w:pPr>
            <w:r w:rsidRPr="00073E62">
              <w:t>6</w:t>
            </w:r>
          </w:p>
        </w:tc>
        <w:tc>
          <w:tcPr>
            <w:tcW w:w="4598" w:type="dxa"/>
          </w:tcPr>
          <w:p w14:paraId="735FC40E" w14:textId="77777777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Описание проблемы, решение которой имеет приоритетное значение для жителей городского поселения «Микунь» или его части</w:t>
            </w:r>
          </w:p>
        </w:tc>
        <w:tc>
          <w:tcPr>
            <w:tcW w:w="4111" w:type="dxa"/>
          </w:tcPr>
          <w:p w14:paraId="3BF1372F" w14:textId="767C9A9A" w:rsidR="0018535C" w:rsidRDefault="0018535C" w:rsidP="0018535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настоящее время крыльцо здания «Центра спорта и туризма» </w:t>
            </w:r>
            <w:r w:rsidRPr="00C85546">
              <w:rPr>
                <w:rFonts w:ascii="Times New Roman" w:hAnsi="Times New Roman" w:cs="Times New Roman"/>
                <w:sz w:val="24"/>
                <w:szCs w:val="24"/>
              </w:rPr>
              <w:t>находится в неудовлетворительном состоянии.</w:t>
            </w:r>
            <w:r w:rsidRPr="00FF1E02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«Центра спорта и туризма» построено в 1970 г. Капитальный ремонт не проводился с момента постройки здания. Кирпичная кладка со временем разрушилась. Деревянные элементы крылец также пришли в негодность из-за атмосферного воздействия. Навесы частично разрушены, а местами и вовсе отсутствуют. </w:t>
            </w:r>
          </w:p>
          <w:p w14:paraId="247271E1" w14:textId="77777777" w:rsidR="0087558A" w:rsidRDefault="0018535C" w:rsidP="0018535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«Центра спорта и туризма» является социальным объектом, в котором занимаются более 600 детей и подростков, а также взрослое население города и района. На объекте проводятся множество мероприятий муниципального и республиканского уровня. </w:t>
            </w:r>
          </w:p>
          <w:p w14:paraId="2FDEE7B5" w14:textId="1B0831FD" w:rsidR="0018535C" w:rsidRDefault="0018535C" w:rsidP="0018535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Важно обеспечить безопасные условия пребывания детей в образовательном учреждении и создать безопасные условия для труда работников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Ремонт крылец и выходов преследует цель прежде всего обеспечить безопасное посещение объекта.</w:t>
            </w:r>
          </w:p>
          <w:p w14:paraId="156BD83C" w14:textId="5BA5494D" w:rsidR="00AB7C09" w:rsidRPr="0018535C" w:rsidRDefault="0018535C" w:rsidP="0018535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F2BCC">
              <w:rPr>
                <w:rFonts w:ascii="Times New Roman" w:hAnsi="Times New Roman" w:cs="Times New Roman"/>
                <w:sz w:val="24"/>
                <w:szCs w:val="24"/>
              </w:rPr>
              <w:t>еобходимо обеспечить беспрепятственный и безопасный доступ в здание всех участников образовательного процесса, в том числе людей имеющих особенности, связанные с координацией движения, удержанием равновесия и устойчивостью передвижения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имеющиеся </w:t>
            </w:r>
            <w:r w:rsidRPr="004F2BCC">
              <w:rPr>
                <w:rFonts w:ascii="Times New Roman" w:hAnsi="Times New Roman" w:cs="Times New Roman"/>
                <w:sz w:val="24"/>
                <w:szCs w:val="24"/>
              </w:rPr>
              <w:t>выходы из здания должны эксплуатироваться с целью обеспечения условий охраны жизни и здоровья всех людей, находящихся в здании</w:t>
            </w:r>
          </w:p>
        </w:tc>
      </w:tr>
      <w:tr w:rsidR="00AB7C09" w:rsidRPr="00471888" w14:paraId="7BB5C158" w14:textId="77777777" w:rsidTr="0057003B">
        <w:tc>
          <w:tcPr>
            <w:tcW w:w="567" w:type="dxa"/>
          </w:tcPr>
          <w:p w14:paraId="41550042" w14:textId="77777777" w:rsidR="00AB7C09" w:rsidRPr="00073E62" w:rsidRDefault="00AB7C09" w:rsidP="00736586">
            <w:pPr>
              <w:spacing w:after="1" w:line="280" w:lineRule="auto"/>
            </w:pPr>
            <w:r w:rsidRPr="00073E62">
              <w:lastRenderedPageBreak/>
              <w:t>7</w:t>
            </w:r>
          </w:p>
        </w:tc>
        <w:tc>
          <w:tcPr>
            <w:tcW w:w="4598" w:type="dxa"/>
          </w:tcPr>
          <w:p w14:paraId="74F7C11C" w14:textId="77777777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Предложения по решению указанной проблемы, их обоснование</w:t>
            </w:r>
          </w:p>
        </w:tc>
        <w:tc>
          <w:tcPr>
            <w:tcW w:w="4111" w:type="dxa"/>
          </w:tcPr>
          <w:p w14:paraId="04C700D7" w14:textId="77777777" w:rsidR="0087558A" w:rsidRDefault="004C3870" w:rsidP="0087558A">
            <w:pPr>
              <w:autoSpaceDE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4C3870">
              <w:rPr>
                <w:color w:val="000000" w:themeColor="text1"/>
                <w:lang w:val="ru-RU"/>
              </w:rPr>
              <w:t xml:space="preserve">Проектом предусматривается </w:t>
            </w:r>
            <w:r w:rsidRPr="004C3870">
              <w:rPr>
                <w:rFonts w:eastAsia="Calibri"/>
                <w:color w:val="000000" w:themeColor="text1"/>
                <w:lang w:val="ru-RU"/>
              </w:rPr>
              <w:t xml:space="preserve">ремонт </w:t>
            </w:r>
            <w:r w:rsidRPr="004C3870">
              <w:rPr>
                <w:color w:val="000000" w:themeColor="text1"/>
                <w:lang w:val="ru-RU"/>
              </w:rPr>
              <w:t xml:space="preserve">крылец и восстановление навесов над выходами. </w:t>
            </w:r>
          </w:p>
          <w:p w14:paraId="5FB846E8" w14:textId="6EF9EB5B" w:rsidR="004C3870" w:rsidRPr="004C3870" w:rsidRDefault="004C3870" w:rsidP="0087558A">
            <w:pPr>
              <w:autoSpaceDE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4C3870">
              <w:rPr>
                <w:color w:val="000000" w:themeColor="text1"/>
                <w:lang w:val="ru-RU"/>
              </w:rPr>
              <w:t xml:space="preserve">Выполнение таких работ в рамках текущего ремонта невозможен. Работы должны быть проведены с привлечением специалистов строительного профиля с соблюдением всех соответствующих стандартов и требований </w:t>
            </w:r>
          </w:p>
          <w:p w14:paraId="3B851650" w14:textId="2F8B7048" w:rsidR="00AB7C09" w:rsidRPr="004C3870" w:rsidRDefault="0087558A" w:rsidP="0087558A">
            <w:pPr>
              <w:autoSpaceDE w:val="0"/>
              <w:adjustRightInd w:val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Данный </w:t>
            </w:r>
            <w:r w:rsidR="004C3870" w:rsidRPr="004C3870">
              <w:rPr>
                <w:color w:val="000000" w:themeColor="text1"/>
                <w:lang w:val="ru-RU"/>
              </w:rPr>
              <w:t>проект направлен на решение социально значимых вопросов населения, проживающего на территории города Микунь</w:t>
            </w:r>
          </w:p>
        </w:tc>
      </w:tr>
      <w:tr w:rsidR="00AB7C09" w:rsidRPr="00471888" w14:paraId="5078E368" w14:textId="77777777" w:rsidTr="0057003B">
        <w:tc>
          <w:tcPr>
            <w:tcW w:w="567" w:type="dxa"/>
          </w:tcPr>
          <w:p w14:paraId="06C73559" w14:textId="77777777" w:rsidR="00AB7C09" w:rsidRPr="00073E62" w:rsidRDefault="00AB7C09" w:rsidP="00736586">
            <w:pPr>
              <w:spacing w:after="1" w:line="280" w:lineRule="auto"/>
            </w:pPr>
            <w:r w:rsidRPr="00073E62">
              <w:t>8</w:t>
            </w:r>
          </w:p>
        </w:tc>
        <w:tc>
          <w:tcPr>
            <w:tcW w:w="4598" w:type="dxa"/>
          </w:tcPr>
          <w:p w14:paraId="23564BDC" w14:textId="77777777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План мероприятий по реализации инициативного проекта (описание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      </w:r>
          </w:p>
        </w:tc>
        <w:tc>
          <w:tcPr>
            <w:tcW w:w="4111" w:type="dxa"/>
          </w:tcPr>
          <w:p w14:paraId="40A8F710" w14:textId="5A3B7AFC" w:rsidR="00AB7C09" w:rsidRPr="0087558A" w:rsidRDefault="002D3AD2" w:rsidP="0020617D">
            <w:pPr>
              <w:spacing w:after="1" w:line="280" w:lineRule="auto"/>
              <w:ind w:firstLine="505"/>
              <w:rPr>
                <w:lang w:val="ru-RU"/>
              </w:rPr>
            </w:pPr>
            <w:r w:rsidRPr="0087558A">
              <w:rPr>
                <w:lang w:val="ru-RU"/>
              </w:rPr>
              <w:t>1 Этап – организационный: определение целей и задач проекта</w:t>
            </w:r>
            <w:r w:rsidR="0087558A">
              <w:rPr>
                <w:lang w:val="ru-RU"/>
              </w:rPr>
              <w:t>.</w:t>
            </w:r>
          </w:p>
          <w:p w14:paraId="266AA2C9" w14:textId="4AB6566D" w:rsidR="0087558A" w:rsidRDefault="002D3AD2" w:rsidP="0020617D">
            <w:pPr>
              <w:spacing w:after="1" w:line="280" w:lineRule="auto"/>
              <w:ind w:firstLine="505"/>
              <w:rPr>
                <w:lang w:val="ru-RU"/>
              </w:rPr>
            </w:pPr>
            <w:r w:rsidRPr="0087558A">
              <w:rPr>
                <w:lang w:val="ru-RU"/>
              </w:rPr>
              <w:t xml:space="preserve">2 Этап – практический: реализация проекта, </w:t>
            </w:r>
            <w:r w:rsidR="0087558A">
              <w:rPr>
                <w:lang w:val="ru-RU"/>
              </w:rPr>
              <w:t>осуществление закупки работ.</w:t>
            </w:r>
          </w:p>
          <w:p w14:paraId="7C17CC7A" w14:textId="77777777" w:rsidR="002D3AD2" w:rsidRPr="0087558A" w:rsidRDefault="002D3AD2" w:rsidP="0020617D">
            <w:pPr>
              <w:spacing w:after="1" w:line="280" w:lineRule="auto"/>
              <w:ind w:firstLine="505"/>
              <w:rPr>
                <w:lang w:val="ru-RU"/>
              </w:rPr>
            </w:pPr>
            <w:r w:rsidRPr="0087558A">
              <w:rPr>
                <w:lang w:val="ru-RU"/>
              </w:rPr>
              <w:t>3 Этап – обобщающий: анализ реализации проекта.</w:t>
            </w:r>
          </w:p>
          <w:p w14:paraId="380C71DC" w14:textId="77777777" w:rsidR="002D3AD2" w:rsidRPr="00073E62" w:rsidRDefault="002D3AD2" w:rsidP="0020617D">
            <w:pPr>
              <w:spacing w:after="1" w:line="280" w:lineRule="auto"/>
              <w:ind w:firstLine="505"/>
              <w:rPr>
                <w:lang w:val="ru-RU"/>
              </w:rPr>
            </w:pPr>
            <w:r w:rsidRPr="0087558A">
              <w:rPr>
                <w:lang w:val="ru-RU"/>
              </w:rPr>
              <w:t>4 Этап – функционирующий: содержание и обслуживание объекта</w:t>
            </w:r>
            <w:r w:rsidRPr="00073E62">
              <w:rPr>
                <w:lang w:val="ru-RU"/>
              </w:rPr>
              <w:t>.</w:t>
            </w:r>
          </w:p>
        </w:tc>
      </w:tr>
      <w:tr w:rsidR="00AB7C09" w:rsidRPr="00471888" w14:paraId="152D577A" w14:textId="77777777" w:rsidTr="0057003B">
        <w:tc>
          <w:tcPr>
            <w:tcW w:w="567" w:type="dxa"/>
          </w:tcPr>
          <w:p w14:paraId="48B8E87E" w14:textId="77777777" w:rsidR="00AB7C09" w:rsidRPr="00073E62" w:rsidRDefault="00AB7C09" w:rsidP="00736586">
            <w:pPr>
              <w:spacing w:after="1" w:line="280" w:lineRule="auto"/>
            </w:pPr>
            <w:r w:rsidRPr="00073E62">
              <w:t>9</w:t>
            </w:r>
          </w:p>
        </w:tc>
        <w:tc>
          <w:tcPr>
            <w:tcW w:w="4598" w:type="dxa"/>
          </w:tcPr>
          <w:p w14:paraId="78BC1033" w14:textId="77777777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Ожидаемые результаты реализации инициативного проекта, в том числе:</w:t>
            </w:r>
          </w:p>
        </w:tc>
        <w:tc>
          <w:tcPr>
            <w:tcW w:w="4111" w:type="dxa"/>
          </w:tcPr>
          <w:p w14:paraId="61C659FB" w14:textId="39D4F94F" w:rsidR="0018535C" w:rsidRPr="0018535C" w:rsidRDefault="0018535C" w:rsidP="00533767">
            <w:pPr>
              <w:autoSpaceDE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18535C">
              <w:rPr>
                <w:color w:val="000000" w:themeColor="text1"/>
                <w:lang w:val="ru-RU"/>
              </w:rPr>
              <w:t xml:space="preserve">1. Наличие отремонтированных крылец и выходов, что </w:t>
            </w:r>
            <w:r w:rsidRPr="0018535C">
              <w:rPr>
                <w:color w:val="000000" w:themeColor="text1"/>
                <w:shd w:val="clear" w:color="auto" w:fill="FFFFFF"/>
                <w:lang w:val="ru-RU"/>
              </w:rPr>
              <w:t xml:space="preserve">позволит жителям города комфортно и безопасно посещать «Центр спорта и </w:t>
            </w:r>
            <w:r w:rsidRPr="0018535C">
              <w:rPr>
                <w:color w:val="000000" w:themeColor="text1"/>
                <w:shd w:val="clear" w:color="auto" w:fill="FFFFFF"/>
                <w:lang w:val="ru-RU"/>
              </w:rPr>
              <w:lastRenderedPageBreak/>
              <w:t>туризма»</w:t>
            </w:r>
            <w:r w:rsidR="0087558A">
              <w:rPr>
                <w:bCs/>
                <w:color w:val="000000" w:themeColor="text1"/>
                <w:shd w:val="clear" w:color="auto" w:fill="FFFFFF"/>
                <w:lang w:val="ru-RU"/>
              </w:rPr>
              <w:t>.</w:t>
            </w:r>
          </w:p>
          <w:p w14:paraId="1176C9EE" w14:textId="7C4D0428" w:rsidR="0087558A" w:rsidRPr="0018535C" w:rsidRDefault="0018535C" w:rsidP="00533767">
            <w:pPr>
              <w:pBdr>
                <w:bottom w:val="single" w:sz="4" w:space="1" w:color="auto"/>
              </w:pBdr>
              <w:autoSpaceDE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18535C">
              <w:rPr>
                <w:color w:val="000000" w:themeColor="text1"/>
                <w:lang w:val="ru-RU"/>
              </w:rPr>
              <w:t>2. Здание приобретёт более презентабельный вид.</w:t>
            </w:r>
          </w:p>
        </w:tc>
      </w:tr>
      <w:tr w:rsidR="00AB7C09" w:rsidRPr="00471888" w14:paraId="34EDDA0D" w14:textId="77777777" w:rsidTr="0057003B">
        <w:tc>
          <w:tcPr>
            <w:tcW w:w="567" w:type="dxa"/>
          </w:tcPr>
          <w:p w14:paraId="078196A6" w14:textId="77777777" w:rsidR="00AB7C09" w:rsidRPr="00073E62" w:rsidRDefault="00AB7C09" w:rsidP="00736586">
            <w:pPr>
              <w:spacing w:after="1" w:line="280" w:lineRule="auto"/>
            </w:pPr>
            <w:r w:rsidRPr="00073E62">
              <w:lastRenderedPageBreak/>
              <w:t>9.1</w:t>
            </w:r>
          </w:p>
        </w:tc>
        <w:tc>
          <w:tcPr>
            <w:tcW w:w="4598" w:type="dxa"/>
          </w:tcPr>
          <w:p w14:paraId="117D220B" w14:textId="77777777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Количество прямых </w:t>
            </w:r>
            <w:proofErr w:type="spellStart"/>
            <w:r w:rsidRPr="00073E62">
              <w:rPr>
                <w:lang w:val="ru-RU"/>
              </w:rPr>
              <w:t>благополучателей</w:t>
            </w:r>
            <w:proofErr w:type="spellEnd"/>
            <w:r w:rsidRPr="00073E62">
              <w:rPr>
                <w:lang w:val="ru-RU"/>
              </w:rPr>
              <w:t xml:space="preserve"> (количество человек, которые получат пользу от инициативного проекта непосредственно)</w:t>
            </w:r>
          </w:p>
        </w:tc>
        <w:tc>
          <w:tcPr>
            <w:tcW w:w="4111" w:type="dxa"/>
          </w:tcPr>
          <w:p w14:paraId="088FBB45" w14:textId="736AC887" w:rsidR="0018535C" w:rsidRPr="0018535C" w:rsidRDefault="0018535C" w:rsidP="0018535C">
            <w:pPr>
              <w:autoSpaceDE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18535C">
              <w:rPr>
                <w:color w:val="000000" w:themeColor="text1"/>
                <w:lang w:val="ru-RU"/>
              </w:rPr>
              <w:t xml:space="preserve">Количество человек, которые получат пользу от </w:t>
            </w:r>
            <w:r w:rsidR="0087558A">
              <w:rPr>
                <w:color w:val="000000" w:themeColor="text1"/>
                <w:lang w:val="ru-RU"/>
              </w:rPr>
              <w:t xml:space="preserve">данного </w:t>
            </w:r>
            <w:r w:rsidRPr="0018535C">
              <w:rPr>
                <w:color w:val="000000" w:themeColor="text1"/>
                <w:lang w:val="ru-RU"/>
              </w:rPr>
              <w:t xml:space="preserve">проекта непосредственно (прямые     </w:t>
            </w:r>
            <w:proofErr w:type="spellStart"/>
            <w:r w:rsidRPr="0018535C">
              <w:rPr>
                <w:color w:val="000000" w:themeColor="text1"/>
                <w:lang w:val="ru-RU"/>
              </w:rPr>
              <w:t>благополучатели</w:t>
            </w:r>
            <w:proofErr w:type="spellEnd"/>
            <w:r w:rsidRPr="0018535C">
              <w:rPr>
                <w:color w:val="000000" w:themeColor="text1"/>
                <w:lang w:val="ru-RU"/>
              </w:rPr>
              <w:t xml:space="preserve">) – это жители города, которые регулярно посещают здание «Центр спорта и туризма». </w:t>
            </w:r>
          </w:p>
          <w:p w14:paraId="36C365A9" w14:textId="77777777" w:rsidR="0087558A" w:rsidRDefault="0018535C" w:rsidP="0087558A">
            <w:pPr>
              <w:autoSpaceDE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18535C">
              <w:rPr>
                <w:color w:val="000000" w:themeColor="text1"/>
                <w:lang w:val="ru-RU"/>
              </w:rPr>
              <w:t xml:space="preserve"> Прямые </w:t>
            </w:r>
            <w:proofErr w:type="spellStart"/>
            <w:r w:rsidRPr="0018535C">
              <w:rPr>
                <w:color w:val="000000" w:themeColor="text1"/>
                <w:lang w:val="ru-RU"/>
              </w:rPr>
              <w:t>благополучатели</w:t>
            </w:r>
            <w:proofErr w:type="spellEnd"/>
            <w:r w:rsidRPr="0018535C">
              <w:rPr>
                <w:color w:val="000000" w:themeColor="text1"/>
                <w:lang w:val="ru-RU"/>
              </w:rPr>
              <w:t xml:space="preserve"> (количество, группа населения</w:t>
            </w:r>
            <w:proofErr w:type="gramStart"/>
            <w:r w:rsidRPr="0018535C">
              <w:rPr>
                <w:color w:val="000000" w:themeColor="text1"/>
                <w:lang w:val="ru-RU"/>
              </w:rPr>
              <w:t>):  300</w:t>
            </w:r>
            <w:proofErr w:type="gramEnd"/>
            <w:r w:rsidRPr="0018535C">
              <w:rPr>
                <w:color w:val="000000" w:themeColor="text1"/>
                <w:lang w:val="ru-RU"/>
              </w:rPr>
              <w:t xml:space="preserve"> человек,</w:t>
            </w:r>
            <w:r w:rsidR="0087558A">
              <w:rPr>
                <w:color w:val="000000" w:themeColor="text1"/>
                <w:lang w:val="ru-RU"/>
              </w:rPr>
              <w:t xml:space="preserve"> </w:t>
            </w:r>
            <w:r w:rsidR="0087558A" w:rsidRPr="0018535C">
              <w:rPr>
                <w:color w:val="000000" w:themeColor="text1"/>
                <w:lang w:val="ru-RU"/>
              </w:rPr>
              <w:t xml:space="preserve">посещающие объект для проведения занятий.  </w:t>
            </w:r>
            <w:r w:rsidRPr="0018535C">
              <w:rPr>
                <w:color w:val="000000" w:themeColor="text1"/>
                <w:lang w:val="ru-RU"/>
              </w:rPr>
              <w:t xml:space="preserve"> </w:t>
            </w:r>
          </w:p>
          <w:p w14:paraId="370AD082" w14:textId="0D8B228C" w:rsidR="00AB7C09" w:rsidRPr="0018535C" w:rsidRDefault="0018535C" w:rsidP="001F16E2">
            <w:pPr>
              <w:autoSpaceDE w:val="0"/>
              <w:adjustRightInd w:val="0"/>
              <w:jc w:val="both"/>
              <w:rPr>
                <w:i/>
                <w:color w:val="000000" w:themeColor="text1"/>
                <w:lang w:val="ru-RU"/>
              </w:rPr>
            </w:pPr>
            <w:r w:rsidRPr="0018535C">
              <w:rPr>
                <w:color w:val="000000" w:themeColor="text1"/>
                <w:lang w:val="ru-RU"/>
              </w:rPr>
              <w:t xml:space="preserve">Косвенные </w:t>
            </w:r>
            <w:proofErr w:type="spellStart"/>
            <w:r w:rsidRPr="0018535C">
              <w:rPr>
                <w:color w:val="000000" w:themeColor="text1"/>
                <w:lang w:val="ru-RU"/>
              </w:rPr>
              <w:t>благополучатели</w:t>
            </w:r>
            <w:proofErr w:type="spellEnd"/>
            <w:r w:rsidRPr="0018535C">
              <w:rPr>
                <w:color w:val="000000" w:themeColor="text1"/>
                <w:lang w:val="ru-RU"/>
              </w:rPr>
              <w:t xml:space="preserve"> (</w:t>
            </w:r>
            <w:r w:rsidRPr="0018535C">
              <w:rPr>
                <w:i/>
                <w:color w:val="000000" w:themeColor="text1"/>
                <w:lang w:val="ru-RU"/>
              </w:rPr>
              <w:t xml:space="preserve">количество, группа населения) – 500 </w:t>
            </w:r>
            <w:r w:rsidRPr="0018535C">
              <w:rPr>
                <w:color w:val="000000" w:themeColor="text1"/>
                <w:lang w:val="ru-RU"/>
              </w:rPr>
              <w:t xml:space="preserve">человек, </w:t>
            </w:r>
            <w:r w:rsidR="0087558A" w:rsidRPr="0018535C">
              <w:rPr>
                <w:color w:val="000000" w:themeColor="text1"/>
                <w:lang w:val="ru-RU"/>
              </w:rPr>
              <w:t>население города</w:t>
            </w:r>
            <w:r w:rsidR="001F16E2">
              <w:rPr>
                <w:color w:val="000000" w:themeColor="text1"/>
                <w:lang w:val="ru-RU"/>
              </w:rPr>
              <w:t>.</w:t>
            </w:r>
          </w:p>
        </w:tc>
      </w:tr>
      <w:tr w:rsidR="00AB7C09" w:rsidRPr="00471888" w14:paraId="3436BC32" w14:textId="77777777" w:rsidTr="0057003B">
        <w:tc>
          <w:tcPr>
            <w:tcW w:w="567" w:type="dxa"/>
          </w:tcPr>
          <w:p w14:paraId="23D301DC" w14:textId="77777777" w:rsidR="00AB7C09" w:rsidRPr="00073E62" w:rsidRDefault="00AB7C09" w:rsidP="00736586">
            <w:pPr>
              <w:spacing w:after="1" w:line="280" w:lineRule="auto"/>
            </w:pPr>
            <w:r w:rsidRPr="00073E62">
              <w:t>9.2</w:t>
            </w:r>
          </w:p>
        </w:tc>
        <w:tc>
          <w:tcPr>
            <w:tcW w:w="4598" w:type="dxa"/>
          </w:tcPr>
          <w:p w14:paraId="70FB264B" w14:textId="77777777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Эффективность реализации инициативного проекта (описать как изменится ситуация для прямых </w:t>
            </w:r>
            <w:proofErr w:type="spellStart"/>
            <w:r w:rsidRPr="00073E62">
              <w:rPr>
                <w:lang w:val="ru-RU"/>
              </w:rPr>
              <w:t>благополучателей</w:t>
            </w:r>
            <w:proofErr w:type="spellEnd"/>
            <w:r w:rsidRPr="00073E62">
              <w:rPr>
                <w:lang w:val="ru-RU"/>
              </w:rPr>
              <w:t xml:space="preserve"> после реализации инициативного проекта)</w:t>
            </w:r>
          </w:p>
        </w:tc>
        <w:tc>
          <w:tcPr>
            <w:tcW w:w="4111" w:type="dxa"/>
          </w:tcPr>
          <w:p w14:paraId="6DF8EF1F" w14:textId="77777777" w:rsidR="00AB7C09" w:rsidRPr="00073E62" w:rsidRDefault="007B49B5" w:rsidP="004C3870">
            <w:pPr>
              <w:spacing w:after="1" w:line="280" w:lineRule="auto"/>
              <w:rPr>
                <w:lang w:val="ru-RU"/>
              </w:rPr>
            </w:pPr>
            <w:r w:rsidRPr="00073E62">
              <w:rPr>
                <w:lang w:val="ru-RU"/>
              </w:rPr>
              <w:t xml:space="preserve">- </w:t>
            </w:r>
            <w:r w:rsidR="004C3870">
              <w:rPr>
                <w:lang w:val="ru-RU"/>
              </w:rPr>
              <w:t>внешний вид</w:t>
            </w:r>
            <w:r w:rsidRPr="00073E62">
              <w:rPr>
                <w:lang w:val="ru-RU"/>
              </w:rPr>
              <w:t>;</w:t>
            </w:r>
          </w:p>
          <w:p w14:paraId="01FA7D6A" w14:textId="2DB919F2" w:rsidR="007B49B5" w:rsidRDefault="00270EBC" w:rsidP="004C38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73E62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</w:t>
            </w:r>
            <w:r w:rsidR="004C387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073E6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4C38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A9F672" w14:textId="77777777" w:rsidR="004C3870" w:rsidRPr="004C3870" w:rsidRDefault="004C3870" w:rsidP="004C3870">
            <w:pPr>
              <w:autoSpaceDE w:val="0"/>
              <w:adjustRightInd w:val="0"/>
              <w:rPr>
                <w:color w:val="000000" w:themeColor="text1"/>
                <w:shd w:val="clear" w:color="auto" w:fill="FFFFFF"/>
                <w:lang w:val="ru-RU"/>
              </w:rPr>
            </w:pPr>
            <w:r w:rsidRPr="004C3870">
              <w:rPr>
                <w:color w:val="000000" w:themeColor="text1"/>
                <w:shd w:val="clear" w:color="auto" w:fill="FFFFFF"/>
                <w:lang w:val="ru-RU"/>
              </w:rPr>
              <w:t xml:space="preserve">- </w:t>
            </w:r>
            <w:r>
              <w:rPr>
                <w:color w:val="000000" w:themeColor="text1"/>
                <w:shd w:val="clear" w:color="auto" w:fill="FFFFFF"/>
                <w:lang w:val="ru-RU"/>
              </w:rPr>
              <w:t>с</w:t>
            </w:r>
            <w:r w:rsidRPr="004C3870">
              <w:rPr>
                <w:color w:val="000000" w:themeColor="text1"/>
                <w:shd w:val="clear" w:color="auto" w:fill="FFFFFF"/>
                <w:lang w:val="ru-RU"/>
              </w:rPr>
              <w:t xml:space="preserve">оздание благоприятных условий; </w:t>
            </w:r>
          </w:p>
          <w:p w14:paraId="706029F6" w14:textId="77777777" w:rsidR="004C3870" w:rsidRPr="004C3870" w:rsidRDefault="004C3870" w:rsidP="004C3870">
            <w:pPr>
              <w:autoSpaceDE w:val="0"/>
              <w:adjustRightInd w:val="0"/>
              <w:rPr>
                <w:color w:val="000000" w:themeColor="text1"/>
                <w:shd w:val="clear" w:color="auto" w:fill="FFFFFF"/>
                <w:lang w:val="ru-RU"/>
              </w:rPr>
            </w:pPr>
            <w:r w:rsidRPr="004C3870">
              <w:rPr>
                <w:color w:val="000000" w:themeColor="text1"/>
                <w:shd w:val="clear" w:color="auto" w:fill="FFFFFF"/>
                <w:lang w:val="ru-RU"/>
              </w:rPr>
              <w:t xml:space="preserve"> - </w:t>
            </w:r>
            <w:r>
              <w:rPr>
                <w:color w:val="000000" w:themeColor="text1"/>
                <w:shd w:val="clear" w:color="auto" w:fill="FFFFFF"/>
                <w:lang w:val="ru-RU"/>
              </w:rPr>
              <w:t>с</w:t>
            </w:r>
            <w:r w:rsidRPr="004C3870">
              <w:rPr>
                <w:color w:val="000000" w:themeColor="text1"/>
                <w:shd w:val="clear" w:color="auto" w:fill="FFFFFF"/>
                <w:lang w:val="ru-RU"/>
              </w:rPr>
              <w:t>охранение и развитие культурно-досуговой деятельности</w:t>
            </w:r>
            <w:r>
              <w:rPr>
                <w:color w:val="000000" w:themeColor="text1"/>
                <w:shd w:val="clear" w:color="auto" w:fill="FFFFFF"/>
                <w:lang w:val="ru-RU"/>
              </w:rPr>
              <w:t>.</w:t>
            </w:r>
          </w:p>
        </w:tc>
      </w:tr>
      <w:tr w:rsidR="00AB7C09" w:rsidRPr="00471888" w14:paraId="02D26837" w14:textId="77777777" w:rsidTr="0057003B">
        <w:tc>
          <w:tcPr>
            <w:tcW w:w="567" w:type="dxa"/>
          </w:tcPr>
          <w:p w14:paraId="32DE9E4F" w14:textId="77777777" w:rsidR="00AB7C09" w:rsidRPr="00073E62" w:rsidRDefault="00AB7C09" w:rsidP="00736586">
            <w:pPr>
              <w:spacing w:after="1" w:line="280" w:lineRule="auto"/>
            </w:pPr>
            <w:r w:rsidRPr="00073E62">
              <w:t>10</w:t>
            </w:r>
          </w:p>
        </w:tc>
        <w:tc>
          <w:tcPr>
            <w:tcW w:w="4598" w:type="dxa"/>
          </w:tcPr>
          <w:p w14:paraId="216C15DE" w14:textId="77777777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Мероприятия по обеспечению эксплуатации содержания объекта после реализации инициативного проекта (указать как будет обеспечиваться дальнейшая эксплуатация объекта, кто будет ответственным за обеспечение сохранности объекта и т.д.)</w:t>
            </w:r>
          </w:p>
        </w:tc>
        <w:tc>
          <w:tcPr>
            <w:tcW w:w="4111" w:type="dxa"/>
          </w:tcPr>
          <w:p w14:paraId="1B6F3AF5" w14:textId="77777777" w:rsidR="001F16E2" w:rsidRDefault="001F16E2" w:rsidP="001F16E2">
            <w:pPr>
              <w:spacing w:after="1" w:line="280" w:lineRule="auto"/>
              <w:rPr>
                <w:color w:val="000000" w:themeColor="text1"/>
                <w:shd w:val="clear" w:color="auto" w:fill="FFFFFF"/>
                <w:lang w:val="ru-RU"/>
              </w:rPr>
            </w:pPr>
          </w:p>
          <w:p w14:paraId="4A8F9EF8" w14:textId="4000CBD7" w:rsidR="00AB7C09" w:rsidRPr="00073E62" w:rsidRDefault="001F16E2" w:rsidP="001F16E2">
            <w:pPr>
              <w:spacing w:after="1" w:line="280" w:lineRule="auto"/>
              <w:rPr>
                <w:lang w:val="ru-RU"/>
              </w:rPr>
            </w:pPr>
            <w:r w:rsidRPr="0018535C">
              <w:rPr>
                <w:color w:val="000000" w:themeColor="text1"/>
                <w:shd w:val="clear" w:color="auto" w:fill="FFFFFF"/>
                <w:lang w:val="ru-RU"/>
              </w:rPr>
              <w:t>МБУ ДО «Спортивная школа «Старт» МБОУДО «Центр детско-юношеского туризма и экскурсий</w:t>
            </w:r>
          </w:p>
        </w:tc>
      </w:tr>
      <w:tr w:rsidR="00AB7C09" w:rsidRPr="00471888" w14:paraId="1F1B12A2" w14:textId="77777777" w:rsidTr="0057003B">
        <w:tc>
          <w:tcPr>
            <w:tcW w:w="567" w:type="dxa"/>
          </w:tcPr>
          <w:p w14:paraId="5CF4AA78" w14:textId="77777777" w:rsidR="00AB7C09" w:rsidRPr="00073E62" w:rsidRDefault="00AB7C09" w:rsidP="00736586">
            <w:pPr>
              <w:spacing w:after="1" w:line="280" w:lineRule="auto"/>
            </w:pPr>
            <w:r w:rsidRPr="00073E62">
              <w:t>11</w:t>
            </w:r>
          </w:p>
        </w:tc>
        <w:tc>
          <w:tcPr>
            <w:tcW w:w="4598" w:type="dxa"/>
          </w:tcPr>
          <w:p w14:paraId="313CA90B" w14:textId="77777777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Предварительный расчет необходимых денежных средств на реализацию инициативного проекта, всего (в рублях)</w:t>
            </w:r>
          </w:p>
        </w:tc>
        <w:tc>
          <w:tcPr>
            <w:tcW w:w="4111" w:type="dxa"/>
          </w:tcPr>
          <w:p w14:paraId="7F2DE79B" w14:textId="65FEE191" w:rsidR="00AB7C09" w:rsidRPr="00073E62" w:rsidRDefault="00270EBC" w:rsidP="005337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всего – 1 </w:t>
            </w:r>
            <w:r w:rsidR="002B56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5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535C">
              <w:rPr>
                <w:rFonts w:ascii="Times New Roman" w:hAnsi="Times New Roman" w:cs="Times New Roman"/>
                <w:sz w:val="24"/>
                <w:szCs w:val="24"/>
              </w:rPr>
              <w:t xml:space="preserve"> 000 (один миллион пятьдесят </w:t>
            </w:r>
            <w:r w:rsidR="001F16E2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="002B5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E62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1853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E62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  <w:r w:rsidR="0018535C">
              <w:rPr>
                <w:rFonts w:ascii="Times New Roman" w:hAnsi="Times New Roman" w:cs="Times New Roman"/>
                <w:sz w:val="24"/>
                <w:szCs w:val="24"/>
              </w:rPr>
              <w:t xml:space="preserve"> 00 коп</w:t>
            </w:r>
          </w:p>
        </w:tc>
      </w:tr>
      <w:tr w:rsidR="00AB7C09" w:rsidRPr="00471888" w14:paraId="2873B29B" w14:textId="77777777" w:rsidTr="0057003B">
        <w:tc>
          <w:tcPr>
            <w:tcW w:w="567" w:type="dxa"/>
          </w:tcPr>
          <w:p w14:paraId="6CA684ED" w14:textId="77777777" w:rsidR="00AB7C09" w:rsidRPr="00073E62" w:rsidRDefault="00AB7C09" w:rsidP="00736586">
            <w:pPr>
              <w:spacing w:after="1" w:line="280" w:lineRule="auto"/>
            </w:pPr>
            <w:r w:rsidRPr="00073E62">
              <w:t>12</w:t>
            </w:r>
          </w:p>
        </w:tc>
        <w:tc>
          <w:tcPr>
            <w:tcW w:w="4598" w:type="dxa"/>
          </w:tcPr>
          <w:p w14:paraId="4B465B27" w14:textId="68A1EC10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Объем средств бюджета </w:t>
            </w:r>
            <w:r w:rsidR="001F16E2">
              <w:rPr>
                <w:lang w:val="ru-RU"/>
              </w:rPr>
              <w:t xml:space="preserve">муниципального района «Усть-Вымский» </w:t>
            </w:r>
            <w:r w:rsidRPr="00073E62">
              <w:rPr>
                <w:lang w:val="ru-RU"/>
              </w:rPr>
              <w:t>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4111" w:type="dxa"/>
          </w:tcPr>
          <w:p w14:paraId="6523C61A" w14:textId="30780537" w:rsidR="00AB7C09" w:rsidRPr="00073E62" w:rsidRDefault="00270EBC" w:rsidP="0053376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собственные  средства  </w:t>
            </w:r>
            <w:r w:rsidR="001F16E2">
              <w:rPr>
                <w:lang w:val="ru-RU"/>
              </w:rPr>
              <w:t>муниципального района «Усть-Вымский»</w:t>
            </w:r>
            <w:r w:rsidR="002B5683">
              <w:rPr>
                <w:lang w:val="ru-RU"/>
              </w:rPr>
              <w:t xml:space="preserve">: </w:t>
            </w:r>
            <w:r w:rsidR="00135F8D">
              <w:rPr>
                <w:lang w:val="ru-RU"/>
              </w:rPr>
              <w:t>50</w:t>
            </w:r>
            <w:r w:rsidRPr="00073E62">
              <w:t> </w:t>
            </w:r>
            <w:r w:rsidRPr="00073E62">
              <w:rPr>
                <w:lang w:val="ru-RU"/>
              </w:rPr>
              <w:t>000 рублей;</w:t>
            </w:r>
          </w:p>
        </w:tc>
      </w:tr>
      <w:tr w:rsidR="00AB7C09" w:rsidRPr="00073E62" w14:paraId="28AF8BF2" w14:textId="77777777" w:rsidTr="0057003B">
        <w:tc>
          <w:tcPr>
            <w:tcW w:w="567" w:type="dxa"/>
          </w:tcPr>
          <w:p w14:paraId="7997B202" w14:textId="77777777" w:rsidR="00AB7C09" w:rsidRPr="00073E62" w:rsidRDefault="00AB7C09" w:rsidP="00736586">
            <w:pPr>
              <w:spacing w:after="1" w:line="280" w:lineRule="auto"/>
            </w:pPr>
            <w:r w:rsidRPr="00073E62">
              <w:t>13</w:t>
            </w:r>
          </w:p>
        </w:tc>
        <w:tc>
          <w:tcPr>
            <w:tcW w:w="4598" w:type="dxa"/>
          </w:tcPr>
          <w:p w14:paraId="4B94DE6D" w14:textId="77777777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планируемых инициативных платежей (руб.), в том числе:</w:t>
            </w:r>
          </w:p>
        </w:tc>
        <w:tc>
          <w:tcPr>
            <w:tcW w:w="4111" w:type="dxa"/>
          </w:tcPr>
          <w:p w14:paraId="2925E46D" w14:textId="77777777" w:rsidR="00270EBC" w:rsidRPr="00073E62" w:rsidRDefault="00270EBC" w:rsidP="005337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объем  инициативных</w:t>
            </w:r>
            <w:proofErr w:type="gramEnd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 xml:space="preserve"> платежей, обеспечиваемый инициатором проекта, в том числе объем средств граждан и (или) юридических лиц, и (или) индивидуальных</w:t>
            </w:r>
          </w:p>
          <w:p w14:paraId="2DB8E17F" w14:textId="130226B0" w:rsidR="00AB7C09" w:rsidRPr="00073E62" w:rsidRDefault="00270EBC" w:rsidP="00533767">
            <w:pPr>
              <w:spacing w:after="1" w:line="280" w:lineRule="auto"/>
              <w:jc w:val="both"/>
              <w:rPr>
                <w:lang w:val="ru-RU"/>
              </w:rPr>
            </w:pPr>
            <w:proofErr w:type="spellStart"/>
            <w:r w:rsidRPr="00073E62">
              <w:t>предпринимателей</w:t>
            </w:r>
            <w:proofErr w:type="spellEnd"/>
            <w:r w:rsidRPr="00073E62">
              <w:t xml:space="preserve">: </w:t>
            </w:r>
            <w:r w:rsidR="001F16E2">
              <w:rPr>
                <w:lang w:val="ru-RU"/>
              </w:rPr>
              <w:t xml:space="preserve">0 </w:t>
            </w:r>
            <w:r w:rsidRPr="00073E62">
              <w:rPr>
                <w:lang w:val="ru-RU"/>
              </w:rPr>
              <w:t>рублей</w:t>
            </w:r>
          </w:p>
        </w:tc>
      </w:tr>
      <w:tr w:rsidR="00AB7C09" w:rsidRPr="00073E62" w14:paraId="3958DEF2" w14:textId="77777777" w:rsidTr="0057003B">
        <w:tc>
          <w:tcPr>
            <w:tcW w:w="567" w:type="dxa"/>
          </w:tcPr>
          <w:p w14:paraId="71988F57" w14:textId="77777777" w:rsidR="00AB7C09" w:rsidRPr="00073E62" w:rsidRDefault="00AB7C09" w:rsidP="00736586">
            <w:pPr>
              <w:spacing w:after="1" w:line="280" w:lineRule="auto"/>
            </w:pPr>
            <w:r w:rsidRPr="00073E62">
              <w:lastRenderedPageBreak/>
              <w:t>13.1</w:t>
            </w:r>
          </w:p>
        </w:tc>
        <w:tc>
          <w:tcPr>
            <w:tcW w:w="4598" w:type="dxa"/>
          </w:tcPr>
          <w:p w14:paraId="04BFE0F0" w14:textId="77777777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денежных средств граждан, руб.</w:t>
            </w:r>
          </w:p>
        </w:tc>
        <w:tc>
          <w:tcPr>
            <w:tcW w:w="4111" w:type="dxa"/>
          </w:tcPr>
          <w:p w14:paraId="5025130E" w14:textId="77777777" w:rsidR="00AB7C09" w:rsidRPr="00073E62" w:rsidRDefault="00135F8D" w:rsidP="0020617D">
            <w:pPr>
              <w:spacing w:after="1" w:line="28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8535C">
              <w:rPr>
                <w:lang w:val="ru-RU"/>
              </w:rPr>
              <w:t> </w:t>
            </w:r>
            <w:r w:rsidR="00270EBC" w:rsidRPr="00073E62">
              <w:rPr>
                <w:lang w:val="ru-RU"/>
              </w:rPr>
              <w:t>000</w:t>
            </w:r>
            <w:r w:rsidR="0018535C">
              <w:rPr>
                <w:lang w:val="ru-RU"/>
              </w:rPr>
              <w:t xml:space="preserve"> рублей</w:t>
            </w:r>
          </w:p>
        </w:tc>
      </w:tr>
      <w:tr w:rsidR="00AB7C09" w:rsidRPr="00073E62" w14:paraId="59C4F1E8" w14:textId="77777777" w:rsidTr="0057003B">
        <w:tc>
          <w:tcPr>
            <w:tcW w:w="567" w:type="dxa"/>
          </w:tcPr>
          <w:p w14:paraId="216DC21B" w14:textId="77777777" w:rsidR="00AB7C09" w:rsidRPr="00073E62" w:rsidRDefault="00AB7C09" w:rsidP="00736586">
            <w:pPr>
              <w:spacing w:after="1" w:line="280" w:lineRule="auto"/>
            </w:pPr>
            <w:r w:rsidRPr="00073E62">
              <w:t>13.2</w:t>
            </w:r>
          </w:p>
        </w:tc>
        <w:tc>
          <w:tcPr>
            <w:tcW w:w="4598" w:type="dxa"/>
          </w:tcPr>
          <w:p w14:paraId="0ABC57A2" w14:textId="77777777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денежных средств юридических лиц, индивидуальных предпринимателей, руб.</w:t>
            </w:r>
          </w:p>
        </w:tc>
        <w:tc>
          <w:tcPr>
            <w:tcW w:w="4111" w:type="dxa"/>
          </w:tcPr>
          <w:p w14:paraId="767AA2D0" w14:textId="77777777" w:rsidR="00AB7C09" w:rsidRPr="00073E62" w:rsidRDefault="0018535C" w:rsidP="0020617D">
            <w:pPr>
              <w:spacing w:after="1" w:line="28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1 000 рублей</w:t>
            </w:r>
          </w:p>
        </w:tc>
      </w:tr>
      <w:tr w:rsidR="00AB7C09" w:rsidRPr="00471888" w14:paraId="541F4F13" w14:textId="77777777" w:rsidTr="0057003B">
        <w:tc>
          <w:tcPr>
            <w:tcW w:w="567" w:type="dxa"/>
          </w:tcPr>
          <w:p w14:paraId="7381444B" w14:textId="77777777" w:rsidR="00AB7C09" w:rsidRPr="00073E62" w:rsidRDefault="00AB7C09" w:rsidP="00736586">
            <w:pPr>
              <w:spacing w:after="1" w:line="280" w:lineRule="auto"/>
            </w:pPr>
            <w:r w:rsidRPr="00073E62">
              <w:t>14</w:t>
            </w:r>
          </w:p>
        </w:tc>
        <w:tc>
          <w:tcPr>
            <w:tcW w:w="4598" w:type="dxa"/>
          </w:tcPr>
          <w:p w14:paraId="4125EA7B" w14:textId="77777777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планируемого имущественного и (или) трудового участия, в том числе:</w:t>
            </w:r>
          </w:p>
        </w:tc>
        <w:tc>
          <w:tcPr>
            <w:tcW w:w="4111" w:type="dxa"/>
          </w:tcPr>
          <w:p w14:paraId="66A146A0" w14:textId="77777777" w:rsidR="00AB7C09" w:rsidRPr="00073E62" w:rsidRDefault="00AB7C09" w:rsidP="0020617D">
            <w:pPr>
              <w:spacing w:after="1" w:line="280" w:lineRule="auto"/>
              <w:jc w:val="center"/>
              <w:rPr>
                <w:lang w:val="ru-RU"/>
              </w:rPr>
            </w:pPr>
          </w:p>
        </w:tc>
      </w:tr>
      <w:tr w:rsidR="00AB7C09" w:rsidRPr="00471888" w14:paraId="4BB6C3ED" w14:textId="77777777" w:rsidTr="0057003B">
        <w:tc>
          <w:tcPr>
            <w:tcW w:w="567" w:type="dxa"/>
          </w:tcPr>
          <w:p w14:paraId="50297BC5" w14:textId="77777777" w:rsidR="00AB7C09" w:rsidRPr="00073E62" w:rsidRDefault="00AB7C09" w:rsidP="00736586">
            <w:pPr>
              <w:spacing w:after="1" w:line="280" w:lineRule="auto"/>
            </w:pPr>
            <w:r w:rsidRPr="00073E62">
              <w:t>14.1</w:t>
            </w:r>
          </w:p>
        </w:tc>
        <w:tc>
          <w:tcPr>
            <w:tcW w:w="4598" w:type="dxa"/>
          </w:tcPr>
          <w:p w14:paraId="627E15AC" w14:textId="77777777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имущественного и (или) трудового участия граждан (безвозмездное предоставление техники, материалов, проведение работ, оказание услуг и прочее)</w:t>
            </w:r>
          </w:p>
        </w:tc>
        <w:tc>
          <w:tcPr>
            <w:tcW w:w="4111" w:type="dxa"/>
          </w:tcPr>
          <w:p w14:paraId="1A1250E9" w14:textId="77777777" w:rsidR="00AB7C09" w:rsidRPr="00073E62" w:rsidRDefault="00AB7C09" w:rsidP="0020617D">
            <w:pPr>
              <w:spacing w:after="1" w:line="280" w:lineRule="auto"/>
              <w:jc w:val="center"/>
              <w:rPr>
                <w:lang w:val="ru-RU"/>
              </w:rPr>
            </w:pPr>
          </w:p>
        </w:tc>
      </w:tr>
      <w:tr w:rsidR="00AB7C09" w:rsidRPr="00471888" w14:paraId="34BBBF63" w14:textId="77777777" w:rsidTr="0057003B">
        <w:tc>
          <w:tcPr>
            <w:tcW w:w="567" w:type="dxa"/>
          </w:tcPr>
          <w:p w14:paraId="3D87274D" w14:textId="77777777" w:rsidR="00AB7C09" w:rsidRPr="00073E62" w:rsidRDefault="00AB7C09" w:rsidP="00736586">
            <w:pPr>
              <w:spacing w:after="1" w:line="280" w:lineRule="auto"/>
            </w:pPr>
            <w:r w:rsidRPr="00073E62">
              <w:t>14.2</w:t>
            </w:r>
          </w:p>
        </w:tc>
        <w:tc>
          <w:tcPr>
            <w:tcW w:w="4598" w:type="dxa"/>
          </w:tcPr>
          <w:p w14:paraId="04FB8467" w14:textId="77777777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имущественного и (или) трудового участия юридических лиц, индивидуальных предпринимателей (безвозмездное предоставление техники, материалов, проведение работ, оказание услуг и прочее)</w:t>
            </w:r>
          </w:p>
        </w:tc>
        <w:tc>
          <w:tcPr>
            <w:tcW w:w="4111" w:type="dxa"/>
          </w:tcPr>
          <w:p w14:paraId="40130536" w14:textId="77777777" w:rsidR="00AB7C09" w:rsidRPr="00073E62" w:rsidRDefault="00AB7C09" w:rsidP="0020617D">
            <w:pPr>
              <w:spacing w:after="1" w:line="280" w:lineRule="auto"/>
              <w:jc w:val="center"/>
              <w:rPr>
                <w:lang w:val="ru-RU"/>
              </w:rPr>
            </w:pPr>
          </w:p>
        </w:tc>
      </w:tr>
      <w:tr w:rsidR="00AB7C09" w:rsidRPr="00073E62" w14:paraId="2A38A517" w14:textId="77777777" w:rsidTr="0057003B">
        <w:tc>
          <w:tcPr>
            <w:tcW w:w="567" w:type="dxa"/>
          </w:tcPr>
          <w:p w14:paraId="21A9F97B" w14:textId="77777777" w:rsidR="00AB7C09" w:rsidRPr="00073E62" w:rsidRDefault="00AB7C09" w:rsidP="00736586">
            <w:pPr>
              <w:spacing w:after="1" w:line="280" w:lineRule="auto"/>
            </w:pPr>
            <w:r w:rsidRPr="00073E62">
              <w:t>15</w:t>
            </w:r>
          </w:p>
        </w:tc>
        <w:tc>
          <w:tcPr>
            <w:tcW w:w="4598" w:type="dxa"/>
          </w:tcPr>
          <w:p w14:paraId="10D4A639" w14:textId="77777777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Планируемые сроки реализации инициативного проекта</w:t>
            </w:r>
          </w:p>
        </w:tc>
        <w:tc>
          <w:tcPr>
            <w:tcW w:w="4111" w:type="dxa"/>
          </w:tcPr>
          <w:p w14:paraId="48F99792" w14:textId="77777777" w:rsidR="00AB7C09" w:rsidRPr="00073E62" w:rsidRDefault="00270EBC" w:rsidP="0020617D">
            <w:pPr>
              <w:spacing w:after="1" w:line="280" w:lineRule="auto"/>
              <w:jc w:val="center"/>
              <w:rPr>
                <w:lang w:val="ru-RU"/>
              </w:rPr>
            </w:pPr>
            <w:r w:rsidRPr="00073E62">
              <w:rPr>
                <w:lang w:val="ru-RU"/>
              </w:rPr>
              <w:t>6 месяцев</w:t>
            </w:r>
          </w:p>
        </w:tc>
      </w:tr>
      <w:tr w:rsidR="00AB7C09" w:rsidRPr="00073E62" w14:paraId="6AD7E02E" w14:textId="77777777" w:rsidTr="0057003B">
        <w:tc>
          <w:tcPr>
            <w:tcW w:w="567" w:type="dxa"/>
          </w:tcPr>
          <w:p w14:paraId="5A223028" w14:textId="77777777" w:rsidR="00AB7C09" w:rsidRPr="00073E62" w:rsidRDefault="00AB7C09" w:rsidP="00736586">
            <w:pPr>
              <w:spacing w:after="1" w:line="280" w:lineRule="auto"/>
            </w:pPr>
            <w:r w:rsidRPr="00073E62">
              <w:t>16</w:t>
            </w:r>
          </w:p>
        </w:tc>
        <w:tc>
          <w:tcPr>
            <w:tcW w:w="4598" w:type="dxa"/>
          </w:tcPr>
          <w:p w14:paraId="6C9E4F56" w14:textId="77777777" w:rsidR="00AB7C09" w:rsidRPr="00073E62" w:rsidRDefault="00AB7C09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Инициатор проекта (Ф.И.О., контактный телефон, адрес электронной почты)</w:t>
            </w:r>
          </w:p>
        </w:tc>
        <w:tc>
          <w:tcPr>
            <w:tcW w:w="4111" w:type="dxa"/>
          </w:tcPr>
          <w:p w14:paraId="10568A29" w14:textId="77777777" w:rsidR="00AB7C09" w:rsidRDefault="00135F8D" w:rsidP="0020617D">
            <w:pPr>
              <w:spacing w:after="1" w:line="28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Бобин Евгений Викторович</w:t>
            </w:r>
          </w:p>
          <w:p w14:paraId="62FEFA5E" w14:textId="77777777" w:rsidR="0018535C" w:rsidRPr="00073E62" w:rsidRDefault="0018535C" w:rsidP="0020617D">
            <w:pPr>
              <w:spacing w:after="1" w:line="28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8(82134)33218</w:t>
            </w:r>
          </w:p>
        </w:tc>
      </w:tr>
      <w:tr w:rsidR="001F16E2" w:rsidRPr="00073E62" w14:paraId="0DBF87A3" w14:textId="77777777" w:rsidTr="0057003B">
        <w:tc>
          <w:tcPr>
            <w:tcW w:w="567" w:type="dxa"/>
          </w:tcPr>
          <w:p w14:paraId="6169DAD7" w14:textId="77777777" w:rsidR="001F16E2" w:rsidRPr="00073E62" w:rsidRDefault="001F16E2" w:rsidP="00736586">
            <w:pPr>
              <w:spacing w:after="1" w:line="280" w:lineRule="auto"/>
            </w:pPr>
          </w:p>
        </w:tc>
        <w:tc>
          <w:tcPr>
            <w:tcW w:w="4598" w:type="dxa"/>
          </w:tcPr>
          <w:p w14:paraId="34FD63A4" w14:textId="77777777" w:rsidR="001F16E2" w:rsidRPr="00073E62" w:rsidRDefault="001F16E2" w:rsidP="00736586">
            <w:pPr>
              <w:spacing w:after="1" w:line="280" w:lineRule="auto"/>
              <w:jc w:val="both"/>
              <w:rPr>
                <w:lang w:val="ru-RU"/>
              </w:rPr>
            </w:pPr>
          </w:p>
        </w:tc>
        <w:tc>
          <w:tcPr>
            <w:tcW w:w="4111" w:type="dxa"/>
          </w:tcPr>
          <w:p w14:paraId="77E455E1" w14:textId="77777777" w:rsidR="001F16E2" w:rsidRDefault="001F16E2" w:rsidP="0020617D">
            <w:pPr>
              <w:spacing w:after="1" w:line="280" w:lineRule="auto"/>
              <w:jc w:val="center"/>
              <w:rPr>
                <w:lang w:val="ru-RU"/>
              </w:rPr>
            </w:pPr>
          </w:p>
        </w:tc>
      </w:tr>
    </w:tbl>
    <w:p w14:paraId="76C04476" w14:textId="66B1AFC1" w:rsidR="00AB7C09" w:rsidRDefault="00AB7C09" w:rsidP="00AB7C09">
      <w:pPr>
        <w:spacing w:after="1" w:line="280" w:lineRule="auto"/>
        <w:rPr>
          <w:lang w:val="ru-RU"/>
        </w:rPr>
      </w:pPr>
    </w:p>
    <w:p w14:paraId="49B07413" w14:textId="1161EB80" w:rsidR="001F16E2" w:rsidRPr="001F16E2" w:rsidRDefault="001F16E2" w:rsidP="00AB7C09">
      <w:pPr>
        <w:spacing w:after="1" w:line="280" w:lineRule="auto"/>
        <w:rPr>
          <w:b/>
          <w:bCs/>
          <w:lang w:val="ru-RU"/>
        </w:rPr>
      </w:pPr>
      <w:proofErr w:type="spellStart"/>
      <w:r w:rsidRPr="001F16E2">
        <w:rPr>
          <w:b/>
          <w:bCs/>
          <w:u w:val="single"/>
        </w:rPr>
        <w:t>Ремонт</w:t>
      </w:r>
      <w:proofErr w:type="spellEnd"/>
      <w:r w:rsidRPr="001F16E2">
        <w:rPr>
          <w:b/>
          <w:bCs/>
          <w:u w:val="single"/>
        </w:rPr>
        <w:t xml:space="preserve"> </w:t>
      </w:r>
      <w:proofErr w:type="spellStart"/>
      <w:r w:rsidRPr="001F16E2">
        <w:rPr>
          <w:b/>
          <w:bCs/>
          <w:u w:val="single"/>
        </w:rPr>
        <w:t>проездов</w:t>
      </w:r>
      <w:proofErr w:type="spellEnd"/>
      <w:r w:rsidRPr="001F16E2">
        <w:rPr>
          <w:b/>
          <w:bCs/>
          <w:u w:val="single"/>
        </w:rPr>
        <w:t xml:space="preserve"> </w:t>
      </w:r>
      <w:proofErr w:type="spellStart"/>
      <w:r w:rsidRPr="001F16E2">
        <w:rPr>
          <w:b/>
          <w:bCs/>
          <w:u w:val="single"/>
        </w:rPr>
        <w:t>городского</w:t>
      </w:r>
      <w:proofErr w:type="spellEnd"/>
      <w:r w:rsidRPr="001F16E2">
        <w:rPr>
          <w:b/>
          <w:bCs/>
          <w:u w:val="single"/>
        </w:rPr>
        <w:t xml:space="preserve"> </w:t>
      </w:r>
      <w:proofErr w:type="spellStart"/>
      <w:r w:rsidRPr="001F16E2">
        <w:rPr>
          <w:b/>
          <w:bCs/>
          <w:u w:val="single"/>
        </w:rPr>
        <w:t>кладбища</w:t>
      </w:r>
      <w:proofErr w:type="spellEnd"/>
    </w:p>
    <w:p w14:paraId="490F5788" w14:textId="77777777" w:rsidR="002D3AD2" w:rsidRPr="00073E62" w:rsidRDefault="00AB7C09" w:rsidP="00AB7C09">
      <w:pPr>
        <w:spacing w:after="1" w:line="200" w:lineRule="auto"/>
        <w:jc w:val="both"/>
        <w:rPr>
          <w:lang w:val="ru-RU"/>
        </w:rPr>
      </w:pPr>
      <w:r w:rsidRPr="00073E62">
        <w:rPr>
          <w:lang w:val="ru-RU"/>
        </w:rPr>
        <w:t xml:space="preserve">    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4252"/>
      </w:tblGrid>
      <w:tr w:rsidR="002D3AD2" w:rsidRPr="00471888" w14:paraId="188B2FD9" w14:textId="77777777" w:rsidTr="002B5683">
        <w:tc>
          <w:tcPr>
            <w:tcW w:w="567" w:type="dxa"/>
          </w:tcPr>
          <w:p w14:paraId="6C9DCF33" w14:textId="77777777" w:rsidR="002D3AD2" w:rsidRPr="00073E62" w:rsidRDefault="002D3AD2" w:rsidP="00736586">
            <w:pPr>
              <w:spacing w:after="1" w:line="280" w:lineRule="auto"/>
              <w:jc w:val="center"/>
            </w:pPr>
            <w:r w:rsidRPr="00073E62">
              <w:t>N п/п</w:t>
            </w:r>
          </w:p>
        </w:tc>
        <w:tc>
          <w:tcPr>
            <w:tcW w:w="4457" w:type="dxa"/>
          </w:tcPr>
          <w:p w14:paraId="7D22CCB6" w14:textId="77777777" w:rsidR="002D3AD2" w:rsidRPr="00073E62" w:rsidRDefault="002D3AD2" w:rsidP="00736586">
            <w:pPr>
              <w:spacing w:after="1" w:line="280" w:lineRule="auto"/>
              <w:jc w:val="center"/>
            </w:pPr>
            <w:proofErr w:type="spellStart"/>
            <w:r w:rsidRPr="00073E62">
              <w:t>Наименование</w:t>
            </w:r>
            <w:proofErr w:type="spellEnd"/>
          </w:p>
        </w:tc>
        <w:tc>
          <w:tcPr>
            <w:tcW w:w="4252" w:type="dxa"/>
          </w:tcPr>
          <w:p w14:paraId="3B14659E" w14:textId="77777777" w:rsidR="002D3AD2" w:rsidRPr="00073E62" w:rsidRDefault="002D3AD2" w:rsidP="00736586">
            <w:pPr>
              <w:spacing w:after="1" w:line="280" w:lineRule="auto"/>
              <w:jc w:val="center"/>
              <w:rPr>
                <w:lang w:val="ru-RU"/>
              </w:rPr>
            </w:pPr>
            <w:r w:rsidRPr="00073E62">
              <w:rPr>
                <w:lang w:val="ru-RU"/>
              </w:rPr>
              <w:t>Итоги собрания (конференции) и принятые решения</w:t>
            </w:r>
          </w:p>
        </w:tc>
      </w:tr>
      <w:tr w:rsidR="002D3AD2" w:rsidRPr="00073E62" w14:paraId="255F8A2C" w14:textId="77777777" w:rsidTr="002B5683">
        <w:tc>
          <w:tcPr>
            <w:tcW w:w="567" w:type="dxa"/>
          </w:tcPr>
          <w:p w14:paraId="2EB75C51" w14:textId="77777777" w:rsidR="002D3AD2" w:rsidRPr="00073E62" w:rsidRDefault="002D3AD2" w:rsidP="00736586">
            <w:pPr>
              <w:spacing w:after="1" w:line="280" w:lineRule="auto"/>
            </w:pPr>
            <w:r w:rsidRPr="00073E62">
              <w:t>1</w:t>
            </w:r>
          </w:p>
        </w:tc>
        <w:tc>
          <w:tcPr>
            <w:tcW w:w="4457" w:type="dxa"/>
          </w:tcPr>
          <w:p w14:paraId="4B5D6A04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Количество граждан, присутствующих на собрании</w:t>
            </w:r>
          </w:p>
        </w:tc>
        <w:tc>
          <w:tcPr>
            <w:tcW w:w="4252" w:type="dxa"/>
          </w:tcPr>
          <w:p w14:paraId="59B8E615" w14:textId="15287845" w:rsidR="002D3AD2" w:rsidRPr="00073E62" w:rsidRDefault="001F16E2" w:rsidP="002B5683">
            <w:pPr>
              <w:spacing w:after="1" w:line="280" w:lineRule="auto"/>
              <w:jc w:val="center"/>
              <w:rPr>
                <w:lang w:val="ru-RU"/>
              </w:rPr>
            </w:pPr>
            <w:r w:rsidRPr="001F16E2">
              <w:rPr>
                <w:lang w:val="ru-RU"/>
              </w:rPr>
              <w:t>7</w:t>
            </w:r>
          </w:p>
        </w:tc>
      </w:tr>
      <w:tr w:rsidR="002D3AD2" w:rsidRPr="00073E62" w14:paraId="1C9D116F" w14:textId="77777777" w:rsidTr="002B5683">
        <w:tc>
          <w:tcPr>
            <w:tcW w:w="567" w:type="dxa"/>
          </w:tcPr>
          <w:p w14:paraId="5D448BF4" w14:textId="77777777" w:rsidR="002D3AD2" w:rsidRPr="00073E62" w:rsidRDefault="002D3AD2" w:rsidP="00736586">
            <w:pPr>
              <w:spacing w:after="1" w:line="280" w:lineRule="auto"/>
            </w:pPr>
            <w:r w:rsidRPr="00073E62">
              <w:t>2</w:t>
            </w:r>
          </w:p>
        </w:tc>
        <w:tc>
          <w:tcPr>
            <w:tcW w:w="4457" w:type="dxa"/>
          </w:tcPr>
          <w:p w14:paraId="29BA04E8" w14:textId="77777777" w:rsidR="002D3AD2" w:rsidRPr="00073E62" w:rsidRDefault="002D3AD2" w:rsidP="00736586">
            <w:pPr>
              <w:spacing w:after="1" w:line="280" w:lineRule="auto"/>
              <w:jc w:val="both"/>
            </w:pPr>
            <w:proofErr w:type="spellStart"/>
            <w:r w:rsidRPr="00073E62">
              <w:t>Наименование</w:t>
            </w:r>
            <w:proofErr w:type="spellEnd"/>
            <w:r w:rsidRPr="00073E62">
              <w:t xml:space="preserve"> </w:t>
            </w:r>
            <w:proofErr w:type="spellStart"/>
            <w:r w:rsidRPr="00073E62">
              <w:t>инициативного</w:t>
            </w:r>
            <w:proofErr w:type="spellEnd"/>
            <w:r w:rsidRPr="00073E62">
              <w:t xml:space="preserve"> </w:t>
            </w:r>
            <w:proofErr w:type="spellStart"/>
            <w:r w:rsidRPr="00073E62">
              <w:t>проекта</w:t>
            </w:r>
            <w:proofErr w:type="spellEnd"/>
          </w:p>
        </w:tc>
        <w:tc>
          <w:tcPr>
            <w:tcW w:w="4252" w:type="dxa"/>
          </w:tcPr>
          <w:p w14:paraId="605AF605" w14:textId="77777777" w:rsidR="002D3AD2" w:rsidRPr="001F16E2" w:rsidRDefault="00C978AD" w:rsidP="002B5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E2">
              <w:rPr>
                <w:rFonts w:ascii="Times New Roman" w:hAnsi="Times New Roman" w:cs="Times New Roman"/>
                <w:sz w:val="24"/>
                <w:szCs w:val="24"/>
              </w:rPr>
              <w:t>Ремонт проездов городско</w:t>
            </w:r>
            <w:r w:rsidR="002B5683" w:rsidRPr="001F16E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F16E2">
              <w:rPr>
                <w:rFonts w:ascii="Times New Roman" w:hAnsi="Times New Roman" w:cs="Times New Roman"/>
                <w:sz w:val="24"/>
                <w:szCs w:val="24"/>
              </w:rPr>
              <w:t xml:space="preserve"> кладбищ</w:t>
            </w:r>
            <w:r w:rsidR="002B5683" w:rsidRPr="001F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D3AD2" w:rsidRPr="00073E62" w14:paraId="15407DCB" w14:textId="77777777" w:rsidTr="002B5683">
        <w:tc>
          <w:tcPr>
            <w:tcW w:w="567" w:type="dxa"/>
          </w:tcPr>
          <w:p w14:paraId="50B28D37" w14:textId="77777777" w:rsidR="002D3AD2" w:rsidRPr="00073E62" w:rsidRDefault="002D3AD2" w:rsidP="00736586">
            <w:pPr>
              <w:spacing w:after="1" w:line="280" w:lineRule="auto"/>
            </w:pPr>
            <w:r w:rsidRPr="00073E62">
              <w:t>3</w:t>
            </w:r>
          </w:p>
        </w:tc>
        <w:tc>
          <w:tcPr>
            <w:tcW w:w="4457" w:type="dxa"/>
          </w:tcPr>
          <w:p w14:paraId="6CE0522A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Количество участников собрания, проголосовавших за реализацию инициативного проекта</w:t>
            </w:r>
          </w:p>
        </w:tc>
        <w:tc>
          <w:tcPr>
            <w:tcW w:w="4252" w:type="dxa"/>
          </w:tcPr>
          <w:p w14:paraId="74BD17A1" w14:textId="71350EF0" w:rsidR="002D3AD2" w:rsidRPr="00073E62" w:rsidRDefault="001F16E2" w:rsidP="002B5683">
            <w:pPr>
              <w:spacing w:after="1" w:line="28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2D3AD2" w:rsidRPr="00471888" w14:paraId="0F415FD1" w14:textId="77777777" w:rsidTr="002B5683">
        <w:tc>
          <w:tcPr>
            <w:tcW w:w="567" w:type="dxa"/>
          </w:tcPr>
          <w:p w14:paraId="6626836D" w14:textId="77777777" w:rsidR="002D3AD2" w:rsidRPr="00073E62" w:rsidRDefault="002D3AD2" w:rsidP="00736586">
            <w:pPr>
              <w:spacing w:after="1" w:line="280" w:lineRule="auto"/>
            </w:pPr>
            <w:r w:rsidRPr="00073E62">
              <w:t>4</w:t>
            </w:r>
          </w:p>
        </w:tc>
        <w:tc>
          <w:tcPr>
            <w:tcW w:w="4457" w:type="dxa"/>
          </w:tcPr>
          <w:p w14:paraId="6E8CCCA7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Сведения о территории городского поселения «Микунь» или его части, в границах которой будет реализовываться </w:t>
            </w:r>
            <w:r w:rsidRPr="00073E62">
              <w:rPr>
                <w:lang w:val="ru-RU"/>
              </w:rPr>
              <w:lastRenderedPageBreak/>
              <w:t>инициативный проект</w:t>
            </w:r>
          </w:p>
        </w:tc>
        <w:tc>
          <w:tcPr>
            <w:tcW w:w="4252" w:type="dxa"/>
          </w:tcPr>
          <w:p w14:paraId="2A941DA0" w14:textId="6AD1A81F" w:rsidR="002D3AD2" w:rsidRPr="00533767" w:rsidRDefault="00C978AD" w:rsidP="00533767">
            <w:pPr>
              <w:spacing w:after="1" w:line="280" w:lineRule="auto"/>
              <w:jc w:val="both"/>
              <w:rPr>
                <w:lang w:val="ru-RU"/>
              </w:rPr>
            </w:pPr>
            <w:r w:rsidRPr="00533767">
              <w:rPr>
                <w:lang w:val="ru-RU"/>
              </w:rPr>
              <w:lastRenderedPageBreak/>
              <w:t xml:space="preserve">городское кладбище г. Микунь, заезд со стороны ул. Мечникова </w:t>
            </w:r>
            <w:r w:rsidR="00533767" w:rsidRPr="00533767">
              <w:rPr>
                <w:lang w:val="ru-RU"/>
              </w:rPr>
              <w:t xml:space="preserve">поворачивающий направо (заезд с </w:t>
            </w:r>
            <w:r w:rsidR="00533767" w:rsidRPr="00533767">
              <w:rPr>
                <w:lang w:val="ru-RU"/>
              </w:rPr>
              <w:lastRenderedPageBreak/>
              <w:t>правой стороны кладбища)</w:t>
            </w:r>
          </w:p>
        </w:tc>
      </w:tr>
      <w:tr w:rsidR="002D3AD2" w:rsidRPr="00471888" w14:paraId="3EFAF740" w14:textId="77777777" w:rsidTr="002B5683">
        <w:tc>
          <w:tcPr>
            <w:tcW w:w="567" w:type="dxa"/>
          </w:tcPr>
          <w:p w14:paraId="5A057C7D" w14:textId="77777777" w:rsidR="002D3AD2" w:rsidRPr="00073E62" w:rsidRDefault="002D3AD2" w:rsidP="00736586">
            <w:pPr>
              <w:spacing w:after="1" w:line="280" w:lineRule="auto"/>
            </w:pPr>
            <w:r w:rsidRPr="00073E62">
              <w:lastRenderedPageBreak/>
              <w:t>5</w:t>
            </w:r>
          </w:p>
        </w:tc>
        <w:tc>
          <w:tcPr>
            <w:tcW w:w="4457" w:type="dxa"/>
          </w:tcPr>
          <w:p w14:paraId="1F859DA8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Цель и задачи инициативного проекта</w:t>
            </w:r>
          </w:p>
        </w:tc>
        <w:tc>
          <w:tcPr>
            <w:tcW w:w="4252" w:type="dxa"/>
          </w:tcPr>
          <w:p w14:paraId="7421C313" w14:textId="77777777" w:rsidR="001F16E2" w:rsidRDefault="001F16E2" w:rsidP="001F16E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Цели:</w:t>
            </w:r>
          </w:p>
          <w:p w14:paraId="63FDEC21" w14:textId="3F75C7A8" w:rsidR="00C978AD" w:rsidRPr="00073E62" w:rsidRDefault="001F16E2" w:rsidP="001F16E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C978AD" w:rsidRPr="00073E62">
              <w:rPr>
                <w:lang w:val="ru-RU"/>
              </w:rPr>
              <w:t xml:space="preserve">оздание комфортных и благоприятных условий </w:t>
            </w:r>
            <w:r w:rsidR="00C978AD" w:rsidRPr="00073E62">
              <w:rPr>
                <w:shd w:val="clear" w:color="auto" w:fill="FFFFFF"/>
                <w:lang w:val="ru-RU"/>
              </w:rPr>
              <w:t xml:space="preserve">для беспрепятственного проезда </w:t>
            </w:r>
            <w:r w:rsidR="00C978AD" w:rsidRPr="00073E62">
              <w:rPr>
                <w:lang w:val="ru-RU"/>
              </w:rPr>
              <w:t xml:space="preserve">автомобильного транспорта, </w:t>
            </w:r>
            <w:r w:rsidR="00C978AD" w:rsidRPr="00073E62">
              <w:rPr>
                <w:shd w:val="clear" w:color="auto" w:fill="FFFFFF"/>
                <w:lang w:val="ru-RU"/>
              </w:rPr>
              <w:t>ритуальных служб, а также посещения жителями города умерших, погребенных на этом кладбище</w:t>
            </w:r>
          </w:p>
          <w:p w14:paraId="1F588D60" w14:textId="24795000" w:rsidR="00C978AD" w:rsidRPr="00073E62" w:rsidRDefault="001F16E2" w:rsidP="001F16E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C978AD" w:rsidRPr="00073E62">
              <w:rPr>
                <w:lang w:val="ru-RU"/>
              </w:rPr>
              <w:t>беспечение беспрепятственного передвижения маломобильных граждан</w:t>
            </w:r>
          </w:p>
          <w:p w14:paraId="2334581F" w14:textId="77777777" w:rsidR="00C978AD" w:rsidRPr="004C3870" w:rsidRDefault="00C978AD" w:rsidP="001F16E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C3870">
              <w:rPr>
                <w:lang w:val="ru-RU"/>
              </w:rPr>
              <w:t>Задачи:</w:t>
            </w:r>
          </w:p>
          <w:p w14:paraId="2A25523D" w14:textId="060B32E8" w:rsidR="000631BD" w:rsidRPr="004C3870" w:rsidRDefault="001F16E2" w:rsidP="004C3870">
            <w:pPr>
              <w:spacing w:line="276" w:lineRule="auto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-р</w:t>
            </w:r>
            <w:r w:rsidR="000631BD" w:rsidRPr="004C3870">
              <w:rPr>
                <w:shd w:val="clear" w:color="auto" w:fill="FFFFFF"/>
                <w:lang w:val="ru-RU"/>
              </w:rPr>
              <w:t>емонт проездов городского кладбища.</w:t>
            </w:r>
          </w:p>
          <w:p w14:paraId="74D0B1BE" w14:textId="55FD9F07" w:rsidR="000631BD" w:rsidRPr="004C3870" w:rsidRDefault="001F16E2" w:rsidP="004C387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-в</w:t>
            </w:r>
            <w:r w:rsidR="000631BD" w:rsidRPr="004C3870">
              <w:rPr>
                <w:lang w:val="ru-RU"/>
              </w:rPr>
              <w:t>осстановление водопропускной системы на ремонтируемых проездах.</w:t>
            </w:r>
          </w:p>
          <w:p w14:paraId="053FC016" w14:textId="0D822745" w:rsidR="000631BD" w:rsidRPr="004C3870" w:rsidRDefault="001F16E2" w:rsidP="004C387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-о</w:t>
            </w:r>
            <w:r w:rsidR="000631BD" w:rsidRPr="004C3870">
              <w:rPr>
                <w:lang w:val="ru-RU"/>
              </w:rPr>
              <w:t>беспечение доступа к кладбищу маломобильных групп граждан.</w:t>
            </w:r>
          </w:p>
          <w:p w14:paraId="79B8BB6B" w14:textId="405B6A3E" w:rsidR="002D3AD2" w:rsidRPr="00073E62" w:rsidRDefault="001F16E2" w:rsidP="004C387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-об</w:t>
            </w:r>
            <w:r w:rsidR="000631BD" w:rsidRPr="004C3870">
              <w:rPr>
                <w:lang w:val="ru-RU"/>
              </w:rPr>
              <w:t>еспечение доступа к местам захоронений для ритуальных машин</w:t>
            </w:r>
          </w:p>
        </w:tc>
      </w:tr>
      <w:tr w:rsidR="002D3AD2" w:rsidRPr="00471888" w14:paraId="51E7F5CF" w14:textId="77777777" w:rsidTr="002B5683">
        <w:tc>
          <w:tcPr>
            <w:tcW w:w="567" w:type="dxa"/>
          </w:tcPr>
          <w:p w14:paraId="3CEC23FF" w14:textId="77777777" w:rsidR="002D3AD2" w:rsidRPr="00073E62" w:rsidRDefault="002D3AD2" w:rsidP="00736586">
            <w:pPr>
              <w:spacing w:after="1" w:line="280" w:lineRule="auto"/>
            </w:pPr>
            <w:r w:rsidRPr="00073E62">
              <w:t>6</w:t>
            </w:r>
          </w:p>
        </w:tc>
        <w:tc>
          <w:tcPr>
            <w:tcW w:w="4457" w:type="dxa"/>
          </w:tcPr>
          <w:p w14:paraId="4A2DCDFF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Описание проблемы, решение которой имеет приоритетное значение для жителей городского поселения «Микунь» или его части</w:t>
            </w:r>
          </w:p>
        </w:tc>
        <w:tc>
          <w:tcPr>
            <w:tcW w:w="4252" w:type="dxa"/>
          </w:tcPr>
          <w:p w14:paraId="5A4479BD" w14:textId="77777777" w:rsidR="002262F2" w:rsidRPr="00073E62" w:rsidRDefault="002262F2" w:rsidP="001F1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Жителям города довольно затруднительно добраться до территории кладбища.</w:t>
            </w:r>
          </w:p>
          <w:p w14:paraId="0FFF3A27" w14:textId="77777777" w:rsidR="002262F2" w:rsidRPr="00073E62" w:rsidRDefault="002262F2" w:rsidP="001F16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В осенне-весенний период проезд автомобильного транспорта к местам захоронения становится практически невозможен, и как следствие, умерших приходится вручную доставлять к местам захоронения,</w:t>
            </w:r>
            <w:r w:rsidRPr="0007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так как нет возможности проезда для ритуальных служб.</w:t>
            </w:r>
            <w:r w:rsidRPr="00073E62">
              <w:rPr>
                <w:rFonts w:ascii="Times New Roman" w:hAnsi="Times New Roman" w:cs="Times New Roman"/>
                <w:sz w:val="24"/>
                <w:szCs w:val="24"/>
              </w:rPr>
              <w:t xml:space="preserve"> В разные годы проводилось осушение, грейдирование, но результатов не было.</w:t>
            </w:r>
          </w:p>
          <w:p w14:paraId="4D66B2A0" w14:textId="77777777" w:rsidR="002262F2" w:rsidRPr="00073E62" w:rsidRDefault="002262F2" w:rsidP="001F16E2">
            <w:pPr>
              <w:pStyle w:val="ConsPlusNonformat"/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Дорога на кладбище является важным </w:t>
            </w:r>
            <w:r w:rsidRPr="00073E6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значимым </w:t>
            </w:r>
            <w:r w:rsidRPr="0007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объектом, потому что места захоронений – это наша память, это наши истоки. У каждого жителя города есть родственники, знакомые, погребенные на этом кладбище.</w:t>
            </w:r>
          </w:p>
          <w:p w14:paraId="77DF7066" w14:textId="77777777" w:rsidR="002D3AD2" w:rsidRPr="00073E62" w:rsidRDefault="002262F2" w:rsidP="001F16E2">
            <w:pPr>
              <w:pStyle w:val="ConsPlusNonformat"/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результате проведенных работ по ремонту проездов городского кладбища решится проблема, которую длительное время не было возможности решить.</w:t>
            </w:r>
          </w:p>
        </w:tc>
      </w:tr>
      <w:tr w:rsidR="002D3AD2" w:rsidRPr="00471888" w14:paraId="689661D4" w14:textId="77777777" w:rsidTr="002B5683">
        <w:tc>
          <w:tcPr>
            <w:tcW w:w="567" w:type="dxa"/>
          </w:tcPr>
          <w:p w14:paraId="4ACDF0AC" w14:textId="77777777" w:rsidR="002D3AD2" w:rsidRPr="00073E62" w:rsidRDefault="002D3AD2" w:rsidP="00736586">
            <w:pPr>
              <w:spacing w:after="1" w:line="280" w:lineRule="auto"/>
            </w:pPr>
            <w:r w:rsidRPr="00073E62">
              <w:t>7</w:t>
            </w:r>
          </w:p>
        </w:tc>
        <w:tc>
          <w:tcPr>
            <w:tcW w:w="4457" w:type="dxa"/>
          </w:tcPr>
          <w:p w14:paraId="5996D498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Предложения по решению указанной проблемы, их обоснование</w:t>
            </w:r>
          </w:p>
        </w:tc>
        <w:tc>
          <w:tcPr>
            <w:tcW w:w="4252" w:type="dxa"/>
          </w:tcPr>
          <w:p w14:paraId="0A66AA75" w14:textId="77777777" w:rsidR="00A62880" w:rsidRPr="00073E62" w:rsidRDefault="00A62880" w:rsidP="001F16E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Проект соответствует целям и задачам Государственной программы Республики Коми "Развитие строительства, обеспечение доступным и комфортным жильем и коммунальными услугами граждан", </w:t>
            </w:r>
            <w:r w:rsidRPr="00073E62">
              <w:rPr>
                <w:lang w:val="ru-RU"/>
              </w:rPr>
              <w:lastRenderedPageBreak/>
              <w:t xml:space="preserve">утвержденной Постановлением Правительства Республики Коми от 31 октября 2019 года </w:t>
            </w:r>
            <w:r w:rsidRPr="00073E62">
              <w:t>N</w:t>
            </w:r>
            <w:r w:rsidRPr="00073E62">
              <w:rPr>
                <w:lang w:val="ru-RU"/>
              </w:rPr>
              <w:t xml:space="preserve"> 520 (подпрограмма: Формирование современной городской и сельской среды).</w:t>
            </w:r>
          </w:p>
          <w:p w14:paraId="1FA5F8D0" w14:textId="77777777" w:rsidR="00A62880" w:rsidRPr="00073E62" w:rsidRDefault="00A62880" w:rsidP="00B951F7">
            <w:pPr>
              <w:autoSpaceDE w:val="0"/>
              <w:autoSpaceDN w:val="0"/>
              <w:adjustRightInd w:val="0"/>
              <w:ind w:firstLine="363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Проектом предусматривается </w:t>
            </w:r>
            <w:r w:rsidRPr="00073E62">
              <w:rPr>
                <w:rFonts w:eastAsia="Calibri"/>
                <w:lang w:val="ru-RU"/>
              </w:rPr>
              <w:t xml:space="preserve">ремонт </w:t>
            </w:r>
            <w:r w:rsidRPr="00073E62">
              <w:rPr>
                <w:lang w:val="ru-RU"/>
              </w:rPr>
              <w:t>проездов городского кладбища.</w:t>
            </w:r>
          </w:p>
          <w:p w14:paraId="3D4700C8" w14:textId="77777777" w:rsidR="00A62880" w:rsidRPr="00073E62" w:rsidRDefault="00A62880" w:rsidP="00B951F7">
            <w:pPr>
              <w:autoSpaceDE w:val="0"/>
              <w:autoSpaceDN w:val="0"/>
              <w:adjustRightInd w:val="0"/>
              <w:ind w:firstLine="363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В настоящее время на его территории осуществляются захоронения умерших жителей поселения. На кладбище покоятся более тысячи усопших, в том числе, участники Великой Отечественной войны. В дни поминания усопших на кладбище приходят несколько тысяч человек, поэтому необходимо создание комфортных условий для посетителей кладбища.</w:t>
            </w:r>
          </w:p>
          <w:p w14:paraId="67F5BB7D" w14:textId="77777777" w:rsidR="00A62880" w:rsidRPr="00073E62" w:rsidRDefault="00A62880" w:rsidP="00B951F7">
            <w:pPr>
              <w:pStyle w:val="listparagraph"/>
              <w:shd w:val="clear" w:color="auto" w:fill="FFFFFF"/>
              <w:spacing w:before="0" w:beforeAutospacing="0" w:after="0" w:afterAutospacing="0"/>
              <w:ind w:firstLine="363"/>
              <w:jc w:val="both"/>
            </w:pPr>
            <w:r w:rsidRPr="00073E62">
              <w:t>Ежегодно силами жителей города проводится работа по благоустройству территории кладбища: очистка территории от дикорастущих кустарников, деревьев, уборка и вывоз мусора с территории, прилегающей к кладбищу. В целях дальнейшего проведения благоустройства территории кладбища п</w:t>
            </w:r>
            <w:r w:rsidRPr="00073E62">
              <w:rPr>
                <w:shd w:val="clear" w:color="auto" w:fill="FFFFFF"/>
              </w:rPr>
              <w:t xml:space="preserve">ланируется выполнить </w:t>
            </w:r>
            <w:r w:rsidRPr="00073E62">
              <w:t>ремонт, отсыпку щебнем проездов городского кладбища</w:t>
            </w:r>
            <w:r w:rsidRPr="00073E62">
              <w:rPr>
                <w:shd w:val="clear" w:color="auto" w:fill="FFFFFF"/>
              </w:rPr>
              <w:t xml:space="preserve"> общей протяжённостью около 100 метров.</w:t>
            </w:r>
          </w:p>
          <w:p w14:paraId="5926AB83" w14:textId="77777777" w:rsidR="00A62880" w:rsidRPr="00073E62" w:rsidRDefault="00A62880" w:rsidP="001F16E2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  <w:lang w:val="ru-RU"/>
              </w:rPr>
            </w:pPr>
            <w:r w:rsidRPr="00073E62">
              <w:rPr>
                <w:shd w:val="clear" w:color="auto" w:fill="FFFFFF"/>
                <w:lang w:val="ru-RU"/>
              </w:rPr>
              <w:t>Работы будут проведены на двух самых проблемных проездах.</w:t>
            </w:r>
          </w:p>
          <w:p w14:paraId="3B8E9928" w14:textId="77777777" w:rsidR="002D3AD2" w:rsidRPr="00073E62" w:rsidRDefault="00A62880" w:rsidP="001F16E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Инициативный проект направлен на решение социально значимых вопросов населения, проживающего на территории города Микунь.</w:t>
            </w:r>
          </w:p>
        </w:tc>
      </w:tr>
      <w:tr w:rsidR="002D3AD2" w:rsidRPr="00073E62" w14:paraId="33790666" w14:textId="77777777" w:rsidTr="002B5683">
        <w:tc>
          <w:tcPr>
            <w:tcW w:w="567" w:type="dxa"/>
          </w:tcPr>
          <w:p w14:paraId="6C33FB19" w14:textId="77777777" w:rsidR="002D3AD2" w:rsidRPr="00073E62" w:rsidRDefault="002D3AD2" w:rsidP="00736586">
            <w:pPr>
              <w:spacing w:after="1" w:line="280" w:lineRule="auto"/>
            </w:pPr>
            <w:r w:rsidRPr="00073E62">
              <w:lastRenderedPageBreak/>
              <w:t>8</w:t>
            </w:r>
          </w:p>
        </w:tc>
        <w:tc>
          <w:tcPr>
            <w:tcW w:w="4457" w:type="dxa"/>
          </w:tcPr>
          <w:p w14:paraId="2134DC4E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План мероприятий по реализации инициативного проекта (описание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      </w:r>
          </w:p>
        </w:tc>
        <w:tc>
          <w:tcPr>
            <w:tcW w:w="4252" w:type="dxa"/>
          </w:tcPr>
          <w:tbl>
            <w:tblPr>
              <w:tblStyle w:val="a4"/>
              <w:tblW w:w="4043" w:type="dxa"/>
              <w:tblLayout w:type="fixed"/>
              <w:tblLook w:val="04A0" w:firstRow="1" w:lastRow="0" w:firstColumn="1" w:lastColumn="0" w:noHBand="0" w:noVBand="1"/>
            </w:tblPr>
            <w:tblGrid>
              <w:gridCol w:w="1917"/>
              <w:gridCol w:w="1276"/>
              <w:gridCol w:w="850"/>
            </w:tblGrid>
            <w:tr w:rsidR="00A62880" w:rsidRPr="002B5683" w14:paraId="1A8C9EF1" w14:textId="77777777" w:rsidTr="002B5683">
              <w:tc>
                <w:tcPr>
                  <w:tcW w:w="1917" w:type="dxa"/>
                </w:tcPr>
                <w:p w14:paraId="03F4574F" w14:textId="77777777" w:rsidR="00A62880" w:rsidRPr="002B5683" w:rsidRDefault="00A62880" w:rsidP="002B56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Наименование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4FC6234D" w14:textId="77777777" w:rsidR="00A62880" w:rsidRPr="002B5683" w:rsidRDefault="00A62880" w:rsidP="002B56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Исполнитель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7F452440" w14:textId="77777777" w:rsidR="00A62880" w:rsidRPr="002B5683" w:rsidRDefault="00A62880" w:rsidP="002B56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Срок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реализации</w:t>
                  </w:r>
                  <w:proofErr w:type="spellEnd"/>
                </w:p>
              </w:tc>
            </w:tr>
            <w:tr w:rsidR="00A62880" w:rsidRPr="002B5683" w14:paraId="1BBB75C8" w14:textId="77777777" w:rsidTr="002B5683">
              <w:tc>
                <w:tcPr>
                  <w:tcW w:w="1917" w:type="dxa"/>
                </w:tcPr>
                <w:p w14:paraId="1FBA486A" w14:textId="77777777" w:rsidR="00A62880" w:rsidRPr="002B5683" w:rsidRDefault="00A62880" w:rsidP="002B56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B5683">
                    <w:rPr>
                      <w:rFonts w:ascii="Times New Roman" w:hAnsi="Times New Roman" w:cs="Times New Roman"/>
                      <w:lang w:val="ru-RU"/>
                    </w:rPr>
                    <w:t>Заключение соглашения между  Министерством экономики Республики Коми и Администрацией ГП «Микунь» о предоставлении субсидии</w:t>
                  </w:r>
                </w:p>
              </w:tc>
              <w:tc>
                <w:tcPr>
                  <w:tcW w:w="1276" w:type="dxa"/>
                </w:tcPr>
                <w:p w14:paraId="4878BB36" w14:textId="77777777" w:rsidR="00A62880" w:rsidRPr="002B5683" w:rsidRDefault="00A62880" w:rsidP="002B56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Руководитель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администрации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ГП «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Микунь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850" w:type="dxa"/>
                </w:tcPr>
                <w:p w14:paraId="5AB2E301" w14:textId="77777777" w:rsidR="00A62880" w:rsidRPr="002B5683" w:rsidRDefault="0018535C" w:rsidP="0018535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Март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2025</w:t>
                  </w:r>
                  <w:r w:rsidR="00A62880" w:rsidRPr="002B5683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</w:tr>
            <w:tr w:rsidR="00A62880" w:rsidRPr="002B5683" w14:paraId="13E69B9B" w14:textId="77777777" w:rsidTr="002B5683">
              <w:tc>
                <w:tcPr>
                  <w:tcW w:w="1917" w:type="dxa"/>
                </w:tcPr>
                <w:p w14:paraId="01A23A06" w14:textId="77777777" w:rsidR="00A62880" w:rsidRPr="002B5683" w:rsidRDefault="00A62880" w:rsidP="002B56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B5683">
                    <w:rPr>
                      <w:rFonts w:ascii="Times New Roman" w:hAnsi="Times New Roman" w:cs="Times New Roman"/>
                      <w:lang w:val="ru-RU"/>
                    </w:rPr>
                    <w:t xml:space="preserve">Подготовка </w:t>
                  </w:r>
                  <w:r w:rsidRPr="002B5683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(корректировка ПСД) по ремонту проездов</w:t>
                  </w:r>
                </w:p>
              </w:tc>
              <w:tc>
                <w:tcPr>
                  <w:tcW w:w="1276" w:type="dxa"/>
                </w:tcPr>
                <w:p w14:paraId="4798ACC7" w14:textId="77777777" w:rsidR="00A62880" w:rsidRPr="002B5683" w:rsidRDefault="00A62880" w:rsidP="002B56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lastRenderedPageBreak/>
                    <w:t>Руководит</w:t>
                  </w:r>
                  <w:r w:rsidRPr="002B5683">
                    <w:rPr>
                      <w:rFonts w:ascii="Times New Roman" w:hAnsi="Times New Roman" w:cs="Times New Roman"/>
                    </w:rPr>
                    <w:lastRenderedPageBreak/>
                    <w:t>ель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администрации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ГП «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Микунь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850" w:type="dxa"/>
                </w:tcPr>
                <w:p w14:paraId="47293BC4" w14:textId="77777777" w:rsidR="00A62880" w:rsidRPr="002B5683" w:rsidRDefault="00A62880" w:rsidP="0018535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lastRenderedPageBreak/>
                    <w:t>Март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lastRenderedPageBreak/>
                    <w:t>апрель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202</w:t>
                  </w:r>
                  <w:r w:rsidR="0018535C">
                    <w:rPr>
                      <w:rFonts w:ascii="Times New Roman" w:hAnsi="Times New Roman" w:cs="Times New Roman"/>
                      <w:lang w:val="ru-RU"/>
                    </w:rPr>
                    <w:t>5</w:t>
                  </w:r>
                  <w:r w:rsidRPr="002B5683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</w:tr>
            <w:tr w:rsidR="00A62880" w:rsidRPr="002B5683" w14:paraId="6FD4456C" w14:textId="77777777" w:rsidTr="002B5683">
              <w:tc>
                <w:tcPr>
                  <w:tcW w:w="1917" w:type="dxa"/>
                </w:tcPr>
                <w:p w14:paraId="10EC5524" w14:textId="77777777" w:rsidR="00A62880" w:rsidRPr="002B5683" w:rsidRDefault="00A62880" w:rsidP="002B56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B5683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Подбор подрядной организации на конкурентной основе</w:t>
                  </w:r>
                </w:p>
              </w:tc>
              <w:tc>
                <w:tcPr>
                  <w:tcW w:w="1276" w:type="dxa"/>
                </w:tcPr>
                <w:p w14:paraId="558AF2A9" w14:textId="77777777" w:rsidR="00A62880" w:rsidRPr="002B5683" w:rsidRDefault="00A62880" w:rsidP="002B56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Руководитель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администрации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ГП «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Микунь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850" w:type="dxa"/>
                </w:tcPr>
                <w:p w14:paraId="4E8C1A28" w14:textId="77777777" w:rsidR="00A62880" w:rsidRPr="002B5683" w:rsidRDefault="00A62880" w:rsidP="002B56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Апрель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май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20</w:t>
                  </w:r>
                  <w:r w:rsidR="0018535C">
                    <w:rPr>
                      <w:rFonts w:ascii="Times New Roman" w:hAnsi="Times New Roman" w:cs="Times New Roman"/>
                    </w:rPr>
                    <w:t>25</w:t>
                  </w:r>
                  <w:r w:rsidRPr="002B5683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</w:tr>
            <w:tr w:rsidR="00A62880" w:rsidRPr="002B5683" w14:paraId="0479B8E8" w14:textId="77777777" w:rsidTr="002B5683">
              <w:tc>
                <w:tcPr>
                  <w:tcW w:w="1917" w:type="dxa"/>
                </w:tcPr>
                <w:p w14:paraId="3D7838B8" w14:textId="77777777" w:rsidR="00A62880" w:rsidRPr="002B5683" w:rsidRDefault="00A62880" w:rsidP="002B56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B5683">
                    <w:rPr>
                      <w:rFonts w:ascii="Times New Roman" w:hAnsi="Times New Roman" w:cs="Times New Roman"/>
                      <w:lang w:val="ru-RU"/>
                    </w:rPr>
                    <w:t>Выполнение работ по ремонту  проездов</w:t>
                  </w:r>
                </w:p>
              </w:tc>
              <w:tc>
                <w:tcPr>
                  <w:tcW w:w="1276" w:type="dxa"/>
                </w:tcPr>
                <w:p w14:paraId="4824C7AE" w14:textId="77777777" w:rsidR="00A62880" w:rsidRPr="002B5683" w:rsidRDefault="00A62880" w:rsidP="002B56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Подрядная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организация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460D3A13" w14:textId="77777777" w:rsidR="00A62880" w:rsidRPr="002B5683" w:rsidRDefault="00A62880" w:rsidP="0018535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До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30.08.202</w:t>
                  </w:r>
                  <w:r w:rsidR="0018535C">
                    <w:rPr>
                      <w:rFonts w:ascii="Times New Roman" w:hAnsi="Times New Roman" w:cs="Times New Roman"/>
                      <w:lang w:val="ru-RU"/>
                    </w:rPr>
                    <w:t>5</w:t>
                  </w:r>
                  <w:r w:rsidRPr="002B5683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</w:tr>
            <w:tr w:rsidR="00A62880" w:rsidRPr="002B5683" w14:paraId="75617383" w14:textId="77777777" w:rsidTr="002B5683">
              <w:tc>
                <w:tcPr>
                  <w:tcW w:w="1917" w:type="dxa"/>
                </w:tcPr>
                <w:p w14:paraId="4CB75321" w14:textId="77777777" w:rsidR="00A62880" w:rsidRPr="002B5683" w:rsidRDefault="00A62880" w:rsidP="002B56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Открытие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проекта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2FFCF154" w14:textId="77777777" w:rsidR="00A62880" w:rsidRPr="002B5683" w:rsidRDefault="00A62880" w:rsidP="002B56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Администрация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городского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поселения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Микунь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850" w:type="dxa"/>
                </w:tcPr>
                <w:p w14:paraId="15C30347" w14:textId="77777777" w:rsidR="00A62880" w:rsidRPr="002B5683" w:rsidRDefault="00A62880" w:rsidP="0018535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До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10.09.202</w:t>
                  </w:r>
                  <w:r w:rsidR="0018535C">
                    <w:rPr>
                      <w:rFonts w:ascii="Times New Roman" w:hAnsi="Times New Roman" w:cs="Times New Roman"/>
                      <w:lang w:val="ru-RU"/>
                    </w:rPr>
                    <w:t>5</w:t>
                  </w:r>
                  <w:r w:rsidRPr="002B5683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</w:tr>
          </w:tbl>
          <w:p w14:paraId="369955B0" w14:textId="77777777" w:rsidR="002D3AD2" w:rsidRPr="00073E62" w:rsidRDefault="002D3AD2" w:rsidP="002B5683">
            <w:pPr>
              <w:spacing w:after="1" w:line="280" w:lineRule="auto"/>
              <w:jc w:val="center"/>
              <w:rPr>
                <w:lang w:val="ru-RU"/>
              </w:rPr>
            </w:pPr>
          </w:p>
        </w:tc>
      </w:tr>
      <w:tr w:rsidR="002D3AD2" w:rsidRPr="00471888" w14:paraId="41BECCAF" w14:textId="77777777" w:rsidTr="002B5683">
        <w:tc>
          <w:tcPr>
            <w:tcW w:w="567" w:type="dxa"/>
          </w:tcPr>
          <w:p w14:paraId="44F73924" w14:textId="77777777" w:rsidR="002D3AD2" w:rsidRPr="00073E62" w:rsidRDefault="002D3AD2" w:rsidP="00736586">
            <w:pPr>
              <w:spacing w:after="1" w:line="280" w:lineRule="auto"/>
            </w:pPr>
            <w:r w:rsidRPr="00073E62">
              <w:lastRenderedPageBreak/>
              <w:t>9</w:t>
            </w:r>
          </w:p>
        </w:tc>
        <w:tc>
          <w:tcPr>
            <w:tcW w:w="4457" w:type="dxa"/>
          </w:tcPr>
          <w:p w14:paraId="5B57FBDC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Ожидаемые результаты реализации инициативного проекта, в том числе:</w:t>
            </w:r>
          </w:p>
        </w:tc>
        <w:tc>
          <w:tcPr>
            <w:tcW w:w="4252" w:type="dxa"/>
          </w:tcPr>
          <w:p w14:paraId="59660255" w14:textId="77777777" w:rsidR="00A62880" w:rsidRPr="00073E62" w:rsidRDefault="00A62880" w:rsidP="0053376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73E62">
              <w:rPr>
                <w:lang w:val="ru-RU"/>
              </w:rPr>
              <w:t xml:space="preserve">1. Наличие отремонтированных проездов кладбища </w:t>
            </w:r>
            <w:r w:rsidRPr="00073E62">
              <w:rPr>
                <w:shd w:val="clear" w:color="auto" w:fill="FFFFFF"/>
                <w:lang w:val="ru-RU"/>
              </w:rPr>
              <w:t>позволит жителям надлежащим образом осуществлять похоронный процесс и посещать</w:t>
            </w:r>
            <w:r w:rsidRPr="00073E62">
              <w:rPr>
                <w:shd w:val="clear" w:color="auto" w:fill="FFFFFF"/>
              </w:rPr>
              <w:t> </w:t>
            </w:r>
            <w:r w:rsidRPr="00073E62">
              <w:rPr>
                <w:bCs/>
                <w:shd w:val="clear" w:color="auto" w:fill="FFFFFF"/>
                <w:lang w:val="ru-RU"/>
              </w:rPr>
              <w:t>кладбище;</w:t>
            </w:r>
          </w:p>
          <w:p w14:paraId="397467CC" w14:textId="77777777" w:rsidR="002D3AD2" w:rsidRPr="00073E62" w:rsidRDefault="00A62880" w:rsidP="0053376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lang w:val="ru-RU"/>
              </w:rPr>
            </w:pPr>
            <w:r w:rsidRPr="00073E62">
              <w:rPr>
                <w:lang w:val="ru-RU"/>
              </w:rPr>
              <w:t>2. Благоустройство территории кладбища и обеспечение сохранности мест увековечения памяти усопших.</w:t>
            </w:r>
          </w:p>
        </w:tc>
      </w:tr>
      <w:tr w:rsidR="002D3AD2" w:rsidRPr="00471888" w14:paraId="6E5679A8" w14:textId="77777777" w:rsidTr="002B5683">
        <w:tc>
          <w:tcPr>
            <w:tcW w:w="567" w:type="dxa"/>
          </w:tcPr>
          <w:p w14:paraId="4FBF2BAB" w14:textId="77777777" w:rsidR="002D3AD2" w:rsidRPr="00073E62" w:rsidRDefault="002D3AD2" w:rsidP="00736586">
            <w:pPr>
              <w:spacing w:after="1" w:line="280" w:lineRule="auto"/>
            </w:pPr>
            <w:r w:rsidRPr="00073E62">
              <w:t>9.1</w:t>
            </w:r>
          </w:p>
        </w:tc>
        <w:tc>
          <w:tcPr>
            <w:tcW w:w="4457" w:type="dxa"/>
          </w:tcPr>
          <w:p w14:paraId="73FB0DA5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Количество прямых </w:t>
            </w:r>
            <w:proofErr w:type="spellStart"/>
            <w:r w:rsidRPr="00073E62">
              <w:rPr>
                <w:lang w:val="ru-RU"/>
              </w:rPr>
              <w:t>благополучателей</w:t>
            </w:r>
            <w:proofErr w:type="spellEnd"/>
            <w:r w:rsidRPr="00073E62">
              <w:rPr>
                <w:lang w:val="ru-RU"/>
              </w:rPr>
              <w:t xml:space="preserve"> (количество человек, которые получат пользу от инициативного проекта непосредственно)</w:t>
            </w:r>
          </w:p>
        </w:tc>
        <w:tc>
          <w:tcPr>
            <w:tcW w:w="4252" w:type="dxa"/>
          </w:tcPr>
          <w:p w14:paraId="01475A92" w14:textId="77777777" w:rsidR="004D6263" w:rsidRPr="00073E62" w:rsidRDefault="004D6263" w:rsidP="001F16E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Количество  человек,  которые получат пользу от инициативного проекта непосредственно (прямые     </w:t>
            </w:r>
            <w:proofErr w:type="spellStart"/>
            <w:r w:rsidRPr="00073E62">
              <w:rPr>
                <w:lang w:val="ru-RU"/>
              </w:rPr>
              <w:t>благополучатели</w:t>
            </w:r>
            <w:proofErr w:type="spellEnd"/>
            <w:r w:rsidRPr="00073E62">
              <w:rPr>
                <w:lang w:val="ru-RU"/>
              </w:rPr>
              <w:t xml:space="preserve">) – это жители  этой  и прилегающих улиц, которые регулярно ходят или ездят по отремонтированной  улице. Прямые </w:t>
            </w:r>
            <w:proofErr w:type="spellStart"/>
            <w:r w:rsidRPr="00073E62">
              <w:rPr>
                <w:lang w:val="ru-RU"/>
              </w:rPr>
              <w:t>благополучатели</w:t>
            </w:r>
            <w:proofErr w:type="spellEnd"/>
            <w:r w:rsidRPr="00073E62">
              <w:rPr>
                <w:lang w:val="ru-RU"/>
              </w:rPr>
              <w:t xml:space="preserve"> (количество, группа населения): - 356 человек, взрослое население, непосредственно проживающие на территории города Микунь.</w:t>
            </w:r>
          </w:p>
          <w:p w14:paraId="296A4E9C" w14:textId="77777777" w:rsidR="002D3AD2" w:rsidRPr="00073E62" w:rsidRDefault="004D6263" w:rsidP="00B951F7">
            <w:pPr>
              <w:autoSpaceDE w:val="0"/>
              <w:autoSpaceDN w:val="0"/>
              <w:adjustRightInd w:val="0"/>
              <w:ind w:firstLine="363"/>
              <w:jc w:val="both"/>
              <w:rPr>
                <w:i/>
                <w:lang w:val="ru-RU"/>
              </w:rPr>
            </w:pPr>
            <w:r w:rsidRPr="00073E62">
              <w:rPr>
                <w:lang w:val="ru-RU"/>
              </w:rPr>
              <w:t xml:space="preserve">Косвенные </w:t>
            </w:r>
            <w:proofErr w:type="spellStart"/>
            <w:r w:rsidRPr="00073E62">
              <w:rPr>
                <w:lang w:val="ru-RU"/>
              </w:rPr>
              <w:t>благополучатели</w:t>
            </w:r>
            <w:proofErr w:type="spellEnd"/>
            <w:r w:rsidRPr="00073E62">
              <w:rPr>
                <w:lang w:val="ru-RU"/>
              </w:rPr>
              <w:t xml:space="preserve"> (</w:t>
            </w:r>
            <w:r w:rsidRPr="00073E62">
              <w:rPr>
                <w:i/>
                <w:lang w:val="ru-RU"/>
              </w:rPr>
              <w:t xml:space="preserve">количество, группа населения) -  </w:t>
            </w:r>
            <w:r w:rsidRPr="00073E62">
              <w:rPr>
                <w:lang w:val="ru-RU"/>
              </w:rPr>
              <w:t>146 человек, приезжающее население, у которых захоронены на данном кладбище родственники и знакомые.</w:t>
            </w:r>
          </w:p>
        </w:tc>
      </w:tr>
      <w:tr w:rsidR="002D3AD2" w:rsidRPr="00471888" w14:paraId="1D101D11" w14:textId="77777777" w:rsidTr="002B5683">
        <w:tc>
          <w:tcPr>
            <w:tcW w:w="567" w:type="dxa"/>
          </w:tcPr>
          <w:p w14:paraId="06861636" w14:textId="77777777" w:rsidR="002D3AD2" w:rsidRPr="00073E62" w:rsidRDefault="002D3AD2" w:rsidP="00736586">
            <w:pPr>
              <w:spacing w:after="1" w:line="280" w:lineRule="auto"/>
            </w:pPr>
            <w:r w:rsidRPr="00073E62">
              <w:t>9.2</w:t>
            </w:r>
          </w:p>
        </w:tc>
        <w:tc>
          <w:tcPr>
            <w:tcW w:w="4457" w:type="dxa"/>
          </w:tcPr>
          <w:p w14:paraId="610ECE56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Эффективность реализации инициативного проекта (описать как изменится ситуация для прямых </w:t>
            </w:r>
            <w:proofErr w:type="spellStart"/>
            <w:r w:rsidRPr="00073E62">
              <w:rPr>
                <w:lang w:val="ru-RU"/>
              </w:rPr>
              <w:t>благополучателей</w:t>
            </w:r>
            <w:proofErr w:type="spellEnd"/>
            <w:r w:rsidRPr="00073E62">
              <w:rPr>
                <w:lang w:val="ru-RU"/>
              </w:rPr>
              <w:t xml:space="preserve"> после реализации инициативного проекта)</w:t>
            </w:r>
          </w:p>
        </w:tc>
        <w:tc>
          <w:tcPr>
            <w:tcW w:w="4252" w:type="dxa"/>
          </w:tcPr>
          <w:p w14:paraId="100EA657" w14:textId="77777777" w:rsidR="002D3AD2" w:rsidRPr="00073E62" w:rsidRDefault="004D6263" w:rsidP="002B5683">
            <w:pPr>
              <w:spacing w:after="1" w:line="280" w:lineRule="auto"/>
              <w:jc w:val="center"/>
              <w:rPr>
                <w:lang w:val="ru-RU"/>
              </w:rPr>
            </w:pPr>
            <w:r w:rsidRPr="00073E62">
              <w:rPr>
                <w:lang w:val="ru-RU"/>
              </w:rPr>
              <w:t>Ремонт проездов обеспечит комфорт и безопасность передвижения.</w:t>
            </w:r>
          </w:p>
        </w:tc>
      </w:tr>
      <w:tr w:rsidR="002D3AD2" w:rsidRPr="0087558A" w14:paraId="6ACCB666" w14:textId="77777777" w:rsidTr="002B5683">
        <w:tc>
          <w:tcPr>
            <w:tcW w:w="567" w:type="dxa"/>
          </w:tcPr>
          <w:p w14:paraId="0E37D744" w14:textId="77777777" w:rsidR="002D3AD2" w:rsidRPr="00073E62" w:rsidRDefault="002D3AD2" w:rsidP="00736586">
            <w:pPr>
              <w:spacing w:after="1" w:line="280" w:lineRule="auto"/>
            </w:pPr>
            <w:r w:rsidRPr="00073E62">
              <w:t>10</w:t>
            </w:r>
          </w:p>
        </w:tc>
        <w:tc>
          <w:tcPr>
            <w:tcW w:w="4457" w:type="dxa"/>
          </w:tcPr>
          <w:p w14:paraId="0F4A0720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Мероприятия по обеспечению эксплуатации содержания объекта после </w:t>
            </w:r>
            <w:r w:rsidRPr="00073E62">
              <w:rPr>
                <w:lang w:val="ru-RU"/>
              </w:rPr>
              <w:lastRenderedPageBreak/>
              <w:t>реализации инициативного проекта (указать</w:t>
            </w:r>
            <w:r w:rsidR="00DA14E8" w:rsidRPr="00073E62">
              <w:rPr>
                <w:lang w:val="ru-RU"/>
              </w:rPr>
              <w:t>,</w:t>
            </w:r>
            <w:r w:rsidRPr="00073E62">
              <w:rPr>
                <w:lang w:val="ru-RU"/>
              </w:rPr>
              <w:t xml:space="preserve"> как будет обеспечиваться дальнейшая эксплуатация объекта, кто будет ответственным за обеспечение сохранности объекта и т.д.)</w:t>
            </w:r>
          </w:p>
        </w:tc>
        <w:tc>
          <w:tcPr>
            <w:tcW w:w="4252" w:type="dxa"/>
          </w:tcPr>
          <w:p w14:paraId="26000BAD" w14:textId="1AD2C09E" w:rsidR="002D3AD2" w:rsidRPr="00073E62" w:rsidRDefault="004D594C" w:rsidP="002B5683">
            <w:pPr>
              <w:spacing w:after="1" w:line="28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А</w:t>
            </w:r>
            <w:r w:rsidR="00DA14E8" w:rsidRPr="00073E62">
              <w:rPr>
                <w:lang w:val="ru-RU"/>
              </w:rPr>
              <w:t>дминистрация ГП «Микунь»</w:t>
            </w:r>
          </w:p>
        </w:tc>
      </w:tr>
      <w:tr w:rsidR="002D3AD2" w:rsidRPr="00471888" w14:paraId="00DD4841" w14:textId="77777777" w:rsidTr="002B5683">
        <w:tc>
          <w:tcPr>
            <w:tcW w:w="567" w:type="dxa"/>
          </w:tcPr>
          <w:p w14:paraId="4A7E5CFE" w14:textId="77777777" w:rsidR="002D3AD2" w:rsidRPr="00073E62" w:rsidRDefault="002D3AD2" w:rsidP="00736586">
            <w:pPr>
              <w:spacing w:after="1" w:line="280" w:lineRule="auto"/>
            </w:pPr>
            <w:r w:rsidRPr="00073E62">
              <w:lastRenderedPageBreak/>
              <w:t>11</w:t>
            </w:r>
          </w:p>
        </w:tc>
        <w:tc>
          <w:tcPr>
            <w:tcW w:w="4457" w:type="dxa"/>
          </w:tcPr>
          <w:p w14:paraId="6CC25283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Предварительный расчет необходимых денежных средств на реализацию инициативного проекта, всего (в рублях)</w:t>
            </w:r>
          </w:p>
        </w:tc>
        <w:tc>
          <w:tcPr>
            <w:tcW w:w="4252" w:type="dxa"/>
          </w:tcPr>
          <w:p w14:paraId="75E46E69" w14:textId="77777777" w:rsidR="00D93AA1" w:rsidRPr="00D93AA1" w:rsidRDefault="00D93AA1" w:rsidP="00D93AA1">
            <w:pPr>
              <w:shd w:val="clear" w:color="auto" w:fill="FFFFFF"/>
              <w:spacing w:line="276" w:lineRule="auto"/>
              <w:ind w:firstLine="363"/>
              <w:jc w:val="both"/>
              <w:rPr>
                <w:color w:val="000000"/>
                <w:lang w:val="ru-RU"/>
              </w:rPr>
            </w:pPr>
            <w:r w:rsidRPr="00D93AA1">
              <w:rPr>
                <w:color w:val="000000"/>
                <w:lang w:val="ru-RU"/>
              </w:rPr>
              <w:t>1</w:t>
            </w:r>
            <w:r w:rsidRPr="00D93AA1">
              <w:t> </w:t>
            </w:r>
            <w:r w:rsidR="0018535C">
              <w:rPr>
                <w:lang w:val="ru-RU"/>
              </w:rPr>
              <w:t>053</w:t>
            </w:r>
            <w:r w:rsidRPr="00D93AA1">
              <w:t> </w:t>
            </w:r>
            <w:r w:rsidR="0018535C">
              <w:rPr>
                <w:lang w:val="ru-RU"/>
              </w:rPr>
              <w:t>00</w:t>
            </w:r>
            <w:r w:rsidRPr="00D93AA1">
              <w:rPr>
                <w:lang w:val="ru-RU"/>
              </w:rPr>
              <w:t xml:space="preserve"> (</w:t>
            </w:r>
            <w:r w:rsidR="0009010E">
              <w:rPr>
                <w:lang w:val="ru-RU"/>
              </w:rPr>
              <w:t>один</w:t>
            </w:r>
            <w:r w:rsidRPr="00D93AA1">
              <w:rPr>
                <w:lang w:val="ru-RU"/>
              </w:rPr>
              <w:t xml:space="preserve"> миллион </w:t>
            </w:r>
            <w:r w:rsidR="0018535C">
              <w:rPr>
                <w:lang w:val="ru-RU"/>
              </w:rPr>
              <w:t>пятьдесят три тысячи</w:t>
            </w:r>
            <w:r w:rsidRPr="00D93AA1">
              <w:rPr>
                <w:lang w:val="ru-RU"/>
              </w:rPr>
              <w:t xml:space="preserve">) рублей </w:t>
            </w:r>
            <w:r w:rsidR="0018535C">
              <w:rPr>
                <w:lang w:val="ru-RU"/>
              </w:rPr>
              <w:t>00</w:t>
            </w:r>
            <w:r w:rsidRPr="00D93AA1">
              <w:rPr>
                <w:lang w:val="ru-RU"/>
              </w:rPr>
              <w:t xml:space="preserve"> коп.</w:t>
            </w:r>
          </w:p>
          <w:p w14:paraId="576CB80A" w14:textId="77777777" w:rsidR="002D3AD2" w:rsidRPr="00073E62" w:rsidRDefault="002D3AD2" w:rsidP="002B5683">
            <w:pPr>
              <w:spacing w:after="1" w:line="280" w:lineRule="auto"/>
              <w:jc w:val="center"/>
              <w:rPr>
                <w:lang w:val="ru-RU"/>
              </w:rPr>
            </w:pPr>
          </w:p>
        </w:tc>
      </w:tr>
      <w:tr w:rsidR="002D3AD2" w:rsidRPr="00471888" w14:paraId="7828EDDE" w14:textId="77777777" w:rsidTr="002B5683">
        <w:tc>
          <w:tcPr>
            <w:tcW w:w="567" w:type="dxa"/>
          </w:tcPr>
          <w:p w14:paraId="44299950" w14:textId="77777777" w:rsidR="002D3AD2" w:rsidRPr="00073E62" w:rsidRDefault="002D3AD2" w:rsidP="00736586">
            <w:pPr>
              <w:spacing w:after="1" w:line="280" w:lineRule="auto"/>
            </w:pPr>
            <w:r w:rsidRPr="00073E62">
              <w:t>12</w:t>
            </w:r>
          </w:p>
        </w:tc>
        <w:tc>
          <w:tcPr>
            <w:tcW w:w="4457" w:type="dxa"/>
          </w:tcPr>
          <w:p w14:paraId="0AEB78A5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средств бюджета городского поселения «Микунь»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4252" w:type="dxa"/>
          </w:tcPr>
          <w:p w14:paraId="06800413" w14:textId="77777777" w:rsidR="002D3AD2" w:rsidRPr="00D93AA1" w:rsidRDefault="009043C0" w:rsidP="00533767">
            <w:pPr>
              <w:spacing w:after="1" w:line="280" w:lineRule="auto"/>
              <w:jc w:val="both"/>
              <w:rPr>
                <w:lang w:val="ru-RU"/>
              </w:rPr>
            </w:pPr>
            <w:r w:rsidRPr="00D93AA1">
              <w:rPr>
                <w:lang w:val="ru-RU"/>
              </w:rPr>
              <w:t xml:space="preserve">собственные  средства  бюджета муниципального образования городского поселения «Микунь»  (в  случае, если предполагается использование этих средств): </w:t>
            </w:r>
            <w:r w:rsidR="0018535C">
              <w:rPr>
                <w:lang w:val="ru-RU"/>
              </w:rPr>
              <w:t>50 000</w:t>
            </w:r>
            <w:r w:rsidR="00D93AA1" w:rsidRPr="00D93AA1">
              <w:rPr>
                <w:lang w:val="ru-RU"/>
              </w:rPr>
              <w:t xml:space="preserve"> (</w:t>
            </w:r>
            <w:r w:rsidR="0018535C">
              <w:rPr>
                <w:lang w:val="ru-RU"/>
              </w:rPr>
              <w:t xml:space="preserve">пятьдесят </w:t>
            </w:r>
            <w:r w:rsidR="00D93AA1" w:rsidRPr="00D93AA1">
              <w:rPr>
                <w:lang w:val="ru-RU"/>
              </w:rPr>
              <w:t>тысяч</w:t>
            </w:r>
            <w:r w:rsidR="0018535C">
              <w:rPr>
                <w:lang w:val="ru-RU"/>
              </w:rPr>
              <w:t>) рублей 00</w:t>
            </w:r>
            <w:r w:rsidR="00D93AA1" w:rsidRPr="00D93AA1">
              <w:rPr>
                <w:lang w:val="ru-RU"/>
              </w:rPr>
              <w:t xml:space="preserve"> коп.</w:t>
            </w:r>
          </w:p>
        </w:tc>
      </w:tr>
      <w:tr w:rsidR="002D3AD2" w:rsidRPr="00471888" w14:paraId="16AB42A4" w14:textId="77777777" w:rsidTr="002B5683">
        <w:tc>
          <w:tcPr>
            <w:tcW w:w="567" w:type="dxa"/>
          </w:tcPr>
          <w:p w14:paraId="553A5ADA" w14:textId="77777777" w:rsidR="002D3AD2" w:rsidRPr="00073E62" w:rsidRDefault="002D3AD2" w:rsidP="00736586">
            <w:pPr>
              <w:spacing w:after="1" w:line="280" w:lineRule="auto"/>
            </w:pPr>
            <w:r w:rsidRPr="00073E62">
              <w:t>13</w:t>
            </w:r>
          </w:p>
        </w:tc>
        <w:tc>
          <w:tcPr>
            <w:tcW w:w="4457" w:type="dxa"/>
          </w:tcPr>
          <w:p w14:paraId="3ABC4B1E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планируемых инициативных платежей (руб.), в том числе:</w:t>
            </w:r>
          </w:p>
        </w:tc>
        <w:tc>
          <w:tcPr>
            <w:tcW w:w="4252" w:type="dxa"/>
          </w:tcPr>
          <w:p w14:paraId="649A8348" w14:textId="77777777" w:rsidR="002D3AD2" w:rsidRPr="00073E62" w:rsidRDefault="002D3AD2" w:rsidP="002B5683">
            <w:pPr>
              <w:spacing w:after="1" w:line="280" w:lineRule="auto"/>
              <w:jc w:val="center"/>
              <w:rPr>
                <w:lang w:val="ru-RU"/>
              </w:rPr>
            </w:pPr>
          </w:p>
        </w:tc>
      </w:tr>
      <w:tr w:rsidR="002D3AD2" w:rsidRPr="00073E62" w14:paraId="7251E1AB" w14:textId="77777777" w:rsidTr="002B5683">
        <w:tc>
          <w:tcPr>
            <w:tcW w:w="567" w:type="dxa"/>
          </w:tcPr>
          <w:p w14:paraId="43284D1E" w14:textId="77777777" w:rsidR="002D3AD2" w:rsidRPr="00073E62" w:rsidRDefault="002D3AD2" w:rsidP="00736586">
            <w:pPr>
              <w:spacing w:after="1" w:line="280" w:lineRule="auto"/>
            </w:pPr>
            <w:r w:rsidRPr="00073E62">
              <w:t>13.1</w:t>
            </w:r>
          </w:p>
        </w:tc>
        <w:tc>
          <w:tcPr>
            <w:tcW w:w="4457" w:type="dxa"/>
          </w:tcPr>
          <w:p w14:paraId="7C2352EF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денежных средств граждан, руб.</w:t>
            </w:r>
          </w:p>
        </w:tc>
        <w:tc>
          <w:tcPr>
            <w:tcW w:w="4252" w:type="dxa"/>
          </w:tcPr>
          <w:p w14:paraId="72318F43" w14:textId="77777777" w:rsidR="002D3AD2" w:rsidRPr="00073E62" w:rsidRDefault="0018535C" w:rsidP="002B5683">
            <w:pPr>
              <w:spacing w:after="1" w:line="28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043C0" w:rsidRPr="00073E62">
              <w:t xml:space="preserve">000 </w:t>
            </w:r>
            <w:proofErr w:type="spellStart"/>
            <w:r w:rsidR="009043C0" w:rsidRPr="00073E62">
              <w:t>рублей</w:t>
            </w:r>
            <w:proofErr w:type="spellEnd"/>
          </w:p>
        </w:tc>
      </w:tr>
      <w:tr w:rsidR="002D3AD2" w:rsidRPr="00073E62" w14:paraId="4100FF01" w14:textId="77777777" w:rsidTr="002B5683">
        <w:tc>
          <w:tcPr>
            <w:tcW w:w="567" w:type="dxa"/>
          </w:tcPr>
          <w:p w14:paraId="4A4B3F5A" w14:textId="77777777" w:rsidR="002D3AD2" w:rsidRPr="00073E62" w:rsidRDefault="002D3AD2" w:rsidP="00736586">
            <w:pPr>
              <w:spacing w:after="1" w:line="280" w:lineRule="auto"/>
            </w:pPr>
            <w:r w:rsidRPr="00073E62">
              <w:t>13.2</w:t>
            </w:r>
          </w:p>
        </w:tc>
        <w:tc>
          <w:tcPr>
            <w:tcW w:w="4457" w:type="dxa"/>
          </w:tcPr>
          <w:p w14:paraId="43CA3EA1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денежных средств юридических лиц, индивидуальных предпринимателей, руб.</w:t>
            </w:r>
          </w:p>
        </w:tc>
        <w:tc>
          <w:tcPr>
            <w:tcW w:w="4252" w:type="dxa"/>
          </w:tcPr>
          <w:p w14:paraId="40D185A6" w14:textId="617FF30C" w:rsidR="002D3AD2" w:rsidRPr="00073E62" w:rsidRDefault="009043C0" w:rsidP="002B5683">
            <w:pPr>
              <w:spacing w:after="1" w:line="280" w:lineRule="auto"/>
              <w:jc w:val="center"/>
              <w:rPr>
                <w:lang w:val="ru-RU"/>
              </w:rPr>
            </w:pPr>
            <w:r w:rsidRPr="004D594C">
              <w:rPr>
                <w:lang w:val="ru-RU"/>
              </w:rPr>
              <w:t>1000 рублей</w:t>
            </w:r>
          </w:p>
        </w:tc>
      </w:tr>
      <w:tr w:rsidR="002D3AD2" w:rsidRPr="00471888" w14:paraId="5B020120" w14:textId="77777777" w:rsidTr="002B5683">
        <w:tc>
          <w:tcPr>
            <w:tcW w:w="567" w:type="dxa"/>
          </w:tcPr>
          <w:p w14:paraId="5E43B110" w14:textId="77777777" w:rsidR="002D3AD2" w:rsidRPr="00073E62" w:rsidRDefault="002D3AD2" w:rsidP="00736586">
            <w:pPr>
              <w:spacing w:after="1" w:line="280" w:lineRule="auto"/>
            </w:pPr>
            <w:r w:rsidRPr="00073E62">
              <w:t>14</w:t>
            </w:r>
          </w:p>
        </w:tc>
        <w:tc>
          <w:tcPr>
            <w:tcW w:w="4457" w:type="dxa"/>
          </w:tcPr>
          <w:p w14:paraId="65EC9BA3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планируемого имущественного и (или) трудового участия, в том числе:</w:t>
            </w:r>
          </w:p>
        </w:tc>
        <w:tc>
          <w:tcPr>
            <w:tcW w:w="4252" w:type="dxa"/>
          </w:tcPr>
          <w:p w14:paraId="411B9A7A" w14:textId="77777777" w:rsidR="002D3AD2" w:rsidRPr="00073E62" w:rsidRDefault="002D3AD2" w:rsidP="002B5683">
            <w:pPr>
              <w:spacing w:after="1" w:line="280" w:lineRule="auto"/>
              <w:jc w:val="center"/>
              <w:rPr>
                <w:lang w:val="ru-RU"/>
              </w:rPr>
            </w:pPr>
          </w:p>
        </w:tc>
      </w:tr>
      <w:tr w:rsidR="002D3AD2" w:rsidRPr="00471888" w14:paraId="21307352" w14:textId="77777777" w:rsidTr="002B5683">
        <w:tc>
          <w:tcPr>
            <w:tcW w:w="567" w:type="dxa"/>
          </w:tcPr>
          <w:p w14:paraId="76F21B6A" w14:textId="77777777" w:rsidR="002D3AD2" w:rsidRPr="00073E62" w:rsidRDefault="002D3AD2" w:rsidP="00736586">
            <w:pPr>
              <w:spacing w:after="1" w:line="280" w:lineRule="auto"/>
            </w:pPr>
            <w:r w:rsidRPr="00073E62">
              <w:t>14.1</w:t>
            </w:r>
          </w:p>
        </w:tc>
        <w:tc>
          <w:tcPr>
            <w:tcW w:w="4457" w:type="dxa"/>
          </w:tcPr>
          <w:p w14:paraId="411295D6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имущественного и (или) трудового участия граждан (безвозмездное предоставление техники, материалов, проведение работ, оказание услуг и прочее)</w:t>
            </w:r>
          </w:p>
        </w:tc>
        <w:tc>
          <w:tcPr>
            <w:tcW w:w="4252" w:type="dxa"/>
          </w:tcPr>
          <w:p w14:paraId="010B14FA" w14:textId="77777777" w:rsidR="002D3AD2" w:rsidRPr="00073E62" w:rsidRDefault="002D3AD2" w:rsidP="002B5683">
            <w:pPr>
              <w:spacing w:after="1" w:line="280" w:lineRule="auto"/>
              <w:jc w:val="center"/>
              <w:rPr>
                <w:lang w:val="ru-RU"/>
              </w:rPr>
            </w:pPr>
          </w:p>
        </w:tc>
      </w:tr>
      <w:tr w:rsidR="002D3AD2" w:rsidRPr="00471888" w14:paraId="200E5AC0" w14:textId="77777777" w:rsidTr="002B5683">
        <w:tc>
          <w:tcPr>
            <w:tcW w:w="567" w:type="dxa"/>
          </w:tcPr>
          <w:p w14:paraId="5AC4C29E" w14:textId="77777777" w:rsidR="002D3AD2" w:rsidRPr="00073E62" w:rsidRDefault="002D3AD2" w:rsidP="00736586">
            <w:pPr>
              <w:spacing w:after="1" w:line="280" w:lineRule="auto"/>
            </w:pPr>
            <w:r w:rsidRPr="00073E62">
              <w:t>14.2</w:t>
            </w:r>
          </w:p>
        </w:tc>
        <w:tc>
          <w:tcPr>
            <w:tcW w:w="4457" w:type="dxa"/>
          </w:tcPr>
          <w:p w14:paraId="496B04B9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имущественного и (или) трудового участия юридических лиц, индивидуальных предпринимателей (безвозмездное предоставление техники, материалов, проведение работ, оказание услуг и прочее)</w:t>
            </w:r>
          </w:p>
        </w:tc>
        <w:tc>
          <w:tcPr>
            <w:tcW w:w="4252" w:type="dxa"/>
          </w:tcPr>
          <w:p w14:paraId="29A0FCC8" w14:textId="77777777" w:rsidR="002D3AD2" w:rsidRPr="00073E62" w:rsidRDefault="002D3AD2" w:rsidP="002B5683">
            <w:pPr>
              <w:spacing w:after="1" w:line="280" w:lineRule="auto"/>
              <w:jc w:val="center"/>
              <w:rPr>
                <w:lang w:val="ru-RU"/>
              </w:rPr>
            </w:pPr>
          </w:p>
        </w:tc>
      </w:tr>
      <w:tr w:rsidR="002D3AD2" w:rsidRPr="00073E62" w14:paraId="400A7CEF" w14:textId="77777777" w:rsidTr="002B5683">
        <w:tc>
          <w:tcPr>
            <w:tcW w:w="567" w:type="dxa"/>
          </w:tcPr>
          <w:p w14:paraId="61BC4646" w14:textId="77777777" w:rsidR="002D3AD2" w:rsidRPr="00073E62" w:rsidRDefault="002D3AD2" w:rsidP="00736586">
            <w:pPr>
              <w:spacing w:after="1" w:line="280" w:lineRule="auto"/>
            </w:pPr>
            <w:r w:rsidRPr="00073E62">
              <w:t>15</w:t>
            </w:r>
          </w:p>
        </w:tc>
        <w:tc>
          <w:tcPr>
            <w:tcW w:w="4457" w:type="dxa"/>
          </w:tcPr>
          <w:p w14:paraId="0EE0D30F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Планируемые сроки реализации инициативного проекта</w:t>
            </w:r>
          </w:p>
        </w:tc>
        <w:tc>
          <w:tcPr>
            <w:tcW w:w="4252" w:type="dxa"/>
          </w:tcPr>
          <w:p w14:paraId="620DA1F1" w14:textId="77777777" w:rsidR="002D3AD2" w:rsidRPr="00073E62" w:rsidRDefault="009043C0" w:rsidP="002B5683">
            <w:pPr>
              <w:spacing w:after="1" w:line="280" w:lineRule="auto"/>
              <w:jc w:val="center"/>
              <w:rPr>
                <w:lang w:val="ru-RU"/>
              </w:rPr>
            </w:pPr>
            <w:r w:rsidRPr="00073E62">
              <w:rPr>
                <w:lang w:val="ru-RU"/>
              </w:rPr>
              <w:t>6 месяцев</w:t>
            </w:r>
          </w:p>
        </w:tc>
      </w:tr>
      <w:tr w:rsidR="002D3AD2" w:rsidRPr="00073E62" w14:paraId="2FD45847" w14:textId="77777777" w:rsidTr="002B5683">
        <w:tc>
          <w:tcPr>
            <w:tcW w:w="567" w:type="dxa"/>
          </w:tcPr>
          <w:p w14:paraId="6D67A341" w14:textId="77777777" w:rsidR="002D3AD2" w:rsidRPr="00073E62" w:rsidRDefault="002D3AD2" w:rsidP="00736586">
            <w:pPr>
              <w:spacing w:after="1" w:line="280" w:lineRule="auto"/>
            </w:pPr>
            <w:r w:rsidRPr="00073E62">
              <w:t>16</w:t>
            </w:r>
          </w:p>
        </w:tc>
        <w:tc>
          <w:tcPr>
            <w:tcW w:w="4457" w:type="dxa"/>
          </w:tcPr>
          <w:p w14:paraId="3BEEEAED" w14:textId="77777777" w:rsidR="002D3AD2" w:rsidRPr="00073E62" w:rsidRDefault="002D3AD2" w:rsidP="00736586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Инициатор проекта (Ф.И.О., контактный телефон, адрес электронной почты)</w:t>
            </w:r>
          </w:p>
        </w:tc>
        <w:tc>
          <w:tcPr>
            <w:tcW w:w="4252" w:type="dxa"/>
          </w:tcPr>
          <w:p w14:paraId="57B758BE" w14:textId="77777777" w:rsidR="002D3AD2" w:rsidRPr="00073E62" w:rsidRDefault="009043C0" w:rsidP="002B5683">
            <w:pPr>
              <w:spacing w:after="1" w:line="280" w:lineRule="auto"/>
              <w:jc w:val="center"/>
              <w:rPr>
                <w:lang w:val="ru-RU"/>
              </w:rPr>
            </w:pPr>
            <w:proofErr w:type="spellStart"/>
            <w:r w:rsidRPr="00073E62">
              <w:rPr>
                <w:lang w:val="ru-RU"/>
              </w:rPr>
              <w:t>Звонкова</w:t>
            </w:r>
            <w:proofErr w:type="spellEnd"/>
            <w:r w:rsidRPr="00073E62">
              <w:rPr>
                <w:lang w:val="ru-RU"/>
              </w:rPr>
              <w:t xml:space="preserve"> Лидия Николаевна, 89042093124</w:t>
            </w:r>
          </w:p>
        </w:tc>
      </w:tr>
    </w:tbl>
    <w:p w14:paraId="004B5AD0" w14:textId="77777777" w:rsidR="002D3AD2" w:rsidRPr="00073E62" w:rsidRDefault="002D3AD2" w:rsidP="00AB7C09">
      <w:pPr>
        <w:spacing w:after="1" w:line="200" w:lineRule="auto"/>
        <w:jc w:val="both"/>
        <w:rPr>
          <w:lang w:val="ru-RU"/>
        </w:rPr>
      </w:pPr>
    </w:p>
    <w:p w14:paraId="65E787D2" w14:textId="77777777" w:rsidR="000F442B" w:rsidRDefault="000F442B" w:rsidP="000F442B">
      <w:pPr>
        <w:spacing w:after="1" w:line="200" w:lineRule="auto"/>
        <w:jc w:val="both"/>
        <w:rPr>
          <w:sz w:val="26"/>
          <w:szCs w:val="26"/>
          <w:lang w:val="ru-RU"/>
        </w:rPr>
      </w:pPr>
      <w:r w:rsidRPr="00284E64">
        <w:rPr>
          <w:sz w:val="26"/>
          <w:szCs w:val="26"/>
          <w:lang w:val="ru-RU"/>
        </w:rPr>
        <w:lastRenderedPageBreak/>
        <w:t xml:space="preserve">    </w:t>
      </w:r>
    </w:p>
    <w:p w14:paraId="7E526E36" w14:textId="77777777" w:rsidR="000F442B" w:rsidRPr="000F442B" w:rsidRDefault="000F442B" w:rsidP="000F442B">
      <w:pPr>
        <w:spacing w:after="1" w:line="200" w:lineRule="auto"/>
        <w:jc w:val="both"/>
        <w:rPr>
          <w:sz w:val="26"/>
          <w:szCs w:val="26"/>
          <w:u w:val="single"/>
          <w:lang w:val="ru-RU"/>
        </w:rPr>
      </w:pPr>
      <w:r w:rsidRPr="00284E64">
        <w:rPr>
          <w:sz w:val="26"/>
          <w:szCs w:val="26"/>
          <w:lang w:val="ru-RU"/>
        </w:rPr>
        <w:t xml:space="preserve">Председатель собрания </w:t>
      </w:r>
      <w:proofErr w:type="gramStart"/>
      <w:r w:rsidRPr="00284E64">
        <w:rPr>
          <w:sz w:val="26"/>
          <w:szCs w:val="26"/>
          <w:lang w:val="ru-RU"/>
        </w:rPr>
        <w:t>граждан:</w:t>
      </w:r>
      <w:r w:rsidRPr="00F128B1">
        <w:rPr>
          <w:lang w:val="ru-RU"/>
        </w:rPr>
        <w:t xml:space="preserve">  </w:t>
      </w:r>
      <w:r>
        <w:rPr>
          <w:lang w:val="ru-RU"/>
        </w:rPr>
        <w:t xml:space="preserve"> </w:t>
      </w:r>
      <w:proofErr w:type="gramEnd"/>
      <w:r>
        <w:rPr>
          <w:lang w:val="ru-RU"/>
        </w:rPr>
        <w:t xml:space="preserve">            </w:t>
      </w:r>
      <w:r w:rsidRPr="00F128B1">
        <w:rPr>
          <w:lang w:val="ru-RU"/>
        </w:rPr>
        <w:t xml:space="preserve">____________   </w:t>
      </w:r>
      <w:r>
        <w:rPr>
          <w:lang w:val="ru-RU"/>
        </w:rPr>
        <w:t xml:space="preserve">   </w:t>
      </w:r>
      <w:proofErr w:type="spellStart"/>
      <w:r w:rsidRPr="000F442B">
        <w:rPr>
          <w:sz w:val="26"/>
          <w:szCs w:val="26"/>
          <w:u w:val="single"/>
          <w:lang w:val="ru-RU"/>
        </w:rPr>
        <w:t>Розмысло</w:t>
      </w:r>
      <w:proofErr w:type="spellEnd"/>
      <w:r w:rsidRPr="000F442B">
        <w:rPr>
          <w:sz w:val="26"/>
          <w:szCs w:val="26"/>
          <w:u w:val="single"/>
          <w:lang w:val="ru-RU"/>
        </w:rPr>
        <w:t xml:space="preserve"> В.А.</w:t>
      </w:r>
    </w:p>
    <w:p w14:paraId="3B5AFD90" w14:textId="77777777" w:rsidR="000F442B" w:rsidRPr="000F442B" w:rsidRDefault="000F442B" w:rsidP="000F442B">
      <w:pPr>
        <w:spacing w:after="1" w:line="200" w:lineRule="auto"/>
        <w:jc w:val="both"/>
        <w:rPr>
          <w:sz w:val="26"/>
          <w:szCs w:val="26"/>
          <w:lang w:val="ru-RU"/>
        </w:rPr>
      </w:pPr>
      <w:r w:rsidRPr="000F442B">
        <w:rPr>
          <w:sz w:val="26"/>
          <w:szCs w:val="26"/>
          <w:lang w:val="ru-RU"/>
        </w:rPr>
        <w:t xml:space="preserve">                                                                          </w:t>
      </w:r>
      <w:r w:rsidRPr="000F442B">
        <w:rPr>
          <w:sz w:val="22"/>
          <w:szCs w:val="22"/>
          <w:lang w:val="ru-RU"/>
        </w:rPr>
        <w:t>(</w:t>
      </w:r>
      <w:proofErr w:type="gramStart"/>
      <w:r w:rsidRPr="000F442B">
        <w:rPr>
          <w:sz w:val="22"/>
          <w:szCs w:val="22"/>
          <w:lang w:val="ru-RU"/>
        </w:rPr>
        <w:t>подпись)</w:t>
      </w:r>
      <w:r w:rsidRPr="000F442B">
        <w:rPr>
          <w:sz w:val="26"/>
          <w:szCs w:val="26"/>
          <w:lang w:val="ru-RU"/>
        </w:rPr>
        <w:t xml:space="preserve">   </w:t>
      </w:r>
      <w:proofErr w:type="gramEnd"/>
      <w:r w:rsidRPr="000F442B">
        <w:rPr>
          <w:sz w:val="26"/>
          <w:szCs w:val="26"/>
          <w:lang w:val="ru-RU"/>
        </w:rPr>
        <w:t xml:space="preserve">         </w:t>
      </w:r>
      <w:r>
        <w:rPr>
          <w:sz w:val="26"/>
          <w:szCs w:val="26"/>
          <w:lang w:val="ru-RU"/>
        </w:rPr>
        <w:t xml:space="preserve">   </w:t>
      </w:r>
      <w:r w:rsidRPr="000F442B">
        <w:rPr>
          <w:sz w:val="26"/>
          <w:szCs w:val="26"/>
          <w:lang w:val="ru-RU"/>
        </w:rPr>
        <w:t xml:space="preserve"> </w:t>
      </w:r>
      <w:r w:rsidRPr="000F442B">
        <w:rPr>
          <w:sz w:val="22"/>
          <w:szCs w:val="22"/>
          <w:lang w:val="ru-RU"/>
        </w:rPr>
        <w:t>(Ф.И.О)</w:t>
      </w:r>
    </w:p>
    <w:p w14:paraId="2CBE3F2D" w14:textId="77777777" w:rsidR="000F442B" w:rsidRPr="000F442B" w:rsidRDefault="000F442B" w:rsidP="000F442B">
      <w:pPr>
        <w:spacing w:after="1" w:line="200" w:lineRule="auto"/>
        <w:jc w:val="both"/>
        <w:rPr>
          <w:sz w:val="26"/>
          <w:szCs w:val="26"/>
          <w:lang w:val="ru-RU"/>
        </w:rPr>
      </w:pPr>
    </w:p>
    <w:p w14:paraId="198A6E3A" w14:textId="77777777" w:rsidR="000F442B" w:rsidRPr="000F442B" w:rsidRDefault="000F442B" w:rsidP="000F442B">
      <w:pPr>
        <w:spacing w:after="1" w:line="200" w:lineRule="auto"/>
        <w:jc w:val="both"/>
        <w:rPr>
          <w:sz w:val="26"/>
          <w:szCs w:val="26"/>
          <w:u w:val="single"/>
          <w:lang w:val="ru-RU"/>
        </w:rPr>
      </w:pPr>
      <w:r w:rsidRPr="000F442B">
        <w:rPr>
          <w:sz w:val="26"/>
          <w:szCs w:val="26"/>
          <w:lang w:val="ru-RU"/>
        </w:rPr>
        <w:t xml:space="preserve">    Секретарь собрания </w:t>
      </w:r>
      <w:proofErr w:type="gramStart"/>
      <w:r w:rsidRPr="000F442B">
        <w:rPr>
          <w:sz w:val="26"/>
          <w:szCs w:val="26"/>
          <w:lang w:val="ru-RU"/>
        </w:rPr>
        <w:t xml:space="preserve">граждан:   </w:t>
      </w:r>
      <w:proofErr w:type="gramEnd"/>
      <w:r w:rsidRPr="000F442B">
        <w:rPr>
          <w:sz w:val="26"/>
          <w:szCs w:val="26"/>
          <w:lang w:val="ru-RU"/>
        </w:rPr>
        <w:t xml:space="preserve">     ___</w:t>
      </w:r>
      <w:r w:rsidRPr="000F442B">
        <w:rPr>
          <w:sz w:val="26"/>
          <w:szCs w:val="26"/>
          <w:u w:val="single"/>
          <w:lang w:val="ru-RU"/>
        </w:rPr>
        <w:t>_________</w:t>
      </w:r>
      <w:r w:rsidRPr="000F442B"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 xml:space="preserve">       </w:t>
      </w:r>
      <w:r w:rsidRPr="000F442B">
        <w:rPr>
          <w:sz w:val="26"/>
          <w:szCs w:val="26"/>
          <w:lang w:val="ru-RU"/>
        </w:rPr>
        <w:t xml:space="preserve"> </w:t>
      </w:r>
      <w:r w:rsidRPr="000F442B">
        <w:rPr>
          <w:sz w:val="26"/>
          <w:szCs w:val="26"/>
          <w:u w:val="single"/>
          <w:lang w:val="ru-RU"/>
        </w:rPr>
        <w:t>Чапурина В.И.</w:t>
      </w:r>
    </w:p>
    <w:p w14:paraId="6EB3687B" w14:textId="77777777" w:rsidR="000F442B" w:rsidRPr="000F442B" w:rsidRDefault="000F442B" w:rsidP="000F442B">
      <w:pPr>
        <w:spacing w:after="1" w:line="200" w:lineRule="auto"/>
        <w:jc w:val="both"/>
        <w:rPr>
          <w:sz w:val="22"/>
          <w:szCs w:val="22"/>
          <w:lang w:val="ru-RU"/>
        </w:rPr>
      </w:pPr>
      <w:r w:rsidRPr="00F128B1">
        <w:rPr>
          <w:lang w:val="ru-RU"/>
        </w:rPr>
        <w:t xml:space="preserve">                                  </w:t>
      </w:r>
      <w:r>
        <w:rPr>
          <w:lang w:val="ru-RU"/>
        </w:rPr>
        <w:t xml:space="preserve">                                     </w:t>
      </w:r>
      <w:r w:rsidRPr="00F128B1">
        <w:rPr>
          <w:lang w:val="ru-RU"/>
        </w:rPr>
        <w:t xml:space="preserve">   </w:t>
      </w:r>
      <w:r w:rsidRPr="000F442B">
        <w:rPr>
          <w:sz w:val="22"/>
          <w:szCs w:val="22"/>
          <w:lang w:val="ru-RU"/>
        </w:rPr>
        <w:t>(</w:t>
      </w:r>
      <w:proofErr w:type="gramStart"/>
      <w:r w:rsidRPr="000F442B">
        <w:rPr>
          <w:sz w:val="22"/>
          <w:szCs w:val="22"/>
          <w:lang w:val="ru-RU"/>
        </w:rPr>
        <w:t xml:space="preserve">подпись)   </w:t>
      </w:r>
      <w:proofErr w:type="gramEnd"/>
      <w:r w:rsidRPr="000F442B">
        <w:rPr>
          <w:sz w:val="22"/>
          <w:szCs w:val="22"/>
          <w:lang w:val="ru-RU"/>
        </w:rPr>
        <w:t xml:space="preserve">         </w:t>
      </w:r>
      <w:r>
        <w:rPr>
          <w:sz w:val="22"/>
          <w:szCs w:val="22"/>
          <w:lang w:val="ru-RU"/>
        </w:rPr>
        <w:t xml:space="preserve">        </w:t>
      </w:r>
      <w:r w:rsidRPr="000F442B">
        <w:rPr>
          <w:sz w:val="22"/>
          <w:szCs w:val="22"/>
          <w:lang w:val="ru-RU"/>
        </w:rPr>
        <w:t xml:space="preserve"> (Ф.И.О.)</w:t>
      </w:r>
    </w:p>
    <w:p w14:paraId="73BC2679" w14:textId="77777777" w:rsidR="000F442B" w:rsidRPr="00F128B1" w:rsidRDefault="000F442B" w:rsidP="000F442B">
      <w:pPr>
        <w:spacing w:after="1" w:line="280" w:lineRule="auto"/>
        <w:rPr>
          <w:lang w:val="ru-RU"/>
        </w:rPr>
      </w:pPr>
    </w:p>
    <w:p w14:paraId="141CF076" w14:textId="77777777" w:rsidR="00CE77B0" w:rsidRDefault="00CE77B0" w:rsidP="00CE77B0">
      <w:pPr>
        <w:jc w:val="right"/>
        <w:rPr>
          <w:lang w:val="ru-RU"/>
        </w:rPr>
      </w:pPr>
    </w:p>
    <w:p w14:paraId="3541A620" w14:textId="77777777" w:rsidR="00CE77B0" w:rsidRDefault="00CE77B0" w:rsidP="00CE77B0">
      <w:pPr>
        <w:jc w:val="right"/>
        <w:rPr>
          <w:lang w:val="ru-RU"/>
        </w:rPr>
      </w:pPr>
    </w:p>
    <w:p w14:paraId="328EE980" w14:textId="77777777" w:rsidR="00CE77B0" w:rsidRDefault="00CE77B0" w:rsidP="00CE77B0">
      <w:pPr>
        <w:jc w:val="right"/>
        <w:rPr>
          <w:lang w:val="ru-RU"/>
        </w:rPr>
      </w:pPr>
    </w:p>
    <w:p w14:paraId="2FA09F1B" w14:textId="77777777" w:rsidR="00CE77B0" w:rsidRDefault="00CE77B0" w:rsidP="00CE77B0">
      <w:pPr>
        <w:jc w:val="right"/>
        <w:rPr>
          <w:lang w:val="ru-RU"/>
        </w:rPr>
      </w:pPr>
    </w:p>
    <w:p w14:paraId="40048CD9" w14:textId="77777777" w:rsidR="00CE77B0" w:rsidRDefault="00CE77B0" w:rsidP="00CE77B0">
      <w:pPr>
        <w:jc w:val="right"/>
        <w:rPr>
          <w:lang w:val="ru-RU"/>
        </w:rPr>
      </w:pPr>
    </w:p>
    <w:p w14:paraId="099C49F6" w14:textId="77777777" w:rsidR="00CE77B0" w:rsidRDefault="00CE77B0" w:rsidP="00CE77B0">
      <w:pPr>
        <w:jc w:val="right"/>
        <w:rPr>
          <w:lang w:val="ru-RU"/>
        </w:rPr>
      </w:pPr>
    </w:p>
    <w:p w14:paraId="4BCE0FC6" w14:textId="77777777" w:rsidR="00CE77B0" w:rsidRDefault="00CE77B0" w:rsidP="00CE77B0">
      <w:pPr>
        <w:jc w:val="right"/>
        <w:rPr>
          <w:lang w:val="ru-RU"/>
        </w:rPr>
      </w:pPr>
    </w:p>
    <w:p w14:paraId="3B3FFB9E" w14:textId="77777777" w:rsidR="00CE77B0" w:rsidRDefault="00CE77B0" w:rsidP="00CE77B0">
      <w:pPr>
        <w:jc w:val="right"/>
        <w:rPr>
          <w:lang w:val="ru-RU"/>
        </w:rPr>
      </w:pPr>
    </w:p>
    <w:p w14:paraId="20A4AA53" w14:textId="77777777" w:rsidR="00CE77B0" w:rsidRDefault="00CE77B0" w:rsidP="00CE77B0">
      <w:pPr>
        <w:jc w:val="right"/>
        <w:rPr>
          <w:lang w:val="ru-RU"/>
        </w:rPr>
      </w:pPr>
    </w:p>
    <w:p w14:paraId="68270865" w14:textId="77777777" w:rsidR="00CE77B0" w:rsidRDefault="00CE77B0" w:rsidP="00CE77B0">
      <w:pPr>
        <w:jc w:val="right"/>
        <w:rPr>
          <w:lang w:val="ru-RU"/>
        </w:rPr>
      </w:pPr>
    </w:p>
    <w:p w14:paraId="3C79E727" w14:textId="77777777" w:rsidR="0018535C" w:rsidRDefault="0018535C" w:rsidP="00CE77B0">
      <w:pPr>
        <w:jc w:val="right"/>
        <w:rPr>
          <w:lang w:val="ru-RU"/>
        </w:rPr>
      </w:pPr>
    </w:p>
    <w:p w14:paraId="2BA5A28E" w14:textId="77777777" w:rsidR="004C3870" w:rsidRDefault="004C3870" w:rsidP="00CE77B0">
      <w:pPr>
        <w:jc w:val="right"/>
        <w:rPr>
          <w:lang w:val="ru-RU"/>
        </w:rPr>
      </w:pPr>
    </w:p>
    <w:p w14:paraId="0C59DDD5" w14:textId="77777777" w:rsidR="004C3870" w:rsidRDefault="004C3870" w:rsidP="00CE77B0">
      <w:pPr>
        <w:jc w:val="right"/>
        <w:rPr>
          <w:lang w:val="ru-RU"/>
        </w:rPr>
      </w:pPr>
    </w:p>
    <w:p w14:paraId="6E9FE95A" w14:textId="77777777" w:rsidR="004C3870" w:rsidRDefault="004C3870" w:rsidP="00CE77B0">
      <w:pPr>
        <w:jc w:val="right"/>
        <w:rPr>
          <w:lang w:val="ru-RU"/>
        </w:rPr>
      </w:pPr>
    </w:p>
    <w:p w14:paraId="07C80BA6" w14:textId="77777777" w:rsidR="004C3870" w:rsidRDefault="004C3870" w:rsidP="00CE77B0">
      <w:pPr>
        <w:jc w:val="right"/>
        <w:rPr>
          <w:lang w:val="ru-RU"/>
        </w:rPr>
      </w:pPr>
    </w:p>
    <w:p w14:paraId="20738CCA" w14:textId="77777777" w:rsidR="004C3870" w:rsidRDefault="004C3870" w:rsidP="00CE77B0">
      <w:pPr>
        <w:jc w:val="right"/>
        <w:rPr>
          <w:lang w:val="ru-RU"/>
        </w:rPr>
      </w:pPr>
    </w:p>
    <w:p w14:paraId="0BECDEAD" w14:textId="77777777" w:rsidR="004C3870" w:rsidRDefault="004C3870" w:rsidP="00CE77B0">
      <w:pPr>
        <w:jc w:val="right"/>
        <w:rPr>
          <w:lang w:val="ru-RU"/>
        </w:rPr>
      </w:pPr>
    </w:p>
    <w:p w14:paraId="19275CA8" w14:textId="77777777" w:rsidR="004C3870" w:rsidRDefault="004C3870" w:rsidP="00CE77B0">
      <w:pPr>
        <w:jc w:val="right"/>
        <w:rPr>
          <w:lang w:val="ru-RU"/>
        </w:rPr>
      </w:pPr>
    </w:p>
    <w:p w14:paraId="161A494A" w14:textId="77777777" w:rsidR="004C3870" w:rsidRDefault="004C3870" w:rsidP="00CE77B0">
      <w:pPr>
        <w:jc w:val="right"/>
        <w:rPr>
          <w:lang w:val="ru-RU"/>
        </w:rPr>
      </w:pPr>
    </w:p>
    <w:p w14:paraId="097A4E77" w14:textId="77777777" w:rsidR="004C3870" w:rsidRDefault="004C3870" w:rsidP="00CE77B0">
      <w:pPr>
        <w:jc w:val="right"/>
        <w:rPr>
          <w:lang w:val="ru-RU"/>
        </w:rPr>
      </w:pPr>
    </w:p>
    <w:p w14:paraId="3420CFA6" w14:textId="77777777" w:rsidR="004C3870" w:rsidRDefault="004C3870" w:rsidP="00CE77B0">
      <w:pPr>
        <w:jc w:val="right"/>
        <w:rPr>
          <w:lang w:val="ru-RU"/>
        </w:rPr>
      </w:pPr>
    </w:p>
    <w:p w14:paraId="69CAD16B" w14:textId="77777777" w:rsidR="004C3870" w:rsidRDefault="004C3870" w:rsidP="00CE77B0">
      <w:pPr>
        <w:jc w:val="right"/>
        <w:rPr>
          <w:lang w:val="ru-RU"/>
        </w:rPr>
      </w:pPr>
    </w:p>
    <w:p w14:paraId="24D0E5F7" w14:textId="77777777" w:rsidR="004C3870" w:rsidRDefault="004C3870" w:rsidP="00CE77B0">
      <w:pPr>
        <w:jc w:val="right"/>
        <w:rPr>
          <w:lang w:val="ru-RU"/>
        </w:rPr>
      </w:pPr>
    </w:p>
    <w:p w14:paraId="7D130460" w14:textId="77777777" w:rsidR="004C3870" w:rsidRDefault="004C3870" w:rsidP="00CE77B0">
      <w:pPr>
        <w:jc w:val="right"/>
        <w:rPr>
          <w:lang w:val="ru-RU"/>
        </w:rPr>
      </w:pPr>
    </w:p>
    <w:p w14:paraId="5D9BDA4C" w14:textId="77777777" w:rsidR="004C3870" w:rsidRDefault="004C3870" w:rsidP="00CE77B0">
      <w:pPr>
        <w:jc w:val="right"/>
        <w:rPr>
          <w:lang w:val="ru-RU"/>
        </w:rPr>
      </w:pPr>
    </w:p>
    <w:p w14:paraId="3F128687" w14:textId="77777777" w:rsidR="004C3870" w:rsidRDefault="004C3870" w:rsidP="00CE77B0">
      <w:pPr>
        <w:jc w:val="right"/>
        <w:rPr>
          <w:lang w:val="ru-RU"/>
        </w:rPr>
      </w:pPr>
    </w:p>
    <w:p w14:paraId="44BFB89E" w14:textId="77777777" w:rsidR="004C3870" w:rsidRDefault="004C3870" w:rsidP="00CE77B0">
      <w:pPr>
        <w:jc w:val="right"/>
        <w:rPr>
          <w:lang w:val="ru-RU"/>
        </w:rPr>
      </w:pPr>
    </w:p>
    <w:p w14:paraId="0A1A5B7F" w14:textId="77777777" w:rsidR="004C3870" w:rsidRDefault="004C3870" w:rsidP="00CE77B0">
      <w:pPr>
        <w:jc w:val="right"/>
        <w:rPr>
          <w:lang w:val="ru-RU"/>
        </w:rPr>
      </w:pPr>
    </w:p>
    <w:p w14:paraId="3034BF4D" w14:textId="77777777" w:rsidR="000F442B" w:rsidRDefault="000F442B" w:rsidP="00CE77B0">
      <w:pPr>
        <w:jc w:val="right"/>
        <w:rPr>
          <w:lang w:val="ru-RU"/>
        </w:rPr>
      </w:pPr>
    </w:p>
    <w:p w14:paraId="729BAE3C" w14:textId="77777777" w:rsidR="000F442B" w:rsidRDefault="000F442B" w:rsidP="00CE77B0">
      <w:pPr>
        <w:jc w:val="right"/>
        <w:rPr>
          <w:lang w:val="ru-RU"/>
        </w:rPr>
      </w:pPr>
    </w:p>
    <w:p w14:paraId="597815A7" w14:textId="77777777" w:rsidR="000F442B" w:rsidRDefault="000F442B" w:rsidP="00CE77B0">
      <w:pPr>
        <w:jc w:val="right"/>
        <w:rPr>
          <w:lang w:val="ru-RU"/>
        </w:rPr>
      </w:pPr>
    </w:p>
    <w:p w14:paraId="6EE38A32" w14:textId="77777777" w:rsidR="000F442B" w:rsidRDefault="000F442B" w:rsidP="00CE77B0">
      <w:pPr>
        <w:jc w:val="right"/>
        <w:rPr>
          <w:lang w:val="ru-RU"/>
        </w:rPr>
      </w:pPr>
    </w:p>
    <w:p w14:paraId="2A399AE6" w14:textId="77777777" w:rsidR="000F442B" w:rsidRDefault="000F442B" w:rsidP="00CE77B0">
      <w:pPr>
        <w:jc w:val="right"/>
        <w:rPr>
          <w:lang w:val="ru-RU"/>
        </w:rPr>
      </w:pPr>
    </w:p>
    <w:p w14:paraId="7EF83168" w14:textId="77777777" w:rsidR="000F442B" w:rsidRDefault="000F442B" w:rsidP="00CE77B0">
      <w:pPr>
        <w:jc w:val="right"/>
        <w:rPr>
          <w:lang w:val="ru-RU"/>
        </w:rPr>
      </w:pPr>
    </w:p>
    <w:p w14:paraId="128C6A68" w14:textId="77777777" w:rsidR="000F442B" w:rsidRDefault="000F442B" w:rsidP="00CE77B0">
      <w:pPr>
        <w:jc w:val="right"/>
        <w:rPr>
          <w:lang w:val="ru-RU"/>
        </w:rPr>
      </w:pPr>
    </w:p>
    <w:p w14:paraId="2FDAC291" w14:textId="77777777" w:rsidR="000F442B" w:rsidRDefault="000F442B" w:rsidP="00CE77B0">
      <w:pPr>
        <w:jc w:val="right"/>
        <w:rPr>
          <w:lang w:val="ru-RU"/>
        </w:rPr>
      </w:pPr>
    </w:p>
    <w:p w14:paraId="766703A6" w14:textId="77777777" w:rsidR="004C3870" w:rsidRDefault="004C3870" w:rsidP="00CE77B0">
      <w:pPr>
        <w:jc w:val="right"/>
        <w:rPr>
          <w:lang w:val="ru-RU"/>
        </w:rPr>
      </w:pPr>
    </w:p>
    <w:p w14:paraId="6A32A1F5" w14:textId="082B920B" w:rsidR="00955481" w:rsidRPr="00073E62" w:rsidRDefault="00955481" w:rsidP="004C3870">
      <w:pPr>
        <w:jc w:val="center"/>
        <w:rPr>
          <w:lang w:val="ru-RU"/>
        </w:rPr>
      </w:pPr>
    </w:p>
    <w:sectPr w:rsidR="00955481" w:rsidRPr="00073E62" w:rsidSect="000C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6D77"/>
    <w:multiLevelType w:val="hybridMultilevel"/>
    <w:tmpl w:val="7FB84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635F2B"/>
    <w:multiLevelType w:val="hybridMultilevel"/>
    <w:tmpl w:val="7FB84F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C09"/>
    <w:rsid w:val="00000FA4"/>
    <w:rsid w:val="000631BD"/>
    <w:rsid w:val="00073E62"/>
    <w:rsid w:val="0009010E"/>
    <w:rsid w:val="000C2294"/>
    <w:rsid w:val="000F1147"/>
    <w:rsid w:val="000F442B"/>
    <w:rsid w:val="00135F8D"/>
    <w:rsid w:val="0018535C"/>
    <w:rsid w:val="00196FA3"/>
    <w:rsid w:val="001F16E2"/>
    <w:rsid w:val="0020617D"/>
    <w:rsid w:val="002154B1"/>
    <w:rsid w:val="002262F2"/>
    <w:rsid w:val="00270EBC"/>
    <w:rsid w:val="00271DEA"/>
    <w:rsid w:val="002B5683"/>
    <w:rsid w:val="002D03FE"/>
    <w:rsid w:val="002D3AD2"/>
    <w:rsid w:val="003436DD"/>
    <w:rsid w:val="003503F3"/>
    <w:rsid w:val="003A14AB"/>
    <w:rsid w:val="003D61D6"/>
    <w:rsid w:val="00436091"/>
    <w:rsid w:val="00471888"/>
    <w:rsid w:val="00482D53"/>
    <w:rsid w:val="004C3870"/>
    <w:rsid w:val="004D594C"/>
    <w:rsid w:val="004D6263"/>
    <w:rsid w:val="00533767"/>
    <w:rsid w:val="0057003B"/>
    <w:rsid w:val="00750B83"/>
    <w:rsid w:val="00762FF1"/>
    <w:rsid w:val="007820B5"/>
    <w:rsid w:val="007B49B5"/>
    <w:rsid w:val="0084274F"/>
    <w:rsid w:val="00867EC0"/>
    <w:rsid w:val="0087558A"/>
    <w:rsid w:val="009043C0"/>
    <w:rsid w:val="00955481"/>
    <w:rsid w:val="009D6AE9"/>
    <w:rsid w:val="009E4FED"/>
    <w:rsid w:val="00A62880"/>
    <w:rsid w:val="00AA637B"/>
    <w:rsid w:val="00AB7C09"/>
    <w:rsid w:val="00B62A4B"/>
    <w:rsid w:val="00B951F7"/>
    <w:rsid w:val="00C14242"/>
    <w:rsid w:val="00C978AD"/>
    <w:rsid w:val="00CE77B0"/>
    <w:rsid w:val="00CF6666"/>
    <w:rsid w:val="00D87DE6"/>
    <w:rsid w:val="00D93AA1"/>
    <w:rsid w:val="00DA14E8"/>
    <w:rsid w:val="00DA6C4E"/>
    <w:rsid w:val="00DB59FC"/>
    <w:rsid w:val="00DB77D8"/>
    <w:rsid w:val="00DF3B0C"/>
    <w:rsid w:val="00E250A5"/>
    <w:rsid w:val="00E65DC0"/>
    <w:rsid w:val="00EA7433"/>
    <w:rsid w:val="00F73B6C"/>
    <w:rsid w:val="00F9276C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D991"/>
  <w15:docId w15:val="{7651E602-FB99-46FE-9DAD-A748BCD2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09"/>
    <w:pPr>
      <w:widowControl/>
      <w:autoSpaceDN/>
      <w:textAlignment w:val="auto"/>
    </w:pPr>
    <w:rPr>
      <w:kern w:val="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9FC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val="ru-RU" w:eastAsia="ru-RU"/>
    </w:rPr>
  </w:style>
  <w:style w:type="paragraph" w:customStyle="1" w:styleId="ConsPlusNonformat">
    <w:name w:val="ConsPlusNonformat"/>
    <w:rsid w:val="002D3AD2"/>
    <w:pPr>
      <w:autoSpaceDE w:val="0"/>
      <w:textAlignment w:val="auto"/>
    </w:pPr>
    <w:rPr>
      <w:rFonts w:ascii="Courier New" w:eastAsiaTheme="minorEastAsia" w:hAnsi="Courier New" w:cs="Courier New"/>
      <w:kern w:val="0"/>
      <w:szCs w:val="22"/>
    </w:rPr>
  </w:style>
  <w:style w:type="paragraph" w:customStyle="1" w:styleId="listparagraph">
    <w:name w:val="listparagraph"/>
    <w:basedOn w:val="a"/>
    <w:rsid w:val="00A62880"/>
    <w:pPr>
      <w:spacing w:before="100" w:beforeAutospacing="1" w:after="100" w:afterAutospacing="1"/>
    </w:pPr>
    <w:rPr>
      <w:lang w:val="ru-RU" w:eastAsia="ru-RU"/>
    </w:rPr>
  </w:style>
  <w:style w:type="table" w:styleId="a4">
    <w:name w:val="Table Grid"/>
    <w:basedOn w:val="a1"/>
    <w:uiPriority w:val="39"/>
    <w:rsid w:val="00A62880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54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481"/>
    <w:rPr>
      <w:rFonts w:ascii="Tahoma" w:hAnsi="Tahoma" w:cs="Tahoma"/>
      <w:kern w:val="0"/>
      <w:sz w:val="16"/>
      <w:szCs w:val="16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4C3870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ОСЖЗ</dc:creator>
  <cp:keywords/>
  <dc:description/>
  <cp:lastModifiedBy>АРМ</cp:lastModifiedBy>
  <cp:revision>42</cp:revision>
  <cp:lastPrinted>2024-01-24T12:40:00Z</cp:lastPrinted>
  <dcterms:created xsi:type="dcterms:W3CDTF">2024-01-15T08:31:00Z</dcterms:created>
  <dcterms:modified xsi:type="dcterms:W3CDTF">2025-01-27T05:28:00Z</dcterms:modified>
</cp:coreProperties>
</file>