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65" w:rsidRDefault="003B3E65" w:rsidP="003B3E65">
      <w:pPr>
        <w:spacing w:after="0" w:line="240" w:lineRule="auto"/>
        <w:ind w:firstLine="709"/>
        <w:jc w:val="center"/>
        <w:rPr>
          <w:rFonts w:ascii="Times New Roman" w:hAnsi="Times New Roman"/>
          <w:b/>
          <w:sz w:val="24"/>
          <w:szCs w:val="24"/>
        </w:rPr>
      </w:pPr>
      <w:r w:rsidRPr="006533BA">
        <w:rPr>
          <w:rFonts w:ascii="Times New Roman" w:hAnsi="Times New Roman"/>
          <w:b/>
          <w:sz w:val="24"/>
          <w:szCs w:val="24"/>
        </w:rPr>
        <w:t>МУНИЦИПАЛЬНЫЙ КОНТРАКТ №</w:t>
      </w:r>
      <w:r>
        <w:rPr>
          <w:rFonts w:ascii="Times New Roman" w:hAnsi="Times New Roman"/>
          <w:b/>
          <w:sz w:val="24"/>
          <w:szCs w:val="24"/>
        </w:rPr>
        <w:t xml:space="preserve"> </w:t>
      </w:r>
      <w:r w:rsidRPr="003B3E65">
        <w:rPr>
          <w:rFonts w:ascii="Times New Roman" w:hAnsi="Times New Roman"/>
          <w:b/>
          <w:sz w:val="24"/>
          <w:szCs w:val="24"/>
        </w:rPr>
        <w:t>01073000221200000970001</w:t>
      </w:r>
    </w:p>
    <w:p w:rsidR="003B3E65" w:rsidRPr="00C75CBF" w:rsidRDefault="003B3E65" w:rsidP="003B3E65">
      <w:pPr>
        <w:spacing w:after="0" w:line="240" w:lineRule="auto"/>
        <w:ind w:firstLine="709"/>
        <w:jc w:val="center"/>
        <w:rPr>
          <w:rFonts w:ascii="Times New Roman" w:hAnsi="Times New Roman" w:cs="Times New Roman"/>
          <w:b/>
          <w:sz w:val="24"/>
          <w:szCs w:val="24"/>
        </w:rPr>
      </w:pPr>
      <w:r w:rsidRPr="00C75CBF">
        <w:rPr>
          <w:rFonts w:ascii="Times New Roman" w:hAnsi="Times New Roman" w:cs="Times New Roman"/>
          <w:sz w:val="24"/>
          <w:szCs w:val="24"/>
        </w:rPr>
        <w:t xml:space="preserve">на оказание услуг  по проведению  дезинфекционных мероприятий на открытых пространствах городского поселения "Микунь" в целях недопущения распространения новой </w:t>
      </w:r>
      <w:proofErr w:type="spellStart"/>
      <w:r w:rsidRPr="00C75CBF">
        <w:rPr>
          <w:rFonts w:ascii="Times New Roman" w:hAnsi="Times New Roman" w:cs="Times New Roman"/>
          <w:sz w:val="24"/>
          <w:szCs w:val="24"/>
        </w:rPr>
        <w:t>коронавирусной</w:t>
      </w:r>
      <w:proofErr w:type="spellEnd"/>
      <w:r w:rsidRPr="00C75CBF">
        <w:rPr>
          <w:rFonts w:ascii="Times New Roman" w:hAnsi="Times New Roman" w:cs="Times New Roman"/>
          <w:sz w:val="24"/>
          <w:szCs w:val="24"/>
        </w:rPr>
        <w:t xml:space="preserve"> инфекции (</w:t>
      </w:r>
      <w:r w:rsidRPr="00C75CBF">
        <w:rPr>
          <w:rFonts w:ascii="Times New Roman" w:hAnsi="Times New Roman" w:cs="Times New Roman"/>
          <w:sz w:val="24"/>
          <w:szCs w:val="24"/>
          <w:lang w:val="en-US"/>
        </w:rPr>
        <w:t>COVID</w:t>
      </w:r>
      <w:r w:rsidRPr="00C75CBF">
        <w:rPr>
          <w:rFonts w:ascii="Times New Roman" w:hAnsi="Times New Roman" w:cs="Times New Roman"/>
          <w:sz w:val="24"/>
          <w:szCs w:val="24"/>
        </w:rPr>
        <w:t>-19)</w:t>
      </w:r>
    </w:p>
    <w:p w:rsidR="003B3E65" w:rsidRPr="00B22F35" w:rsidRDefault="003B3E65" w:rsidP="003B3E65">
      <w:pPr>
        <w:keepNext/>
        <w:keepLines/>
        <w:widowControl w:val="0"/>
        <w:suppressLineNumbers/>
        <w:suppressAutoHyphens/>
        <w:spacing w:after="0" w:line="240" w:lineRule="auto"/>
        <w:jc w:val="center"/>
        <w:rPr>
          <w:bCs/>
        </w:rPr>
      </w:pPr>
    </w:p>
    <w:p w:rsidR="003B3E65" w:rsidRPr="00657FAA" w:rsidRDefault="003B3E65" w:rsidP="003B3E65">
      <w:pPr>
        <w:keepNext/>
        <w:keepLines/>
        <w:widowControl w:val="0"/>
        <w:suppressLineNumbers/>
        <w:suppressAutoHyphens/>
        <w:spacing w:after="0" w:line="240" w:lineRule="auto"/>
        <w:jc w:val="center"/>
        <w:rPr>
          <w:rFonts w:ascii="Times New Roman" w:hAnsi="Times New Roman"/>
          <w:color w:val="FF0000"/>
          <w:sz w:val="24"/>
          <w:szCs w:val="24"/>
        </w:rPr>
      </w:pPr>
      <w:r w:rsidRPr="00B025B6">
        <w:rPr>
          <w:rFonts w:ascii="Times New Roman" w:hAnsi="Times New Roman"/>
          <w:sz w:val="24"/>
          <w:szCs w:val="24"/>
        </w:rPr>
        <w:t xml:space="preserve">ИКЗ: </w:t>
      </w:r>
      <w:r w:rsidRPr="00C12D68">
        <w:rPr>
          <w:rFonts w:ascii="Times New Roman" w:eastAsia="Times New Roman" w:hAnsi="Times New Roman" w:cs="Times New Roman"/>
          <w:sz w:val="24"/>
          <w:szCs w:val="24"/>
          <w:lang w:eastAsia="ru-RU"/>
        </w:rPr>
        <w:t>203111600732811160100100210218129244</w:t>
      </w:r>
    </w:p>
    <w:p w:rsidR="003B3E65" w:rsidRPr="006533BA" w:rsidRDefault="003B3E65" w:rsidP="003B3E65">
      <w:pPr>
        <w:widowControl w:val="0"/>
        <w:spacing w:after="0" w:line="240" w:lineRule="auto"/>
        <w:jc w:val="center"/>
        <w:rPr>
          <w:rFonts w:ascii="Times New Roman" w:hAnsi="Times New Roman"/>
          <w:b/>
          <w:sz w:val="24"/>
          <w:szCs w:val="24"/>
        </w:rPr>
      </w:pPr>
    </w:p>
    <w:p w:rsidR="003B3E65" w:rsidRPr="006533BA" w:rsidRDefault="003B3E65" w:rsidP="003B3E65">
      <w:pPr>
        <w:spacing w:after="0" w:line="240" w:lineRule="auto"/>
        <w:jc w:val="both"/>
        <w:rPr>
          <w:rFonts w:ascii="Times New Roman" w:hAnsi="Times New Roman"/>
          <w:sz w:val="24"/>
          <w:szCs w:val="24"/>
        </w:rPr>
      </w:pPr>
      <w:r>
        <w:rPr>
          <w:rFonts w:ascii="Times New Roman" w:hAnsi="Times New Roman"/>
          <w:sz w:val="24"/>
          <w:szCs w:val="24"/>
        </w:rPr>
        <w:t xml:space="preserve">г. Микунь                                                                                        </w:t>
      </w:r>
      <w:r w:rsidRPr="006533BA">
        <w:rPr>
          <w:rFonts w:ascii="Times New Roman" w:hAnsi="Times New Roman"/>
          <w:sz w:val="24"/>
          <w:szCs w:val="24"/>
        </w:rPr>
        <w:t>«</w:t>
      </w:r>
      <w:r w:rsidR="00072A98">
        <w:rPr>
          <w:rFonts w:ascii="Times New Roman" w:hAnsi="Times New Roman"/>
          <w:sz w:val="24"/>
          <w:szCs w:val="24"/>
        </w:rPr>
        <w:t xml:space="preserve">02 </w:t>
      </w:r>
      <w:r w:rsidRPr="006533BA">
        <w:rPr>
          <w:rFonts w:ascii="Times New Roman" w:hAnsi="Times New Roman"/>
          <w:sz w:val="24"/>
          <w:szCs w:val="24"/>
        </w:rPr>
        <w:t>»</w:t>
      </w:r>
      <w:r w:rsidR="00072A98">
        <w:rPr>
          <w:rFonts w:ascii="Times New Roman" w:hAnsi="Times New Roman"/>
          <w:sz w:val="24"/>
          <w:szCs w:val="24"/>
        </w:rPr>
        <w:t xml:space="preserve"> сентября </w:t>
      </w:r>
      <w:r w:rsidRPr="006533BA">
        <w:rPr>
          <w:rFonts w:ascii="Times New Roman" w:hAnsi="Times New Roman"/>
          <w:sz w:val="24"/>
          <w:szCs w:val="24"/>
        </w:rPr>
        <w:t xml:space="preserve"> 20</w:t>
      </w:r>
      <w:r>
        <w:rPr>
          <w:rFonts w:ascii="Times New Roman" w:hAnsi="Times New Roman"/>
          <w:sz w:val="24"/>
          <w:szCs w:val="24"/>
        </w:rPr>
        <w:t>20</w:t>
      </w:r>
      <w:r w:rsidRPr="006533BA">
        <w:rPr>
          <w:rFonts w:ascii="Times New Roman" w:hAnsi="Times New Roman"/>
          <w:sz w:val="24"/>
          <w:szCs w:val="24"/>
        </w:rPr>
        <w:t xml:space="preserve"> года</w:t>
      </w:r>
    </w:p>
    <w:p w:rsidR="003B3E65" w:rsidRDefault="003B3E65" w:rsidP="003B3E65">
      <w:pPr>
        <w:spacing w:after="0" w:line="240" w:lineRule="auto"/>
        <w:ind w:firstLine="567"/>
        <w:jc w:val="both"/>
        <w:rPr>
          <w:rFonts w:ascii="Times New Roman" w:hAnsi="Times New Roman"/>
          <w:b/>
          <w:sz w:val="24"/>
          <w:szCs w:val="24"/>
        </w:rPr>
      </w:pPr>
    </w:p>
    <w:p w:rsidR="003B3E65" w:rsidRPr="003B3E65" w:rsidRDefault="003B3E65" w:rsidP="003B3E65">
      <w:pPr>
        <w:ind w:firstLine="567"/>
        <w:jc w:val="both"/>
        <w:rPr>
          <w:rFonts w:ascii="Times New Roman" w:hAnsi="Times New Roman" w:cs="Times New Roman"/>
          <w:color w:val="000000"/>
          <w:sz w:val="24"/>
          <w:szCs w:val="24"/>
        </w:rPr>
      </w:pPr>
      <w:r w:rsidRPr="003B3E65">
        <w:rPr>
          <w:rFonts w:ascii="Times New Roman" w:hAnsi="Times New Roman" w:cs="Times New Roman"/>
          <w:sz w:val="24"/>
          <w:szCs w:val="24"/>
        </w:rPr>
        <w:t xml:space="preserve">Администрация городского поселения «Микунь», именуемая в дальнейшем «Заказчик», в лице руководителя администрации </w:t>
      </w:r>
      <w:proofErr w:type="spellStart"/>
      <w:r w:rsidRPr="003B3E65">
        <w:rPr>
          <w:rFonts w:ascii="Times New Roman" w:hAnsi="Times New Roman" w:cs="Times New Roman"/>
          <w:sz w:val="24"/>
          <w:szCs w:val="24"/>
        </w:rPr>
        <w:t>Розмысло</w:t>
      </w:r>
      <w:proofErr w:type="spellEnd"/>
      <w:r w:rsidRPr="003B3E65">
        <w:rPr>
          <w:rFonts w:ascii="Times New Roman" w:hAnsi="Times New Roman" w:cs="Times New Roman"/>
          <w:sz w:val="24"/>
          <w:szCs w:val="24"/>
        </w:rPr>
        <w:t xml:space="preserve"> Владимира Аркадьевича</w:t>
      </w:r>
      <w:proofErr w:type="gramStart"/>
      <w:r w:rsidRPr="003B3E65">
        <w:rPr>
          <w:rFonts w:ascii="Times New Roman" w:hAnsi="Times New Roman" w:cs="Times New Roman"/>
          <w:sz w:val="24"/>
          <w:szCs w:val="24"/>
        </w:rPr>
        <w:t xml:space="preserve"> ,</w:t>
      </w:r>
      <w:proofErr w:type="gramEnd"/>
      <w:r w:rsidRPr="003B3E65">
        <w:rPr>
          <w:rFonts w:ascii="Times New Roman" w:hAnsi="Times New Roman" w:cs="Times New Roman"/>
          <w:sz w:val="24"/>
          <w:szCs w:val="24"/>
        </w:rPr>
        <w:t xml:space="preserve"> действующего на основании Устава, с одной стороны, и индивидуальный предприниматель </w:t>
      </w:r>
      <w:r w:rsidRPr="003B3E65">
        <w:rPr>
          <w:rFonts w:ascii="Times New Roman" w:eastAsia="Times New Roman" w:hAnsi="Times New Roman" w:cs="Times New Roman"/>
          <w:color w:val="000000"/>
          <w:sz w:val="24"/>
          <w:szCs w:val="24"/>
          <w:lang w:eastAsia="ru-RU"/>
        </w:rPr>
        <w:t xml:space="preserve">МИШУРОВ ПИМЕН ВЯЧЕСЛАВОВИЧ </w:t>
      </w:r>
      <w:r w:rsidRPr="003B3E65">
        <w:rPr>
          <w:rFonts w:ascii="Times New Roman" w:hAnsi="Times New Roman" w:cs="Times New Roman"/>
          <w:sz w:val="24"/>
          <w:szCs w:val="24"/>
        </w:rPr>
        <w:t xml:space="preserve">, именуемый в дальнейшем «Исполнитель», действующий на основании  ОГРН </w:t>
      </w:r>
      <w:r w:rsidRPr="003B3E65">
        <w:rPr>
          <w:rStyle w:val="textspanview"/>
          <w:rFonts w:ascii="Times New Roman" w:hAnsi="Times New Roman" w:cs="Times New Roman"/>
          <w:color w:val="000000"/>
          <w:sz w:val="24"/>
          <w:szCs w:val="24"/>
        </w:rPr>
        <w:t xml:space="preserve">318110100003238  от </w:t>
      </w:r>
      <w:r w:rsidRPr="003B3E65">
        <w:rPr>
          <w:rFonts w:ascii="Times New Roman" w:eastAsia="Times New Roman" w:hAnsi="Times New Roman" w:cs="Times New Roman"/>
          <w:sz w:val="24"/>
          <w:szCs w:val="24"/>
        </w:rPr>
        <w:t>01.02.2018</w:t>
      </w:r>
      <w:r>
        <w:rPr>
          <w:rFonts w:ascii="Times New Roman" w:hAnsi="Times New Roman"/>
          <w:sz w:val="24"/>
          <w:szCs w:val="24"/>
        </w:rPr>
        <w:t>, с другой стороны, именуемые в дальнейшем при совместном упоминании «Стороны», руководствуясь Гражданским кодексом Российской Федерации, Бюджетным кодексом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18.08.2020 заключили настоящий муниципальный контракт (далее – контракт) нижеследующем:</w:t>
      </w:r>
    </w:p>
    <w:p w:rsidR="003B3E65" w:rsidRDefault="003B3E65" w:rsidP="003B3E65">
      <w:pPr>
        <w:widowControl w:val="0"/>
        <w:tabs>
          <w:tab w:val="left" w:pos="851"/>
        </w:tabs>
        <w:spacing w:before="120" w:after="0" w:line="240" w:lineRule="auto"/>
        <w:jc w:val="center"/>
        <w:rPr>
          <w:rFonts w:ascii="Times New Roman" w:hAnsi="Times New Roman"/>
          <w:b/>
          <w:sz w:val="24"/>
          <w:szCs w:val="24"/>
        </w:rPr>
      </w:pPr>
      <w:r>
        <w:rPr>
          <w:rFonts w:ascii="Times New Roman" w:hAnsi="Times New Roman"/>
          <w:b/>
          <w:sz w:val="24"/>
          <w:szCs w:val="24"/>
        </w:rPr>
        <w:t>1. Предмет контракта</w:t>
      </w:r>
    </w:p>
    <w:p w:rsidR="003B3E65" w:rsidRPr="00233F14" w:rsidRDefault="003B3E65" w:rsidP="003B3E65">
      <w:pPr>
        <w:spacing w:after="0" w:line="240" w:lineRule="auto"/>
        <w:ind w:firstLine="720"/>
        <w:jc w:val="both"/>
        <w:rPr>
          <w:rFonts w:ascii="Times New Roman" w:eastAsia="Calibri" w:hAnsi="Times New Roman" w:cs="Times New Roman"/>
          <w:sz w:val="24"/>
          <w:szCs w:val="24"/>
        </w:rPr>
      </w:pPr>
      <w:r w:rsidRPr="00233F14">
        <w:rPr>
          <w:rFonts w:ascii="Times New Roman" w:hAnsi="Times New Roman" w:cs="Times New Roman"/>
          <w:sz w:val="24"/>
          <w:szCs w:val="24"/>
        </w:rPr>
        <w:t xml:space="preserve">1.1. Исполнитель обязуется в установленный </w:t>
      </w:r>
      <w:r>
        <w:rPr>
          <w:rFonts w:ascii="Times New Roman" w:hAnsi="Times New Roman" w:cs="Times New Roman"/>
          <w:sz w:val="24"/>
          <w:szCs w:val="24"/>
        </w:rPr>
        <w:t>Контрактом</w:t>
      </w:r>
      <w:r w:rsidRPr="00233F14">
        <w:rPr>
          <w:rFonts w:ascii="Times New Roman" w:hAnsi="Times New Roman" w:cs="Times New Roman"/>
          <w:sz w:val="24"/>
          <w:szCs w:val="24"/>
        </w:rPr>
        <w:t xml:space="preserve"> срок </w:t>
      </w:r>
      <w:r>
        <w:rPr>
          <w:rFonts w:ascii="Times New Roman" w:hAnsi="Times New Roman" w:cs="Times New Roman"/>
          <w:sz w:val="24"/>
          <w:szCs w:val="24"/>
        </w:rPr>
        <w:t>оказать услуги</w:t>
      </w:r>
      <w:r w:rsidRPr="00233F14">
        <w:rPr>
          <w:rFonts w:ascii="Times New Roman" w:hAnsi="Times New Roman" w:cs="Times New Roman"/>
          <w:sz w:val="24"/>
          <w:szCs w:val="24"/>
        </w:rPr>
        <w:t xml:space="preserve"> по </w:t>
      </w:r>
      <w:r w:rsidRPr="00233F14">
        <w:rPr>
          <w:rFonts w:ascii="Times New Roman" w:hAnsi="Times New Roman" w:cs="Times New Roman"/>
          <w:iCs/>
          <w:sz w:val="24"/>
          <w:szCs w:val="24"/>
        </w:rPr>
        <w:t xml:space="preserve"> проведению </w:t>
      </w:r>
      <w:r w:rsidRPr="00E86CA6">
        <w:rPr>
          <w:rFonts w:ascii="Times New Roman" w:eastAsia="Calibri" w:hAnsi="Times New Roman" w:cs="Times New Roman"/>
          <w:sz w:val="24"/>
          <w:szCs w:val="24"/>
        </w:rPr>
        <w:t>дезинфекционных мероприятий на открытых пространствах городского поселения "</w:t>
      </w:r>
      <w:r>
        <w:rPr>
          <w:rFonts w:ascii="Times New Roman" w:eastAsia="Calibri" w:hAnsi="Times New Roman" w:cs="Times New Roman"/>
          <w:sz w:val="24"/>
          <w:szCs w:val="24"/>
        </w:rPr>
        <w:t>Микунь</w:t>
      </w:r>
      <w:r w:rsidRPr="00E86CA6">
        <w:rPr>
          <w:rFonts w:ascii="Times New Roman" w:eastAsia="Calibri" w:hAnsi="Times New Roman" w:cs="Times New Roman"/>
          <w:sz w:val="24"/>
          <w:szCs w:val="24"/>
        </w:rPr>
        <w:t xml:space="preserve">" в целях недопущения распространения новой </w:t>
      </w:r>
      <w:proofErr w:type="spellStart"/>
      <w:r w:rsidRPr="00E86CA6">
        <w:rPr>
          <w:rFonts w:ascii="Times New Roman" w:eastAsia="Calibri" w:hAnsi="Times New Roman" w:cs="Times New Roman"/>
          <w:sz w:val="24"/>
          <w:szCs w:val="24"/>
        </w:rPr>
        <w:t>коронавирусной</w:t>
      </w:r>
      <w:proofErr w:type="spellEnd"/>
      <w:r w:rsidRPr="00E86CA6">
        <w:rPr>
          <w:rFonts w:ascii="Times New Roman" w:eastAsia="Calibri" w:hAnsi="Times New Roman" w:cs="Times New Roman"/>
          <w:sz w:val="24"/>
          <w:szCs w:val="24"/>
        </w:rPr>
        <w:t xml:space="preserve"> инфекции (</w:t>
      </w:r>
      <w:r w:rsidRPr="00233F14">
        <w:rPr>
          <w:rFonts w:ascii="Times New Roman" w:eastAsia="Calibri" w:hAnsi="Times New Roman" w:cs="Times New Roman"/>
          <w:sz w:val="24"/>
          <w:szCs w:val="24"/>
          <w:lang w:val="en-US"/>
        </w:rPr>
        <w:t>COVID</w:t>
      </w:r>
      <w:r w:rsidRPr="00233F14">
        <w:rPr>
          <w:rFonts w:ascii="Times New Roman" w:eastAsia="Calibri" w:hAnsi="Times New Roman" w:cs="Times New Roman"/>
          <w:sz w:val="24"/>
          <w:szCs w:val="24"/>
        </w:rPr>
        <w:t>-19)</w:t>
      </w:r>
      <w:r w:rsidRPr="00233F14">
        <w:rPr>
          <w:rFonts w:ascii="Times New Roman" w:hAnsi="Times New Roman" w:cs="Times New Roman"/>
          <w:iCs/>
          <w:sz w:val="24"/>
          <w:szCs w:val="24"/>
        </w:rPr>
        <w:t xml:space="preserve"> (далее – </w:t>
      </w:r>
      <w:r>
        <w:rPr>
          <w:rFonts w:ascii="Times New Roman" w:hAnsi="Times New Roman" w:cs="Times New Roman"/>
          <w:iCs/>
          <w:sz w:val="24"/>
          <w:szCs w:val="24"/>
        </w:rPr>
        <w:t>услуги</w:t>
      </w:r>
      <w:r w:rsidRPr="00233F14">
        <w:rPr>
          <w:rFonts w:ascii="Times New Roman" w:hAnsi="Times New Roman" w:cs="Times New Roman"/>
          <w:iCs/>
          <w:sz w:val="24"/>
          <w:szCs w:val="24"/>
        </w:rPr>
        <w:t>)</w:t>
      </w:r>
      <w:r>
        <w:rPr>
          <w:rFonts w:ascii="Times New Roman" w:hAnsi="Times New Roman" w:cs="Times New Roman"/>
          <w:iCs/>
          <w:sz w:val="24"/>
          <w:szCs w:val="24"/>
        </w:rPr>
        <w:t xml:space="preserve"> </w:t>
      </w:r>
      <w:r w:rsidRPr="00233F14">
        <w:rPr>
          <w:rFonts w:ascii="Times New Roman" w:hAnsi="Times New Roman" w:cs="Times New Roman"/>
          <w:iCs/>
          <w:sz w:val="24"/>
          <w:szCs w:val="24"/>
        </w:rPr>
        <w:t xml:space="preserve">в </w:t>
      </w:r>
      <w:r>
        <w:rPr>
          <w:rFonts w:ascii="Times New Roman" w:hAnsi="Times New Roman" w:cs="Times New Roman"/>
          <w:iCs/>
          <w:sz w:val="24"/>
          <w:szCs w:val="24"/>
        </w:rPr>
        <w:t xml:space="preserve"> объеме  </w:t>
      </w:r>
      <w:r w:rsidR="00401E0A">
        <w:rPr>
          <w:rFonts w:ascii="Times New Roman" w:hAnsi="Times New Roman" w:cs="Times New Roman"/>
          <w:iCs/>
          <w:sz w:val="24"/>
          <w:szCs w:val="24"/>
        </w:rPr>
        <w:t>одной условной единицы</w:t>
      </w:r>
      <w:r w:rsidRPr="00233F1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233F14">
        <w:rPr>
          <w:rFonts w:ascii="Times New Roman" w:hAnsi="Times New Roman" w:cs="Times New Roman"/>
          <w:iCs/>
          <w:sz w:val="24"/>
          <w:szCs w:val="24"/>
        </w:rPr>
        <w:t xml:space="preserve">а Заказчик обязуется принять результат и оплатить их в порядке и на условиях, предусмотренных настоящим </w:t>
      </w:r>
      <w:r>
        <w:rPr>
          <w:rFonts w:ascii="Times New Roman" w:hAnsi="Times New Roman" w:cs="Times New Roman"/>
          <w:iCs/>
          <w:sz w:val="24"/>
          <w:szCs w:val="24"/>
        </w:rPr>
        <w:t>Контрактом.</w:t>
      </w:r>
    </w:p>
    <w:p w:rsidR="003B3E65" w:rsidRPr="00E86CA6" w:rsidRDefault="003B3E65" w:rsidP="003B3E65">
      <w:pPr>
        <w:spacing w:after="0" w:line="240" w:lineRule="auto"/>
        <w:ind w:firstLine="720"/>
        <w:jc w:val="both"/>
        <w:rPr>
          <w:rFonts w:ascii="Times New Roman" w:eastAsia="Calibri" w:hAnsi="Times New Roman" w:cs="Times New Roman"/>
          <w:sz w:val="24"/>
          <w:szCs w:val="24"/>
        </w:rPr>
      </w:pPr>
    </w:p>
    <w:p w:rsidR="003B3E65" w:rsidRDefault="003B3E65" w:rsidP="003B3E65">
      <w:pPr>
        <w:keepNext/>
        <w:keepLines/>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r w:rsidRPr="00CE1AE6">
        <w:rPr>
          <w:rFonts w:ascii="Times New Roman" w:eastAsia="Times New Roman" w:hAnsi="Times New Roman" w:cs="Times New Roman"/>
          <w:b/>
          <w:bCs/>
          <w:sz w:val="24"/>
          <w:szCs w:val="24"/>
          <w:lang w:eastAsia="ru-RU"/>
        </w:rPr>
        <w:t>2. Цена работ по контракту и порядок их оплаты</w:t>
      </w:r>
    </w:p>
    <w:p w:rsidR="003B3E65" w:rsidRDefault="003B3E65" w:rsidP="003B3E65">
      <w:pPr>
        <w:ind w:firstLine="708"/>
        <w:jc w:val="both"/>
        <w:rPr>
          <w:rFonts w:ascii="Times New Roman" w:hAnsi="Times New Roman" w:cs="Times New Roman"/>
          <w:color w:val="000000"/>
          <w:sz w:val="24"/>
          <w:szCs w:val="24"/>
        </w:rPr>
      </w:pPr>
      <w:r w:rsidRPr="00CE1AE6">
        <w:rPr>
          <w:rFonts w:ascii="Times New Roman" w:eastAsia="Times New Roman" w:hAnsi="Times New Roman" w:cs="Times New Roman"/>
          <w:sz w:val="24"/>
          <w:szCs w:val="20"/>
          <w:lang w:eastAsia="ru-RU"/>
        </w:rPr>
        <w:t xml:space="preserve">2.1. Цена Контракта </w:t>
      </w:r>
      <w:r w:rsidRPr="003B3E65">
        <w:rPr>
          <w:rFonts w:ascii="Times New Roman" w:eastAsia="Times New Roman" w:hAnsi="Times New Roman" w:cs="Times New Roman"/>
          <w:sz w:val="24"/>
          <w:szCs w:val="24"/>
          <w:lang w:eastAsia="ru-RU"/>
        </w:rPr>
        <w:t xml:space="preserve">составляет </w:t>
      </w:r>
      <w:r w:rsidRPr="003B3E65">
        <w:rPr>
          <w:rFonts w:ascii="Times New Roman" w:hAnsi="Times New Roman" w:cs="Times New Roman"/>
          <w:color w:val="000000"/>
          <w:sz w:val="24"/>
          <w:szCs w:val="24"/>
        </w:rPr>
        <w:t>110917</w:t>
      </w:r>
      <w:r>
        <w:rPr>
          <w:rFonts w:ascii="Times New Roman" w:hAnsi="Times New Roman" w:cs="Times New Roman"/>
          <w:color w:val="000000"/>
          <w:sz w:val="24"/>
          <w:szCs w:val="24"/>
        </w:rPr>
        <w:t xml:space="preserve">(сто десять тысяч девятьсот семнадцать) рублей </w:t>
      </w:r>
      <w:r w:rsidRPr="003B3E65">
        <w:rPr>
          <w:rFonts w:ascii="Times New Roman" w:hAnsi="Times New Roman" w:cs="Times New Roman"/>
          <w:color w:val="000000"/>
          <w:sz w:val="24"/>
          <w:szCs w:val="24"/>
        </w:rPr>
        <w:t>97</w:t>
      </w:r>
      <w:r>
        <w:rPr>
          <w:rStyle w:val="textspanview"/>
          <w:rFonts w:ascii="Times New Roman" w:hAnsi="Times New Roman" w:cs="Times New Roman"/>
          <w:color w:val="000000"/>
          <w:sz w:val="24"/>
          <w:szCs w:val="24"/>
        </w:rPr>
        <w:t xml:space="preserve"> </w:t>
      </w:r>
      <w:r w:rsidRPr="00CE1AE6">
        <w:rPr>
          <w:rFonts w:ascii="Times New Roman" w:eastAsia="Times New Roman" w:hAnsi="Times New Roman" w:cs="Times New Roman"/>
          <w:sz w:val="24"/>
          <w:szCs w:val="20"/>
          <w:lang w:eastAsia="ru-RU"/>
        </w:rPr>
        <w:t>копе</w:t>
      </w:r>
      <w:r>
        <w:rPr>
          <w:rFonts w:ascii="Times New Roman" w:eastAsia="Times New Roman" w:hAnsi="Times New Roman" w:cs="Times New Roman"/>
          <w:sz w:val="24"/>
          <w:szCs w:val="20"/>
          <w:lang w:eastAsia="ru-RU"/>
        </w:rPr>
        <w:t>ек (</w:t>
      </w:r>
      <w:r w:rsidRPr="00CE1AE6">
        <w:rPr>
          <w:rFonts w:ascii="Times New Roman" w:eastAsia="Times New Roman" w:hAnsi="Times New Roman" w:cs="Times New Roman"/>
          <w:sz w:val="24"/>
          <w:szCs w:val="20"/>
          <w:lang w:eastAsia="ru-RU"/>
        </w:rPr>
        <w:t>НДС не облагается</w:t>
      </w:r>
      <w:r>
        <w:rPr>
          <w:rFonts w:ascii="Times New Roman" w:eastAsia="Times New Roman" w:hAnsi="Times New Roman" w:cs="Times New Roman"/>
          <w:sz w:val="24"/>
          <w:szCs w:val="20"/>
          <w:lang w:eastAsia="ru-RU"/>
        </w:rPr>
        <w:t>)</w:t>
      </w:r>
      <w:r w:rsidRPr="00CE1AE6">
        <w:rPr>
          <w:rFonts w:ascii="Times New Roman" w:eastAsia="Times New Roman" w:hAnsi="Times New Roman" w:cs="Times New Roman"/>
          <w:sz w:val="24"/>
          <w:szCs w:val="20"/>
          <w:lang w:eastAsia="ru-RU"/>
        </w:rPr>
        <w:t xml:space="preserve">. </w:t>
      </w:r>
    </w:p>
    <w:p w:rsidR="003B3E65" w:rsidRPr="003B3E65" w:rsidRDefault="003B3E65" w:rsidP="003B3E65">
      <w:pPr>
        <w:ind w:firstLine="708"/>
        <w:rPr>
          <w:rFonts w:ascii="Times New Roman" w:hAnsi="Times New Roman" w:cs="Times New Roman"/>
          <w:color w:val="000000"/>
          <w:sz w:val="24"/>
          <w:szCs w:val="24"/>
        </w:rPr>
      </w:pPr>
      <w:r w:rsidRPr="00CE1AE6">
        <w:rPr>
          <w:rFonts w:ascii="Times New Roman" w:eastAsia="Times New Roman" w:hAnsi="Times New Roman" w:cs="Times New Roman"/>
          <w:sz w:val="24"/>
          <w:szCs w:val="20"/>
          <w:lang w:eastAsia="ru-RU"/>
        </w:rPr>
        <w:t xml:space="preserve">2.1.1. Цена контракта формируется с учетом всех расходов </w:t>
      </w:r>
      <w:r>
        <w:rPr>
          <w:rFonts w:ascii="Times New Roman" w:eastAsia="Times New Roman" w:hAnsi="Times New Roman" w:cs="Times New Roman"/>
          <w:sz w:val="24"/>
          <w:szCs w:val="20"/>
          <w:lang w:eastAsia="ru-RU"/>
        </w:rPr>
        <w:t>Исполнителя</w:t>
      </w:r>
      <w:r w:rsidRPr="00CE1AE6">
        <w:rPr>
          <w:rFonts w:ascii="Times New Roman" w:eastAsia="Times New Roman" w:hAnsi="Times New Roman" w:cs="Times New Roman"/>
          <w:sz w:val="24"/>
          <w:szCs w:val="20"/>
          <w:lang w:eastAsia="ru-RU"/>
        </w:rPr>
        <w:t>, связанных с исполнением контракта, в том числе расходов на уплату налогов, сборов и других обязательных платежей.</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4"/>
          <w:lang w:eastAsia="ru-RU"/>
        </w:rPr>
        <w:t xml:space="preserve">Источник финансирования: - средства </w:t>
      </w:r>
      <w:r>
        <w:rPr>
          <w:rFonts w:ascii="Times New Roman" w:eastAsia="Times New Roman" w:hAnsi="Times New Roman" w:cs="Times New Roman"/>
          <w:sz w:val="24"/>
          <w:szCs w:val="24"/>
          <w:lang w:eastAsia="ru-RU"/>
        </w:rPr>
        <w:t xml:space="preserve">местного </w:t>
      </w:r>
      <w:r w:rsidRPr="00CE1AE6">
        <w:rPr>
          <w:rFonts w:ascii="Times New Roman" w:eastAsia="Times New Roman" w:hAnsi="Times New Roman" w:cs="Times New Roman"/>
          <w:sz w:val="24"/>
          <w:szCs w:val="24"/>
          <w:lang w:eastAsia="ru-RU"/>
        </w:rPr>
        <w:t>бюджета</w:t>
      </w:r>
      <w:r>
        <w:rPr>
          <w:rFonts w:ascii="Times New Roman" w:eastAsia="Times New Roman" w:hAnsi="Times New Roman" w:cs="Times New Roman"/>
          <w:sz w:val="24"/>
          <w:szCs w:val="24"/>
          <w:lang w:eastAsia="ru-RU"/>
        </w:rPr>
        <w:t xml:space="preserve"> городского поселения </w:t>
      </w:r>
      <w:r w:rsidRPr="00CE1A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Микунь</w:t>
      </w:r>
      <w:r w:rsidRPr="00CE1AE6">
        <w:rPr>
          <w:rFonts w:ascii="Times New Roman" w:eastAsia="Times New Roman" w:hAnsi="Times New Roman" w:cs="Times New Roman"/>
          <w:sz w:val="24"/>
          <w:szCs w:val="24"/>
          <w:lang w:eastAsia="ru-RU"/>
        </w:rPr>
        <w:t>».</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0"/>
          <w:lang w:eastAsia="ru-RU"/>
        </w:rPr>
        <w:t>2.1.2. Цена Контракта является твердой, и определяется на весь срок исполнения контракта, за исключением случаев, предусмотренных п. 2.1.3, 2.1.4, 2.1.5 Контракта.</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0"/>
          <w:lang w:eastAsia="ru-RU"/>
        </w:rPr>
        <w:t>2.1.3. Цена контракта может быть снижена по соглашению сторон без изменения, предусмотренных контрактом объема работ, качества выполнения работ и иных условий контракта.</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0"/>
          <w:lang w:eastAsia="ru-RU"/>
        </w:rPr>
        <w:t xml:space="preserve">2.1.4. </w:t>
      </w:r>
      <w:proofErr w:type="gramStart"/>
      <w:r w:rsidRPr="00CE1AE6">
        <w:rPr>
          <w:rFonts w:ascii="Times New Roman" w:eastAsia="Times New Roman" w:hAnsi="Times New Roman" w:cs="Times New Roman"/>
          <w:sz w:val="24"/>
          <w:szCs w:val="20"/>
          <w:lang w:eastAsia="ru-RU"/>
        </w:rPr>
        <w:t xml:space="preserve">Если по предложению Заказчика увеличивается предусмотренный контрактом объем услуг не более чем на десять процентов или уменьшается предусмотренный контрактом объем оказанных услуг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w:t>
      </w:r>
      <w:r w:rsidRPr="00CE1AE6">
        <w:rPr>
          <w:rFonts w:ascii="Times New Roman" w:eastAsia="Times New Roman" w:hAnsi="Times New Roman" w:cs="Times New Roman"/>
          <w:sz w:val="24"/>
          <w:szCs w:val="20"/>
          <w:lang w:eastAsia="ru-RU"/>
        </w:rPr>
        <w:lastRenderedPageBreak/>
        <w:t>работ, но не более чем на десять</w:t>
      </w:r>
      <w:proofErr w:type="gramEnd"/>
      <w:r w:rsidRPr="00CE1AE6">
        <w:rPr>
          <w:rFonts w:ascii="Times New Roman" w:eastAsia="Times New Roman" w:hAnsi="Times New Roman" w:cs="Times New Roman"/>
          <w:sz w:val="24"/>
          <w:szCs w:val="20"/>
          <w:lang w:eastAsia="ru-RU"/>
        </w:rPr>
        <w:t xml:space="preserve">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работы.</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0"/>
          <w:lang w:eastAsia="ru-RU"/>
        </w:rPr>
        <w:t>2.1.5. В случаях, предусмотренных пунктом 6 статьи 161 Бюджетного кодекса Российской Федерации, при уменьшении ранее доведенных до Заказчика лимитов бюджетных обязательств допускается изменение существенных условий настоящего контракта при его исполнении по соглашению сторон.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выполненных работ, предусмотренных Контрактом.</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proofErr w:type="gramStart"/>
      <w:r w:rsidRPr="00CE1AE6">
        <w:rPr>
          <w:rFonts w:ascii="Times New Roman" w:eastAsia="Times New Roman" w:hAnsi="Times New Roman" w:cs="Times New Roman"/>
          <w:sz w:val="24"/>
          <w:szCs w:val="20"/>
          <w:lang w:eastAsia="ru-RU"/>
        </w:rPr>
        <w:t>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оказанных услуг и (или) об изменении сроков исполнения контракта, Заказчик обеспечивает согласование существенных условий контракта в части сокращения выполненных работ в соответствии с Постановлением Правительства РФ от 28 ноября 2013 г. №1090 «Об утверждении методики сокращения количества товаров, объемов</w:t>
      </w:r>
      <w:proofErr w:type="gramEnd"/>
      <w:r w:rsidRPr="00CE1AE6">
        <w:rPr>
          <w:rFonts w:ascii="Times New Roman" w:eastAsia="Times New Roman" w:hAnsi="Times New Roman" w:cs="Times New Roman"/>
          <w:sz w:val="24"/>
          <w:szCs w:val="20"/>
          <w:lang w:eastAsia="ru-RU"/>
        </w:rPr>
        <w:t xml:space="preserve"> работ или услуг при уменьшении цены контракта».</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0"/>
          <w:lang w:eastAsia="ru-RU"/>
        </w:rPr>
        <w:t>Изменение Контракта в связи с уменьшением лимитов бюджетных обязательств осуществляется исходя из соразмерности изменения цены Контракта и объема услуг.</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0"/>
          <w:lang w:eastAsia="ru-RU"/>
        </w:rPr>
        <w:t>2.2. В случае</w:t>
      </w:r>
      <w:proofErr w:type="gramStart"/>
      <w:r w:rsidRPr="00CE1AE6">
        <w:rPr>
          <w:rFonts w:ascii="Times New Roman" w:eastAsia="Times New Roman" w:hAnsi="Times New Roman" w:cs="Times New Roman"/>
          <w:sz w:val="24"/>
          <w:szCs w:val="20"/>
          <w:lang w:eastAsia="ru-RU"/>
        </w:rPr>
        <w:t>,</w:t>
      </w:r>
      <w:proofErr w:type="gramEnd"/>
      <w:r w:rsidRPr="00CE1AE6">
        <w:rPr>
          <w:rFonts w:ascii="Times New Roman" w:eastAsia="Times New Roman" w:hAnsi="Times New Roman" w:cs="Times New Roman"/>
          <w:sz w:val="24"/>
          <w:szCs w:val="20"/>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0"/>
          <w:lang w:eastAsia="ru-RU"/>
        </w:rPr>
        <w:t xml:space="preserve">2.3. Оплата </w:t>
      </w:r>
      <w:r>
        <w:rPr>
          <w:rFonts w:ascii="Times New Roman" w:eastAsia="Times New Roman" w:hAnsi="Times New Roman" w:cs="Times New Roman"/>
          <w:sz w:val="24"/>
          <w:szCs w:val="20"/>
          <w:lang w:eastAsia="ru-RU"/>
        </w:rPr>
        <w:t>оказанных услуг</w:t>
      </w:r>
      <w:r w:rsidRPr="00CE1AE6">
        <w:rPr>
          <w:rFonts w:ascii="Times New Roman" w:eastAsia="Times New Roman" w:hAnsi="Times New Roman" w:cs="Times New Roman"/>
          <w:sz w:val="24"/>
          <w:szCs w:val="20"/>
          <w:lang w:eastAsia="ru-RU"/>
        </w:rPr>
        <w:t xml:space="preserve"> производится по акту приемки </w:t>
      </w:r>
      <w:r>
        <w:rPr>
          <w:rFonts w:ascii="Times New Roman" w:eastAsia="Times New Roman" w:hAnsi="Times New Roman" w:cs="Times New Roman"/>
          <w:sz w:val="24"/>
          <w:szCs w:val="20"/>
          <w:lang w:eastAsia="ru-RU"/>
        </w:rPr>
        <w:t>оказанных услуг.</w:t>
      </w:r>
    </w:p>
    <w:p w:rsidR="003B3E65" w:rsidRPr="00CE1AE6" w:rsidRDefault="003B3E65" w:rsidP="003B3E65">
      <w:pPr>
        <w:tabs>
          <w:tab w:val="left" w:pos="0"/>
        </w:tabs>
        <w:spacing w:after="0" w:line="240" w:lineRule="auto"/>
        <w:ind w:firstLine="709"/>
        <w:jc w:val="both"/>
        <w:rPr>
          <w:rFonts w:ascii="Times New Roman" w:eastAsia="Times New Roman" w:hAnsi="Times New Roman" w:cs="Times New Roman"/>
          <w:sz w:val="24"/>
          <w:szCs w:val="20"/>
          <w:lang w:eastAsia="ru-RU"/>
        </w:rPr>
      </w:pPr>
      <w:r w:rsidRPr="00CE1AE6">
        <w:rPr>
          <w:rFonts w:ascii="Times New Roman" w:eastAsia="Times New Roman" w:hAnsi="Times New Roman" w:cs="Times New Roman"/>
          <w:sz w:val="24"/>
          <w:szCs w:val="20"/>
          <w:lang w:eastAsia="ru-RU"/>
        </w:rPr>
        <w:t xml:space="preserve">2.4. Сроки и порядок оплаты: оплата </w:t>
      </w:r>
      <w:r>
        <w:rPr>
          <w:rFonts w:ascii="Times New Roman" w:eastAsia="Times New Roman" w:hAnsi="Times New Roman" w:cs="Times New Roman"/>
          <w:sz w:val="24"/>
          <w:szCs w:val="20"/>
          <w:lang w:eastAsia="ru-RU"/>
        </w:rPr>
        <w:t>оказанных услуг</w:t>
      </w:r>
      <w:r w:rsidRPr="00CE1AE6">
        <w:rPr>
          <w:rFonts w:ascii="Times New Roman" w:eastAsia="Times New Roman" w:hAnsi="Times New Roman" w:cs="Times New Roman"/>
          <w:sz w:val="24"/>
          <w:szCs w:val="20"/>
          <w:lang w:eastAsia="ru-RU"/>
        </w:rPr>
        <w:t xml:space="preserve"> производится Заказчиком единовременно на основании акта о приемке </w:t>
      </w:r>
      <w:r>
        <w:rPr>
          <w:rFonts w:ascii="Times New Roman" w:eastAsia="Times New Roman" w:hAnsi="Times New Roman" w:cs="Times New Roman"/>
          <w:sz w:val="24"/>
          <w:szCs w:val="20"/>
          <w:lang w:eastAsia="ru-RU"/>
        </w:rPr>
        <w:t>оказанных услуг</w:t>
      </w:r>
      <w:r w:rsidRPr="00CE1AE6">
        <w:rPr>
          <w:rFonts w:ascii="Times New Roman" w:eastAsia="Times New Roman" w:hAnsi="Times New Roman" w:cs="Times New Roman"/>
          <w:sz w:val="24"/>
          <w:szCs w:val="20"/>
          <w:lang w:eastAsia="ru-RU"/>
        </w:rPr>
        <w:t xml:space="preserve">, подписанных Заказчиком и </w:t>
      </w:r>
      <w:r>
        <w:rPr>
          <w:rFonts w:ascii="Times New Roman" w:eastAsia="Times New Roman" w:hAnsi="Times New Roman" w:cs="Times New Roman"/>
          <w:sz w:val="24"/>
          <w:szCs w:val="20"/>
          <w:lang w:eastAsia="ru-RU"/>
        </w:rPr>
        <w:t>Исполнителем</w:t>
      </w:r>
      <w:r w:rsidRPr="00CE1AE6">
        <w:rPr>
          <w:rFonts w:ascii="Times New Roman" w:eastAsia="Times New Roman" w:hAnsi="Times New Roman" w:cs="Times New Roman"/>
          <w:sz w:val="24"/>
          <w:szCs w:val="20"/>
          <w:lang w:eastAsia="ru-RU"/>
        </w:rPr>
        <w:t xml:space="preserve">, счет – фактуры (счета), в течение 15 рабочих дней с момента подписания указанных документов, путем перечисления денежных средств на расчетный счет </w:t>
      </w:r>
      <w:r>
        <w:rPr>
          <w:rFonts w:ascii="Times New Roman" w:eastAsia="Times New Roman" w:hAnsi="Times New Roman" w:cs="Times New Roman"/>
          <w:sz w:val="24"/>
          <w:szCs w:val="20"/>
          <w:lang w:eastAsia="ru-RU"/>
        </w:rPr>
        <w:t>Исполнителя</w:t>
      </w:r>
      <w:r w:rsidRPr="00CE1AE6">
        <w:rPr>
          <w:rFonts w:ascii="Times New Roman" w:eastAsia="Times New Roman" w:hAnsi="Times New Roman" w:cs="Times New Roman"/>
          <w:sz w:val="24"/>
          <w:szCs w:val="20"/>
          <w:lang w:eastAsia="ru-RU"/>
        </w:rPr>
        <w:t xml:space="preserve">. Аванс не предусмотрен. </w:t>
      </w:r>
    </w:p>
    <w:p w:rsidR="003B3E65" w:rsidRPr="00CE1AE6" w:rsidRDefault="003B3E65" w:rsidP="003B3E65">
      <w:pPr>
        <w:keepNext/>
        <w:keepLines/>
        <w:widowControl w:val="0"/>
        <w:suppressAutoHyphens/>
        <w:spacing w:after="0" w:line="240" w:lineRule="auto"/>
        <w:ind w:firstLine="709"/>
        <w:jc w:val="both"/>
        <w:rPr>
          <w:rFonts w:ascii="Times New Roman" w:eastAsia="Times New Roman" w:hAnsi="Times New Roman" w:cs="Times New Roman"/>
          <w:b/>
          <w:bCs/>
          <w:sz w:val="24"/>
          <w:szCs w:val="24"/>
          <w:lang w:eastAsia="ru-RU"/>
        </w:rPr>
      </w:pPr>
      <w:r w:rsidRPr="00CE1AE6">
        <w:rPr>
          <w:rFonts w:ascii="Times New Roman" w:eastAsia="Times New Roman" w:hAnsi="Times New Roman" w:cs="Times New Roman"/>
          <w:sz w:val="24"/>
          <w:szCs w:val="20"/>
          <w:lang w:eastAsia="ru-RU"/>
        </w:rPr>
        <w:t xml:space="preserve">2.6. </w:t>
      </w:r>
      <w:proofErr w:type="gramStart"/>
      <w:r w:rsidRPr="00CE1AE6">
        <w:rPr>
          <w:rFonts w:ascii="Times New Roman" w:eastAsia="Times New Roman" w:hAnsi="Times New Roman" w:cs="Times New Roman"/>
          <w:sz w:val="24"/>
          <w:szCs w:val="20"/>
          <w:lang w:eastAsia="ru-RU"/>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CE1AE6">
        <w:rPr>
          <w:rFonts w:ascii="Times New Roman" w:eastAsia="Times New Roman" w:hAnsi="Times New Roman" w:cs="Times New Roman"/>
          <w:sz w:val="24"/>
          <w:szCs w:val="20"/>
          <w:lang w:eastAsia="ru-RU"/>
        </w:rPr>
        <w:t xml:space="preserve"> Российской Федерации</w:t>
      </w:r>
    </w:p>
    <w:p w:rsidR="003B3E65" w:rsidRPr="006C23DE" w:rsidRDefault="003B3E65" w:rsidP="003B3E65">
      <w:pPr>
        <w:pStyle w:val="Standard"/>
        <w:suppressAutoHyphens w:val="0"/>
        <w:ind w:firstLine="709"/>
        <w:jc w:val="both"/>
        <w:rPr>
          <w:rFonts w:eastAsia="Times New Roman" w:cs="Times New Roman"/>
          <w:lang w:val="ru-RU" w:bidi="ar-SA"/>
        </w:rPr>
      </w:pPr>
    </w:p>
    <w:p w:rsidR="003B3E65" w:rsidRPr="00CE1AE6" w:rsidRDefault="003B3E65" w:rsidP="003B3E65">
      <w:pPr>
        <w:spacing w:after="0" w:line="240" w:lineRule="auto"/>
        <w:ind w:firstLine="709"/>
        <w:jc w:val="center"/>
        <w:rPr>
          <w:rFonts w:ascii="Times New Roman" w:eastAsia="Times New Roman" w:hAnsi="Times New Roman" w:cs="Times New Roman"/>
          <w:b/>
          <w:bCs/>
          <w:sz w:val="24"/>
          <w:szCs w:val="24"/>
          <w:lang w:eastAsia="ru-RU"/>
        </w:rPr>
      </w:pPr>
      <w:r w:rsidRPr="00CE1AE6">
        <w:rPr>
          <w:rFonts w:ascii="Times New Roman" w:eastAsia="Times New Roman" w:hAnsi="Times New Roman" w:cs="Times New Roman"/>
          <w:b/>
          <w:bCs/>
          <w:sz w:val="24"/>
          <w:szCs w:val="24"/>
          <w:lang w:eastAsia="ru-RU"/>
        </w:rPr>
        <w:t>3. Права и обязанности сторон</w:t>
      </w:r>
    </w:p>
    <w:p w:rsidR="003B3E65" w:rsidRPr="00274C3E" w:rsidRDefault="003B3E65" w:rsidP="003B3E65">
      <w:pPr>
        <w:spacing w:after="0" w:line="240" w:lineRule="auto"/>
        <w:ind w:firstLine="567"/>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3</w:t>
      </w:r>
      <w:r w:rsidRPr="00274C3E">
        <w:rPr>
          <w:rFonts w:ascii="Times New Roman" w:hAnsi="Times New Roman" w:cs="Times New Roman"/>
          <w:b/>
          <w:iCs/>
          <w:color w:val="000000"/>
          <w:sz w:val="24"/>
          <w:szCs w:val="24"/>
        </w:rPr>
        <w:t>.1. Заказчик имеет право:</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.1.1. Требовать от Исполнителя надлежащего и своевременного выполнения обязательств, предусмотренных настоящим Контрактом, а также требовать своевременного устранения выявленных недостатков.</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.1.2. В случае </w:t>
      </w:r>
      <w:r>
        <w:rPr>
          <w:rFonts w:ascii="Times New Roman" w:hAnsi="Times New Roman" w:cs="Times New Roman"/>
          <w:iCs/>
          <w:color w:val="000000"/>
          <w:sz w:val="24"/>
          <w:szCs w:val="24"/>
        </w:rPr>
        <w:t>оказания</w:t>
      </w:r>
      <w:r w:rsidRPr="00274C3E">
        <w:rPr>
          <w:rFonts w:ascii="Times New Roman" w:hAnsi="Times New Roman" w:cs="Times New Roman"/>
          <w:iCs/>
          <w:color w:val="000000"/>
          <w:sz w:val="24"/>
          <w:szCs w:val="24"/>
        </w:rPr>
        <w:t xml:space="preserve"> Исполнителем </w:t>
      </w:r>
      <w:r>
        <w:rPr>
          <w:rFonts w:ascii="Times New Roman" w:hAnsi="Times New Roman" w:cs="Times New Roman"/>
          <w:iCs/>
          <w:color w:val="000000"/>
          <w:sz w:val="24"/>
          <w:szCs w:val="24"/>
        </w:rPr>
        <w:t>услуг</w:t>
      </w:r>
      <w:r w:rsidRPr="00274C3E">
        <w:rPr>
          <w:rFonts w:ascii="Times New Roman" w:hAnsi="Times New Roman" w:cs="Times New Roman"/>
          <w:iCs/>
          <w:color w:val="000000"/>
          <w:sz w:val="24"/>
          <w:szCs w:val="24"/>
        </w:rPr>
        <w:t>, не предусмотренных настоящим Контрактом, Заказчик вправе отказаться от их оплаты.</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.1.3. Проводить текущий контроль соблюдения сроков </w:t>
      </w:r>
      <w:r>
        <w:rPr>
          <w:rFonts w:ascii="Times New Roman" w:hAnsi="Times New Roman" w:cs="Times New Roman"/>
          <w:iCs/>
          <w:color w:val="000000"/>
          <w:sz w:val="24"/>
          <w:szCs w:val="24"/>
        </w:rPr>
        <w:t>оказания услуг</w:t>
      </w:r>
      <w:r w:rsidRPr="00274C3E">
        <w:rPr>
          <w:rFonts w:ascii="Times New Roman" w:hAnsi="Times New Roman" w:cs="Times New Roman"/>
          <w:iCs/>
          <w:color w:val="000000"/>
          <w:sz w:val="24"/>
          <w:szCs w:val="24"/>
        </w:rPr>
        <w:t xml:space="preserve">, хода и качества </w:t>
      </w:r>
      <w:r>
        <w:rPr>
          <w:rFonts w:ascii="Times New Roman" w:hAnsi="Times New Roman" w:cs="Times New Roman"/>
          <w:iCs/>
          <w:color w:val="000000"/>
          <w:sz w:val="24"/>
          <w:szCs w:val="24"/>
        </w:rPr>
        <w:t>оказываемых</w:t>
      </w:r>
      <w:r w:rsidRPr="00274C3E">
        <w:rPr>
          <w:rFonts w:ascii="Times New Roman" w:hAnsi="Times New Roman" w:cs="Times New Roman"/>
          <w:iCs/>
          <w:color w:val="000000"/>
          <w:sz w:val="24"/>
          <w:szCs w:val="24"/>
        </w:rPr>
        <w:t xml:space="preserve"> Исполнителем </w:t>
      </w:r>
      <w:r>
        <w:rPr>
          <w:rFonts w:ascii="Times New Roman" w:hAnsi="Times New Roman" w:cs="Times New Roman"/>
          <w:iCs/>
          <w:color w:val="000000"/>
          <w:sz w:val="24"/>
          <w:szCs w:val="24"/>
        </w:rPr>
        <w:t>услуг</w:t>
      </w:r>
      <w:r w:rsidRPr="00274C3E">
        <w:rPr>
          <w:rFonts w:ascii="Times New Roman" w:hAnsi="Times New Roman" w:cs="Times New Roman"/>
          <w:iCs/>
          <w:color w:val="000000"/>
          <w:sz w:val="24"/>
          <w:szCs w:val="24"/>
        </w:rPr>
        <w:t>.</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.1.4. Требовать от Исполнителя предоставления надлежаще оформленных документов, подтверждающих исполнение принятых им обязательств.</w:t>
      </w:r>
    </w:p>
    <w:p w:rsidR="003B3E65" w:rsidRPr="00274C3E" w:rsidRDefault="003B3E65" w:rsidP="003B3E65">
      <w:pPr>
        <w:spacing w:after="0" w:line="240" w:lineRule="auto"/>
        <w:ind w:firstLine="567"/>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3</w:t>
      </w:r>
      <w:r w:rsidRPr="00274C3E">
        <w:rPr>
          <w:rFonts w:ascii="Times New Roman" w:hAnsi="Times New Roman" w:cs="Times New Roman"/>
          <w:b/>
          <w:iCs/>
          <w:color w:val="000000"/>
          <w:sz w:val="24"/>
          <w:szCs w:val="24"/>
        </w:rPr>
        <w:t>.2. Заказчик обязан:</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.2.1. При обнаружении в ходе осуществления </w:t>
      </w:r>
      <w:proofErr w:type="gramStart"/>
      <w:r w:rsidRPr="00274C3E">
        <w:rPr>
          <w:rFonts w:ascii="Times New Roman" w:hAnsi="Times New Roman" w:cs="Times New Roman"/>
          <w:iCs/>
          <w:color w:val="000000"/>
          <w:sz w:val="24"/>
          <w:szCs w:val="24"/>
        </w:rPr>
        <w:t>контроля за</w:t>
      </w:r>
      <w:proofErr w:type="gramEnd"/>
      <w:r w:rsidRPr="00274C3E">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оказанием услуг</w:t>
      </w:r>
      <w:r w:rsidRPr="00274C3E">
        <w:rPr>
          <w:rFonts w:ascii="Times New Roman" w:hAnsi="Times New Roman" w:cs="Times New Roman"/>
          <w:iCs/>
          <w:color w:val="000000"/>
          <w:sz w:val="24"/>
          <w:szCs w:val="24"/>
        </w:rPr>
        <w:t xml:space="preserve">, отступлений от условий настоящего </w:t>
      </w:r>
      <w:r>
        <w:rPr>
          <w:rFonts w:ascii="Times New Roman" w:hAnsi="Times New Roman" w:cs="Times New Roman"/>
          <w:iCs/>
          <w:color w:val="000000"/>
          <w:sz w:val="24"/>
          <w:szCs w:val="24"/>
        </w:rPr>
        <w:t>Контракта</w:t>
      </w:r>
      <w:r w:rsidRPr="00274C3E">
        <w:rPr>
          <w:rFonts w:ascii="Times New Roman" w:hAnsi="Times New Roman" w:cs="Times New Roman"/>
          <w:iCs/>
          <w:color w:val="000000"/>
          <w:sz w:val="24"/>
          <w:szCs w:val="24"/>
        </w:rPr>
        <w:t xml:space="preserve">, которые могут ухудшить качество </w:t>
      </w:r>
      <w:r>
        <w:rPr>
          <w:rFonts w:ascii="Times New Roman" w:hAnsi="Times New Roman" w:cs="Times New Roman"/>
          <w:iCs/>
          <w:color w:val="000000"/>
          <w:sz w:val="24"/>
          <w:szCs w:val="24"/>
        </w:rPr>
        <w:t>услуг</w:t>
      </w:r>
      <w:r w:rsidRPr="00274C3E">
        <w:rPr>
          <w:rFonts w:ascii="Times New Roman" w:hAnsi="Times New Roman" w:cs="Times New Roman"/>
          <w:iCs/>
          <w:color w:val="000000"/>
          <w:sz w:val="24"/>
          <w:szCs w:val="24"/>
        </w:rPr>
        <w:t>, или иные недостатки, немедленно заявить об этом Исполнителю.</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3</w:t>
      </w:r>
      <w:r w:rsidRPr="00274C3E">
        <w:rPr>
          <w:rFonts w:ascii="Times New Roman" w:hAnsi="Times New Roman" w:cs="Times New Roman"/>
          <w:iCs/>
          <w:color w:val="000000"/>
          <w:sz w:val="24"/>
          <w:szCs w:val="24"/>
        </w:rPr>
        <w:t xml:space="preserve">.2.2. Принять </w:t>
      </w:r>
      <w:r>
        <w:rPr>
          <w:rFonts w:ascii="Times New Roman" w:hAnsi="Times New Roman" w:cs="Times New Roman"/>
          <w:iCs/>
          <w:color w:val="000000"/>
          <w:sz w:val="24"/>
          <w:szCs w:val="24"/>
        </w:rPr>
        <w:t>оказанные услуги</w:t>
      </w:r>
      <w:r w:rsidRPr="00274C3E">
        <w:rPr>
          <w:rFonts w:ascii="Times New Roman" w:hAnsi="Times New Roman" w:cs="Times New Roman"/>
          <w:iCs/>
          <w:color w:val="000000"/>
          <w:sz w:val="24"/>
          <w:szCs w:val="24"/>
        </w:rPr>
        <w:t xml:space="preserve">, при условии их надлежащего выполнения, в порядке, предусмотренном настоящим </w:t>
      </w:r>
      <w:r>
        <w:rPr>
          <w:rFonts w:ascii="Times New Roman" w:hAnsi="Times New Roman" w:cs="Times New Roman"/>
          <w:iCs/>
          <w:color w:val="000000"/>
          <w:sz w:val="24"/>
          <w:szCs w:val="24"/>
        </w:rPr>
        <w:t>Контрактом</w:t>
      </w:r>
      <w:r w:rsidRPr="00274C3E">
        <w:rPr>
          <w:rFonts w:ascii="Times New Roman" w:hAnsi="Times New Roman" w:cs="Times New Roman"/>
          <w:iCs/>
          <w:color w:val="000000"/>
          <w:sz w:val="24"/>
          <w:szCs w:val="24"/>
        </w:rPr>
        <w:t>.</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.2.3. Оплатить </w:t>
      </w:r>
      <w:r>
        <w:rPr>
          <w:rFonts w:ascii="Times New Roman" w:hAnsi="Times New Roman" w:cs="Times New Roman"/>
          <w:iCs/>
          <w:color w:val="000000"/>
          <w:sz w:val="24"/>
          <w:szCs w:val="24"/>
        </w:rPr>
        <w:t xml:space="preserve">оказанные </w:t>
      </w:r>
      <w:r w:rsidRPr="00274C3E">
        <w:rPr>
          <w:rFonts w:ascii="Times New Roman" w:hAnsi="Times New Roman" w:cs="Times New Roman"/>
          <w:iCs/>
          <w:color w:val="000000"/>
          <w:sz w:val="24"/>
          <w:szCs w:val="24"/>
        </w:rPr>
        <w:t xml:space="preserve">без претензий со стороны Заказчика </w:t>
      </w:r>
      <w:r>
        <w:rPr>
          <w:rFonts w:ascii="Times New Roman" w:hAnsi="Times New Roman" w:cs="Times New Roman"/>
          <w:iCs/>
          <w:color w:val="000000"/>
          <w:sz w:val="24"/>
          <w:szCs w:val="24"/>
        </w:rPr>
        <w:t>услуги</w:t>
      </w:r>
      <w:r w:rsidRPr="00274C3E">
        <w:rPr>
          <w:rFonts w:ascii="Times New Roman" w:hAnsi="Times New Roman" w:cs="Times New Roman"/>
          <w:iCs/>
          <w:color w:val="000000"/>
          <w:sz w:val="24"/>
          <w:szCs w:val="24"/>
        </w:rPr>
        <w:t xml:space="preserve"> в порядке и сроки, предусмотренные настоящим </w:t>
      </w:r>
      <w:r>
        <w:rPr>
          <w:rFonts w:ascii="Times New Roman" w:hAnsi="Times New Roman" w:cs="Times New Roman"/>
          <w:iCs/>
          <w:color w:val="000000"/>
          <w:sz w:val="24"/>
          <w:szCs w:val="24"/>
        </w:rPr>
        <w:t>Контрактом</w:t>
      </w:r>
      <w:r w:rsidRPr="00274C3E">
        <w:rPr>
          <w:rFonts w:ascii="Times New Roman" w:hAnsi="Times New Roman" w:cs="Times New Roman"/>
          <w:iCs/>
          <w:color w:val="000000"/>
          <w:sz w:val="24"/>
          <w:szCs w:val="24"/>
        </w:rPr>
        <w:t>.</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.2.4. Не принимать и не оплачивать </w:t>
      </w:r>
      <w:r>
        <w:rPr>
          <w:rFonts w:ascii="Times New Roman" w:hAnsi="Times New Roman" w:cs="Times New Roman"/>
          <w:iCs/>
          <w:color w:val="000000"/>
          <w:sz w:val="24"/>
          <w:szCs w:val="24"/>
        </w:rPr>
        <w:t>услуги</w:t>
      </w:r>
      <w:r w:rsidRPr="00274C3E">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оказан</w:t>
      </w:r>
      <w:r w:rsidRPr="00274C3E">
        <w:rPr>
          <w:rFonts w:ascii="Times New Roman" w:hAnsi="Times New Roman" w:cs="Times New Roman"/>
          <w:iCs/>
          <w:color w:val="000000"/>
          <w:sz w:val="24"/>
          <w:szCs w:val="24"/>
        </w:rPr>
        <w:t xml:space="preserve">ные Исполнителем некачественно или не в соответствии с техническим заданием и условиями настоящего </w:t>
      </w:r>
      <w:r>
        <w:rPr>
          <w:rFonts w:ascii="Times New Roman" w:hAnsi="Times New Roman" w:cs="Times New Roman"/>
          <w:iCs/>
          <w:color w:val="000000"/>
          <w:sz w:val="24"/>
          <w:szCs w:val="24"/>
        </w:rPr>
        <w:t>Контракта</w:t>
      </w:r>
      <w:r w:rsidRPr="00274C3E">
        <w:rPr>
          <w:rFonts w:ascii="Times New Roman" w:hAnsi="Times New Roman" w:cs="Times New Roman"/>
          <w:iCs/>
          <w:color w:val="000000"/>
          <w:sz w:val="24"/>
          <w:szCs w:val="24"/>
        </w:rPr>
        <w:t xml:space="preserve"> до полного устранения Исполнителем недостатков за свой счет в сроки, согласованные с Заказчиком.</w:t>
      </w:r>
    </w:p>
    <w:p w:rsidR="003B3E65" w:rsidRPr="00274C3E" w:rsidRDefault="003B3E65" w:rsidP="003B3E65">
      <w:pPr>
        <w:spacing w:after="0" w:line="240" w:lineRule="auto"/>
        <w:ind w:firstLine="567"/>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3</w:t>
      </w:r>
      <w:r w:rsidRPr="00274C3E">
        <w:rPr>
          <w:rFonts w:ascii="Times New Roman" w:hAnsi="Times New Roman" w:cs="Times New Roman"/>
          <w:b/>
          <w:iCs/>
          <w:color w:val="000000"/>
          <w:sz w:val="24"/>
          <w:szCs w:val="24"/>
        </w:rPr>
        <w:t>.3. Исполнитель вправе:</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.3.1. Требовать своевременной оплаты </w:t>
      </w:r>
      <w:r>
        <w:rPr>
          <w:rFonts w:ascii="Times New Roman" w:hAnsi="Times New Roman" w:cs="Times New Roman"/>
          <w:iCs/>
          <w:color w:val="000000"/>
          <w:sz w:val="24"/>
          <w:szCs w:val="24"/>
        </w:rPr>
        <w:t>оказа</w:t>
      </w:r>
      <w:r w:rsidRPr="00274C3E">
        <w:rPr>
          <w:rFonts w:ascii="Times New Roman" w:hAnsi="Times New Roman" w:cs="Times New Roman"/>
          <w:iCs/>
          <w:color w:val="000000"/>
          <w:sz w:val="24"/>
          <w:szCs w:val="24"/>
        </w:rPr>
        <w:t xml:space="preserve">нных и принятых Заказчиком </w:t>
      </w:r>
      <w:r>
        <w:rPr>
          <w:rFonts w:ascii="Times New Roman" w:hAnsi="Times New Roman" w:cs="Times New Roman"/>
          <w:iCs/>
          <w:color w:val="000000"/>
          <w:sz w:val="24"/>
          <w:szCs w:val="24"/>
        </w:rPr>
        <w:t>услуг</w:t>
      </w:r>
      <w:r w:rsidRPr="00274C3E">
        <w:rPr>
          <w:rFonts w:ascii="Times New Roman" w:hAnsi="Times New Roman" w:cs="Times New Roman"/>
          <w:iCs/>
          <w:color w:val="000000"/>
          <w:sz w:val="24"/>
          <w:szCs w:val="24"/>
        </w:rPr>
        <w:t>.</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.3.2. Требовать от Заказчика в случае необходимости дачи указаний и разъяснений по вопросам, связанным с </w:t>
      </w:r>
      <w:r>
        <w:rPr>
          <w:rFonts w:ascii="Times New Roman" w:hAnsi="Times New Roman" w:cs="Times New Roman"/>
          <w:iCs/>
          <w:color w:val="000000"/>
          <w:sz w:val="24"/>
          <w:szCs w:val="24"/>
        </w:rPr>
        <w:t>оказанием услуг по Контракту</w:t>
      </w:r>
      <w:r w:rsidRPr="00274C3E">
        <w:rPr>
          <w:rFonts w:ascii="Times New Roman" w:hAnsi="Times New Roman" w:cs="Times New Roman"/>
          <w:iCs/>
          <w:color w:val="000000"/>
          <w:sz w:val="24"/>
          <w:szCs w:val="24"/>
        </w:rPr>
        <w:t>.</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.3.3. Запрашивать имеющиеся в наличии у Заказчика документы, необходимые для </w:t>
      </w:r>
      <w:r>
        <w:rPr>
          <w:rFonts w:ascii="Times New Roman" w:hAnsi="Times New Roman" w:cs="Times New Roman"/>
          <w:iCs/>
          <w:color w:val="000000"/>
          <w:sz w:val="24"/>
          <w:szCs w:val="24"/>
        </w:rPr>
        <w:t>оказания услуг по Контракту</w:t>
      </w:r>
      <w:r w:rsidRPr="00274C3E">
        <w:rPr>
          <w:rFonts w:ascii="Times New Roman" w:hAnsi="Times New Roman" w:cs="Times New Roman"/>
          <w:iCs/>
          <w:color w:val="000000"/>
          <w:sz w:val="24"/>
          <w:szCs w:val="24"/>
        </w:rPr>
        <w:t xml:space="preserve">, а также разъяснения и уточнения относительно предмета </w:t>
      </w:r>
      <w:r>
        <w:rPr>
          <w:rFonts w:ascii="Times New Roman" w:hAnsi="Times New Roman" w:cs="Times New Roman"/>
          <w:iCs/>
          <w:color w:val="000000"/>
          <w:sz w:val="24"/>
          <w:szCs w:val="24"/>
        </w:rPr>
        <w:t>Контракта</w:t>
      </w:r>
      <w:r w:rsidRPr="00274C3E">
        <w:rPr>
          <w:rFonts w:ascii="Times New Roman" w:hAnsi="Times New Roman" w:cs="Times New Roman"/>
          <w:iCs/>
          <w:color w:val="000000"/>
          <w:sz w:val="24"/>
          <w:szCs w:val="24"/>
        </w:rPr>
        <w:t>.</w:t>
      </w:r>
    </w:p>
    <w:p w:rsidR="003B3E65" w:rsidRPr="00274C3E" w:rsidRDefault="003B3E65" w:rsidP="003B3E65">
      <w:pPr>
        <w:spacing w:after="0" w:line="240" w:lineRule="auto"/>
        <w:ind w:firstLine="567"/>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3</w:t>
      </w:r>
      <w:r w:rsidRPr="00274C3E">
        <w:rPr>
          <w:rFonts w:ascii="Times New Roman" w:hAnsi="Times New Roman" w:cs="Times New Roman"/>
          <w:b/>
          <w:iCs/>
          <w:color w:val="000000"/>
          <w:sz w:val="24"/>
          <w:szCs w:val="24"/>
        </w:rPr>
        <w:t>.4. Исполнитель обязан:</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.4.1. </w:t>
      </w:r>
      <w:r>
        <w:rPr>
          <w:rFonts w:ascii="Times New Roman" w:hAnsi="Times New Roman" w:cs="Times New Roman"/>
          <w:iCs/>
          <w:color w:val="000000"/>
          <w:sz w:val="24"/>
          <w:szCs w:val="24"/>
        </w:rPr>
        <w:t>Оказать услуги</w:t>
      </w:r>
      <w:r w:rsidRPr="00274C3E">
        <w:rPr>
          <w:rFonts w:ascii="Times New Roman" w:hAnsi="Times New Roman" w:cs="Times New Roman"/>
          <w:iCs/>
          <w:color w:val="000000"/>
          <w:sz w:val="24"/>
          <w:szCs w:val="24"/>
        </w:rPr>
        <w:t xml:space="preserve"> в объеме, сроки и на условиях, предусмотренных настоящим муниципальным контрактом и Техническим заданием (Приложение №1 к контракту) в пределах цены Контракта и сдать </w:t>
      </w:r>
      <w:r>
        <w:rPr>
          <w:rFonts w:ascii="Times New Roman" w:hAnsi="Times New Roman" w:cs="Times New Roman"/>
          <w:iCs/>
          <w:color w:val="000000"/>
          <w:sz w:val="24"/>
          <w:szCs w:val="24"/>
        </w:rPr>
        <w:t>оказанные услуги</w:t>
      </w:r>
      <w:r w:rsidRPr="00274C3E">
        <w:rPr>
          <w:rFonts w:ascii="Times New Roman" w:hAnsi="Times New Roman" w:cs="Times New Roman"/>
          <w:iCs/>
          <w:color w:val="000000"/>
          <w:sz w:val="24"/>
          <w:szCs w:val="24"/>
        </w:rPr>
        <w:t xml:space="preserve"> Заказчику.  </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.4.2. Обеспечить необходимые мероприятия по технике безопасности.</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 xml:space="preserve">.4.3.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iCs/>
          <w:color w:val="000000"/>
          <w:sz w:val="24"/>
          <w:szCs w:val="24"/>
        </w:rPr>
        <w:t>Контракт</w:t>
      </w:r>
      <w:r w:rsidRPr="00274C3E">
        <w:rPr>
          <w:rFonts w:ascii="Times New Roman" w:hAnsi="Times New Roman" w:cs="Times New Roman"/>
          <w:iCs/>
          <w:color w:val="000000"/>
          <w:sz w:val="24"/>
          <w:szCs w:val="24"/>
        </w:rPr>
        <w:t>а.</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Pr="00274C3E">
        <w:rPr>
          <w:rFonts w:ascii="Times New Roman" w:hAnsi="Times New Roman" w:cs="Times New Roman"/>
          <w:iCs/>
          <w:color w:val="000000"/>
          <w:sz w:val="24"/>
          <w:szCs w:val="24"/>
        </w:rPr>
        <w:t>.5.Незамедлительно информировать Заказчика:</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sidRPr="00274C3E">
        <w:rPr>
          <w:rFonts w:ascii="Times New Roman" w:hAnsi="Times New Roman" w:cs="Times New Roman"/>
          <w:iCs/>
          <w:color w:val="000000"/>
          <w:sz w:val="24"/>
          <w:szCs w:val="24"/>
        </w:rPr>
        <w:t xml:space="preserve">- о возможных неблагоприятных для Заказчика последствиях выполнения его указаний о способе исполнения </w:t>
      </w:r>
      <w:r>
        <w:rPr>
          <w:rFonts w:ascii="Times New Roman" w:hAnsi="Times New Roman" w:cs="Times New Roman"/>
          <w:iCs/>
          <w:color w:val="000000"/>
          <w:sz w:val="24"/>
          <w:szCs w:val="24"/>
        </w:rPr>
        <w:t>услуг</w:t>
      </w:r>
      <w:r w:rsidRPr="00274C3E">
        <w:rPr>
          <w:rFonts w:ascii="Times New Roman" w:hAnsi="Times New Roman" w:cs="Times New Roman"/>
          <w:iCs/>
          <w:color w:val="000000"/>
          <w:sz w:val="24"/>
          <w:szCs w:val="24"/>
        </w:rPr>
        <w:t>;</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sidRPr="00274C3E">
        <w:rPr>
          <w:rFonts w:ascii="Times New Roman" w:hAnsi="Times New Roman" w:cs="Times New Roman"/>
          <w:iCs/>
          <w:color w:val="000000"/>
          <w:sz w:val="24"/>
          <w:szCs w:val="24"/>
        </w:rPr>
        <w:t xml:space="preserve">- об обнаруженной невозможности получить ожидаемые результаты или о нецелесообразности продолжения </w:t>
      </w:r>
      <w:r>
        <w:rPr>
          <w:rFonts w:ascii="Times New Roman" w:hAnsi="Times New Roman" w:cs="Times New Roman"/>
          <w:iCs/>
          <w:color w:val="000000"/>
          <w:sz w:val="24"/>
          <w:szCs w:val="24"/>
        </w:rPr>
        <w:t>оказания услуг</w:t>
      </w:r>
      <w:r w:rsidRPr="00274C3E">
        <w:rPr>
          <w:rFonts w:ascii="Times New Roman" w:hAnsi="Times New Roman" w:cs="Times New Roman"/>
          <w:iCs/>
          <w:color w:val="000000"/>
          <w:sz w:val="24"/>
          <w:szCs w:val="24"/>
        </w:rPr>
        <w:t>;</w:t>
      </w:r>
    </w:p>
    <w:p w:rsidR="003B3E65" w:rsidRPr="00274C3E" w:rsidRDefault="003B3E65" w:rsidP="003B3E65">
      <w:pPr>
        <w:spacing w:after="0" w:line="240" w:lineRule="auto"/>
        <w:ind w:firstLine="567"/>
        <w:jc w:val="both"/>
        <w:rPr>
          <w:rFonts w:ascii="Times New Roman" w:hAnsi="Times New Roman" w:cs="Times New Roman"/>
          <w:iCs/>
          <w:color w:val="000000"/>
          <w:sz w:val="24"/>
          <w:szCs w:val="24"/>
        </w:rPr>
      </w:pPr>
      <w:r w:rsidRPr="00274C3E">
        <w:rPr>
          <w:rFonts w:ascii="Times New Roman" w:hAnsi="Times New Roman" w:cs="Times New Roman"/>
          <w:iCs/>
          <w:color w:val="000000"/>
          <w:sz w:val="24"/>
          <w:szCs w:val="24"/>
        </w:rPr>
        <w:t xml:space="preserve">- о приостановлении или прекращении </w:t>
      </w:r>
      <w:r>
        <w:rPr>
          <w:rFonts w:ascii="Times New Roman" w:hAnsi="Times New Roman" w:cs="Times New Roman"/>
          <w:iCs/>
          <w:color w:val="000000"/>
          <w:sz w:val="24"/>
          <w:szCs w:val="24"/>
        </w:rPr>
        <w:t>услуг</w:t>
      </w:r>
      <w:r w:rsidRPr="00274C3E">
        <w:rPr>
          <w:rFonts w:ascii="Times New Roman" w:hAnsi="Times New Roman" w:cs="Times New Roman"/>
          <w:iCs/>
          <w:color w:val="000000"/>
          <w:sz w:val="24"/>
          <w:szCs w:val="24"/>
        </w:rPr>
        <w:t>.</w:t>
      </w:r>
    </w:p>
    <w:p w:rsidR="003B3E65" w:rsidRPr="0053464E" w:rsidRDefault="003B3E65" w:rsidP="003B3E65">
      <w:pPr>
        <w:pStyle w:val="ConsNormal"/>
        <w:jc w:val="both"/>
        <w:rPr>
          <w:rFonts w:ascii="Times New Roman" w:hAnsi="Times New Roman"/>
          <w:bCs/>
          <w:color w:val="FF0000"/>
          <w:sz w:val="24"/>
          <w:szCs w:val="24"/>
        </w:rPr>
      </w:pPr>
    </w:p>
    <w:p w:rsidR="003B3E65" w:rsidRPr="00565254" w:rsidRDefault="003B3E65" w:rsidP="003B3E6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cs="Times New Roman"/>
          <w:b/>
          <w:sz w:val="24"/>
          <w:szCs w:val="24"/>
        </w:rPr>
        <w:t>4</w:t>
      </w:r>
      <w:r w:rsidRPr="00565254">
        <w:rPr>
          <w:rFonts w:ascii="Times New Roman" w:eastAsia="Calibri" w:hAnsi="Times New Roman" w:cs="Times New Roman"/>
          <w:b/>
          <w:sz w:val="24"/>
          <w:szCs w:val="24"/>
        </w:rPr>
        <w:t xml:space="preserve">. </w:t>
      </w:r>
      <w:r>
        <w:rPr>
          <w:rFonts w:ascii="Times New Roman" w:hAnsi="Times New Roman" w:cs="Times New Roman"/>
          <w:b/>
          <w:sz w:val="24"/>
          <w:szCs w:val="24"/>
        </w:rPr>
        <w:t>Сроки оказания услуг</w:t>
      </w:r>
    </w:p>
    <w:p w:rsidR="003B3E65" w:rsidRPr="00565254" w:rsidRDefault="003B3E65" w:rsidP="003B3E65">
      <w:pPr>
        <w:autoSpaceDE w:val="0"/>
        <w:autoSpaceDN w:val="0"/>
        <w:adjustRightInd w:val="0"/>
        <w:spacing w:after="0" w:line="240" w:lineRule="auto"/>
        <w:jc w:val="both"/>
        <w:rPr>
          <w:rFonts w:ascii="Times New Roman" w:eastAsia="Calibri" w:hAnsi="Times New Roman" w:cs="Times New Roman"/>
          <w:sz w:val="24"/>
          <w:szCs w:val="24"/>
        </w:rPr>
      </w:pPr>
      <w:bookmarkStart w:id="0" w:name="Par26"/>
      <w:bookmarkEnd w:id="0"/>
      <w:r>
        <w:rPr>
          <w:rFonts w:ascii="Times New Roman" w:hAnsi="Times New Roman" w:cs="Times New Roman"/>
          <w:sz w:val="24"/>
          <w:szCs w:val="24"/>
        </w:rPr>
        <w:t xml:space="preserve">          4</w:t>
      </w:r>
      <w:r w:rsidRPr="00565254">
        <w:rPr>
          <w:rFonts w:ascii="Times New Roman" w:eastAsia="Calibri" w:hAnsi="Times New Roman" w:cs="Times New Roman"/>
          <w:sz w:val="24"/>
          <w:szCs w:val="24"/>
        </w:rPr>
        <w:t xml:space="preserve">.1. </w:t>
      </w:r>
      <w:r>
        <w:rPr>
          <w:rFonts w:ascii="Times New Roman" w:hAnsi="Times New Roman" w:cs="Times New Roman"/>
          <w:sz w:val="24"/>
          <w:szCs w:val="24"/>
        </w:rPr>
        <w:t>Услуги</w:t>
      </w:r>
      <w:r w:rsidRPr="00565254">
        <w:rPr>
          <w:rFonts w:ascii="Times New Roman" w:eastAsia="Calibri" w:hAnsi="Times New Roman" w:cs="Times New Roman"/>
          <w:sz w:val="24"/>
          <w:szCs w:val="24"/>
        </w:rPr>
        <w:t xml:space="preserve">, предусмотренные настоящим </w:t>
      </w:r>
      <w:r>
        <w:rPr>
          <w:rFonts w:ascii="Times New Roman" w:hAnsi="Times New Roman" w:cs="Times New Roman"/>
          <w:sz w:val="24"/>
          <w:szCs w:val="24"/>
        </w:rPr>
        <w:t>Контракт</w:t>
      </w:r>
      <w:r w:rsidRPr="00565254">
        <w:rPr>
          <w:rFonts w:ascii="Times New Roman" w:eastAsia="Calibri" w:hAnsi="Times New Roman" w:cs="Times New Roman"/>
          <w:sz w:val="24"/>
          <w:szCs w:val="24"/>
        </w:rPr>
        <w:t xml:space="preserve">ом, должны быть </w:t>
      </w:r>
      <w:r>
        <w:rPr>
          <w:rFonts w:ascii="Times New Roman" w:hAnsi="Times New Roman" w:cs="Times New Roman"/>
          <w:sz w:val="24"/>
          <w:szCs w:val="24"/>
        </w:rPr>
        <w:t>оказаны</w:t>
      </w:r>
      <w:r w:rsidRPr="00565254">
        <w:rPr>
          <w:rFonts w:ascii="Times New Roman" w:eastAsia="Calibri" w:hAnsi="Times New Roman" w:cs="Times New Roman"/>
          <w:sz w:val="24"/>
          <w:szCs w:val="24"/>
        </w:rPr>
        <w:t xml:space="preserve"> в следующие сроки:</w:t>
      </w:r>
    </w:p>
    <w:p w:rsidR="003B3E65" w:rsidRPr="00AB36F8" w:rsidRDefault="003B3E65" w:rsidP="003B3E65">
      <w:pPr>
        <w:autoSpaceDE w:val="0"/>
        <w:autoSpaceDN w:val="0"/>
        <w:adjustRightInd w:val="0"/>
        <w:spacing w:after="0" w:line="240" w:lineRule="auto"/>
        <w:ind w:firstLine="708"/>
        <w:jc w:val="both"/>
        <w:rPr>
          <w:rFonts w:ascii="Times New Roman" w:eastAsia="Calibri" w:hAnsi="Times New Roman" w:cs="Times New Roman"/>
          <w:sz w:val="24"/>
          <w:szCs w:val="24"/>
        </w:rPr>
      </w:pPr>
      <w:r w:rsidRPr="00AB36F8">
        <w:rPr>
          <w:rFonts w:ascii="Times New Roman" w:hAnsi="Times New Roman" w:cs="Times New Roman"/>
          <w:sz w:val="24"/>
          <w:szCs w:val="24"/>
        </w:rPr>
        <w:t>4</w:t>
      </w:r>
      <w:r w:rsidRPr="00AB36F8">
        <w:rPr>
          <w:rFonts w:ascii="Times New Roman" w:eastAsia="Calibri" w:hAnsi="Times New Roman" w:cs="Times New Roman"/>
          <w:sz w:val="24"/>
          <w:szCs w:val="24"/>
        </w:rPr>
        <w:t xml:space="preserve">.1.1. Начало работ – </w:t>
      </w:r>
      <w:proofErr w:type="gramStart"/>
      <w:r w:rsidRPr="00AB36F8">
        <w:rPr>
          <w:rFonts w:ascii="Times New Roman" w:eastAsia="Calibri" w:hAnsi="Times New Roman" w:cs="Times New Roman"/>
          <w:sz w:val="24"/>
          <w:szCs w:val="24"/>
        </w:rPr>
        <w:t>с даты заключения</w:t>
      </w:r>
      <w:proofErr w:type="gramEnd"/>
      <w:r w:rsidRPr="00AB36F8">
        <w:rPr>
          <w:rFonts w:ascii="Times New Roman" w:hAnsi="Times New Roman" w:cs="Times New Roman"/>
          <w:sz w:val="24"/>
          <w:szCs w:val="24"/>
        </w:rPr>
        <w:t xml:space="preserve"> контракта</w:t>
      </w:r>
      <w:r w:rsidRPr="00AB36F8">
        <w:rPr>
          <w:rFonts w:ascii="Times New Roman" w:eastAsia="Calibri" w:hAnsi="Times New Roman" w:cs="Times New Roman"/>
          <w:sz w:val="24"/>
          <w:szCs w:val="24"/>
        </w:rPr>
        <w:t xml:space="preserve">.  Количество дезинфекции общественных территорий, </w:t>
      </w:r>
      <w:proofErr w:type="spellStart"/>
      <w:r w:rsidRPr="00AB36F8">
        <w:rPr>
          <w:rStyle w:val="FontStyle18"/>
          <w:rFonts w:eastAsia="Calibri"/>
          <w:sz w:val="24"/>
          <w:szCs w:val="24"/>
        </w:rPr>
        <w:t>элементовдорожной</w:t>
      </w:r>
      <w:proofErr w:type="spellEnd"/>
      <w:r w:rsidRPr="00AB36F8">
        <w:rPr>
          <w:rStyle w:val="FontStyle18"/>
          <w:rFonts w:eastAsia="Calibri"/>
          <w:sz w:val="24"/>
          <w:szCs w:val="24"/>
        </w:rPr>
        <w:t xml:space="preserve"> сети, остановочных комплексов, стоянок общественного транспорта и детских, спортивных площадок - </w:t>
      </w:r>
      <w:r w:rsidRPr="00AB36F8">
        <w:rPr>
          <w:rStyle w:val="FontStyle18"/>
          <w:sz w:val="24"/>
          <w:szCs w:val="24"/>
        </w:rPr>
        <w:t>3</w:t>
      </w:r>
      <w:r w:rsidRPr="00AB36F8">
        <w:rPr>
          <w:rStyle w:val="FontStyle18"/>
          <w:rFonts w:eastAsia="Calibri"/>
          <w:sz w:val="24"/>
          <w:szCs w:val="24"/>
        </w:rPr>
        <w:t xml:space="preserve"> раза в </w:t>
      </w:r>
      <w:proofErr w:type="spellStart"/>
      <w:r w:rsidRPr="00AB36F8">
        <w:rPr>
          <w:rStyle w:val="FontStyle18"/>
          <w:rFonts w:eastAsia="Calibri"/>
          <w:sz w:val="24"/>
          <w:szCs w:val="24"/>
        </w:rPr>
        <w:t>неделю</w:t>
      </w:r>
      <w:r w:rsidRPr="00AB36F8">
        <w:rPr>
          <w:rFonts w:ascii="Times New Roman" w:eastAsia="Calibri" w:hAnsi="Times New Roman" w:cs="Times New Roman"/>
          <w:iCs/>
          <w:sz w:val="24"/>
          <w:szCs w:val="24"/>
        </w:rPr>
        <w:t>с</w:t>
      </w:r>
      <w:proofErr w:type="spellEnd"/>
      <w:r w:rsidRPr="00AB36F8">
        <w:rPr>
          <w:rFonts w:ascii="Times New Roman" w:eastAsia="Calibri" w:hAnsi="Times New Roman" w:cs="Times New Roman"/>
          <w:iCs/>
          <w:sz w:val="24"/>
          <w:szCs w:val="24"/>
        </w:rPr>
        <w:t xml:space="preserve"> учетом погодных условий.</w:t>
      </w:r>
    </w:p>
    <w:p w:rsidR="003B3E65" w:rsidRPr="00AB36F8" w:rsidRDefault="003B3E65" w:rsidP="003B3E65">
      <w:pPr>
        <w:autoSpaceDE w:val="0"/>
        <w:autoSpaceDN w:val="0"/>
        <w:adjustRightInd w:val="0"/>
        <w:spacing w:after="0" w:line="240" w:lineRule="auto"/>
        <w:jc w:val="both"/>
        <w:rPr>
          <w:rFonts w:ascii="Times New Roman" w:eastAsia="Calibri" w:hAnsi="Times New Roman" w:cs="Times New Roman"/>
          <w:iCs/>
          <w:sz w:val="24"/>
          <w:szCs w:val="24"/>
        </w:rPr>
      </w:pPr>
      <w:r w:rsidRPr="00AB36F8">
        <w:rPr>
          <w:rFonts w:ascii="Times New Roman" w:hAnsi="Times New Roman" w:cs="Times New Roman"/>
          <w:sz w:val="24"/>
          <w:szCs w:val="24"/>
        </w:rPr>
        <w:tab/>
        <w:t>4</w:t>
      </w:r>
      <w:r w:rsidRPr="00AB36F8">
        <w:rPr>
          <w:rFonts w:ascii="Times New Roman" w:eastAsia="Calibri" w:hAnsi="Times New Roman" w:cs="Times New Roman"/>
          <w:sz w:val="24"/>
          <w:szCs w:val="24"/>
        </w:rPr>
        <w:t xml:space="preserve">.1.2. Сроки завершения </w:t>
      </w:r>
      <w:r w:rsidRPr="00AB36F8">
        <w:rPr>
          <w:rFonts w:ascii="Times New Roman" w:hAnsi="Times New Roman" w:cs="Times New Roman"/>
          <w:sz w:val="24"/>
          <w:szCs w:val="24"/>
        </w:rPr>
        <w:t>услуг</w:t>
      </w:r>
      <w:r w:rsidRPr="00AB36F8">
        <w:rPr>
          <w:rFonts w:ascii="Times New Roman" w:eastAsia="Calibri" w:hAnsi="Times New Roman" w:cs="Times New Roman"/>
          <w:sz w:val="24"/>
          <w:szCs w:val="24"/>
        </w:rPr>
        <w:t>– 20.10.2020 г.</w:t>
      </w:r>
      <w:r w:rsidRPr="00AB36F8">
        <w:rPr>
          <w:rFonts w:ascii="Times New Roman" w:eastAsia="Calibri" w:hAnsi="Times New Roman" w:cs="Times New Roman"/>
          <w:iCs/>
          <w:sz w:val="24"/>
          <w:szCs w:val="24"/>
        </w:rPr>
        <w:t xml:space="preserve">, до полного </w:t>
      </w:r>
      <w:r w:rsidRPr="00AB36F8">
        <w:rPr>
          <w:rFonts w:ascii="Times New Roman" w:hAnsi="Times New Roman" w:cs="Times New Roman"/>
          <w:iCs/>
          <w:sz w:val="24"/>
          <w:szCs w:val="24"/>
        </w:rPr>
        <w:t>оказания услуг</w:t>
      </w:r>
      <w:r w:rsidRPr="00AB36F8">
        <w:rPr>
          <w:rFonts w:ascii="Times New Roman" w:eastAsia="Calibri" w:hAnsi="Times New Roman" w:cs="Times New Roman"/>
          <w:iCs/>
          <w:sz w:val="24"/>
          <w:szCs w:val="24"/>
        </w:rPr>
        <w:t xml:space="preserve"> по всем циклам, предусмотренных техническим заданием. </w:t>
      </w:r>
    </w:p>
    <w:p w:rsidR="003B3E65" w:rsidRPr="00565254" w:rsidRDefault="003B3E65" w:rsidP="003B3E65">
      <w:pPr>
        <w:autoSpaceDE w:val="0"/>
        <w:autoSpaceDN w:val="0"/>
        <w:adjustRightInd w:val="0"/>
        <w:spacing w:after="0" w:line="240" w:lineRule="auto"/>
        <w:jc w:val="both"/>
        <w:rPr>
          <w:rFonts w:ascii="Times New Roman" w:eastAsia="Calibri" w:hAnsi="Times New Roman" w:cs="Times New Roman"/>
          <w:sz w:val="24"/>
          <w:szCs w:val="24"/>
        </w:rPr>
      </w:pPr>
    </w:p>
    <w:p w:rsidR="003B3E65" w:rsidRPr="00565254" w:rsidRDefault="003B3E65" w:rsidP="003B3E6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5</w:t>
      </w:r>
      <w:r w:rsidRPr="0056525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Порядок сдачи-приемки оказанных услуг</w:t>
      </w:r>
    </w:p>
    <w:p w:rsidR="003B3E65" w:rsidRPr="00565254" w:rsidRDefault="003B3E65" w:rsidP="003B3E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5</w:t>
      </w:r>
      <w:r w:rsidRPr="00565254">
        <w:rPr>
          <w:rFonts w:ascii="Times New Roman" w:eastAsia="Calibri" w:hAnsi="Times New Roman" w:cs="Times New Roman"/>
          <w:sz w:val="24"/>
          <w:szCs w:val="24"/>
        </w:rPr>
        <w:t>.1</w:t>
      </w:r>
      <w:r>
        <w:rPr>
          <w:rFonts w:ascii="Times New Roman" w:eastAsia="Calibri" w:hAnsi="Times New Roman" w:cs="Times New Roman"/>
          <w:sz w:val="24"/>
          <w:szCs w:val="24"/>
        </w:rPr>
        <w:t>.</w:t>
      </w:r>
      <w:r w:rsidRPr="00565254">
        <w:rPr>
          <w:rFonts w:ascii="Times New Roman" w:eastAsia="Calibri" w:hAnsi="Times New Roman" w:cs="Times New Roman"/>
          <w:sz w:val="24"/>
          <w:szCs w:val="24"/>
        </w:rPr>
        <w:t xml:space="preserve"> В течение 5 (пяти) рабочих дней после завершения </w:t>
      </w:r>
      <w:r>
        <w:rPr>
          <w:rFonts w:ascii="Times New Roman" w:hAnsi="Times New Roman" w:cs="Times New Roman"/>
          <w:sz w:val="24"/>
          <w:szCs w:val="24"/>
        </w:rPr>
        <w:t>оказания услуг</w:t>
      </w:r>
      <w:r w:rsidRPr="00565254">
        <w:rPr>
          <w:rFonts w:ascii="Times New Roman" w:eastAsia="Calibri" w:hAnsi="Times New Roman" w:cs="Times New Roman"/>
          <w:sz w:val="24"/>
          <w:szCs w:val="24"/>
        </w:rPr>
        <w:t xml:space="preserve">, предусмотренных </w:t>
      </w:r>
      <w:r>
        <w:rPr>
          <w:rFonts w:ascii="Times New Roman" w:hAnsi="Times New Roman" w:cs="Times New Roman"/>
          <w:sz w:val="24"/>
          <w:szCs w:val="24"/>
        </w:rPr>
        <w:t>Контрактом, И</w:t>
      </w:r>
      <w:r w:rsidRPr="00565254">
        <w:rPr>
          <w:rFonts w:ascii="Times New Roman" w:eastAsia="Calibri" w:hAnsi="Times New Roman" w:cs="Times New Roman"/>
          <w:sz w:val="24"/>
          <w:szCs w:val="24"/>
        </w:rPr>
        <w:t>сполнитель представляет Заказчику комплект отчетной документации и акт о приемке оказанных услуг, под</w:t>
      </w:r>
      <w:r>
        <w:rPr>
          <w:rFonts w:ascii="Times New Roman" w:hAnsi="Times New Roman" w:cs="Times New Roman"/>
          <w:sz w:val="24"/>
          <w:szCs w:val="24"/>
        </w:rPr>
        <w:t>писанный Исполнителем</w:t>
      </w:r>
      <w:r w:rsidRPr="00565254">
        <w:rPr>
          <w:rFonts w:ascii="Times New Roman" w:eastAsia="Calibri" w:hAnsi="Times New Roman" w:cs="Times New Roman"/>
          <w:sz w:val="24"/>
          <w:szCs w:val="24"/>
        </w:rPr>
        <w:t>.</w:t>
      </w:r>
    </w:p>
    <w:p w:rsidR="003B3E65" w:rsidRPr="00565254" w:rsidRDefault="003B3E65" w:rsidP="003B3E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t>5.2.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4 (четырех) </w:t>
      </w:r>
      <w:r w:rsidRPr="00565254">
        <w:rPr>
          <w:rFonts w:ascii="Times New Roman" w:eastAsia="Calibri" w:hAnsi="Times New Roman" w:cs="Times New Roman"/>
          <w:sz w:val="24"/>
          <w:szCs w:val="24"/>
        </w:rPr>
        <w:t>дней после получения от Исполнителя документов, указанных в пунк</w:t>
      </w:r>
      <w:r>
        <w:rPr>
          <w:rFonts w:ascii="Times New Roman" w:hAnsi="Times New Roman" w:cs="Times New Roman"/>
          <w:sz w:val="24"/>
          <w:szCs w:val="24"/>
        </w:rPr>
        <w:t>те 5.1. Контракт</w:t>
      </w:r>
      <w:r w:rsidRPr="00565254">
        <w:rPr>
          <w:rFonts w:ascii="Times New Roman" w:eastAsia="Calibri" w:hAnsi="Times New Roman" w:cs="Times New Roman"/>
          <w:sz w:val="24"/>
          <w:szCs w:val="24"/>
        </w:rPr>
        <w:t xml:space="preserve">а, Заказчик вправе провести экспертизу результатов </w:t>
      </w:r>
      <w:r>
        <w:rPr>
          <w:rFonts w:ascii="Times New Roman" w:hAnsi="Times New Roman" w:cs="Times New Roman"/>
          <w:sz w:val="24"/>
          <w:szCs w:val="24"/>
        </w:rPr>
        <w:t>услуг</w:t>
      </w:r>
      <w:r w:rsidRPr="00565254">
        <w:rPr>
          <w:rFonts w:ascii="Times New Roman" w:eastAsia="Calibri" w:hAnsi="Times New Roman" w:cs="Times New Roman"/>
          <w:sz w:val="24"/>
          <w:szCs w:val="24"/>
        </w:rPr>
        <w:t xml:space="preserve">, предусмотренных </w:t>
      </w:r>
      <w:r>
        <w:rPr>
          <w:rFonts w:ascii="Times New Roman" w:hAnsi="Times New Roman" w:cs="Times New Roman"/>
          <w:sz w:val="24"/>
          <w:szCs w:val="24"/>
        </w:rPr>
        <w:t>Контракт</w:t>
      </w:r>
      <w:r w:rsidRPr="00565254">
        <w:rPr>
          <w:rFonts w:ascii="Times New Roman" w:eastAsia="Calibri" w:hAnsi="Times New Roman" w:cs="Times New Roman"/>
          <w:sz w:val="24"/>
          <w:szCs w:val="24"/>
        </w:rPr>
        <w:t xml:space="preserve">ом, в части их соответствия условиям </w:t>
      </w:r>
      <w:r>
        <w:rPr>
          <w:rFonts w:ascii="Times New Roman" w:hAnsi="Times New Roman" w:cs="Times New Roman"/>
          <w:sz w:val="24"/>
          <w:szCs w:val="24"/>
        </w:rPr>
        <w:t>Контракта</w:t>
      </w:r>
      <w:r w:rsidRPr="00565254">
        <w:rPr>
          <w:rFonts w:ascii="Times New Roman" w:eastAsia="Calibri" w:hAnsi="Times New Roman" w:cs="Times New Roman"/>
          <w:sz w:val="24"/>
          <w:szCs w:val="24"/>
        </w:rPr>
        <w:t>.</w:t>
      </w:r>
    </w:p>
    <w:p w:rsidR="003B3E65" w:rsidRPr="00565254" w:rsidRDefault="003B3E65" w:rsidP="003B3E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t>5</w:t>
      </w:r>
      <w:r w:rsidRPr="00565254">
        <w:rPr>
          <w:rFonts w:ascii="Times New Roman" w:eastAsia="Calibri" w:hAnsi="Times New Roman" w:cs="Times New Roman"/>
          <w:sz w:val="24"/>
          <w:szCs w:val="24"/>
        </w:rPr>
        <w:t xml:space="preserve">.2.1. </w:t>
      </w:r>
      <w:proofErr w:type="gramStart"/>
      <w:r w:rsidRPr="00565254">
        <w:rPr>
          <w:rFonts w:ascii="Times New Roman" w:eastAsia="Calibri" w:hAnsi="Times New Roman" w:cs="Times New Roman"/>
          <w:sz w:val="24"/>
          <w:szCs w:val="24"/>
        </w:rPr>
        <w:t xml:space="preserve">Не позднее 4 (четырех) дней Заказчик осуществляет приемку оказанных услуг/ отдельных этапов на предмет соответствии объема и качества требованиям, изложенным в настоящем </w:t>
      </w:r>
      <w:r>
        <w:rPr>
          <w:rFonts w:ascii="Times New Roman" w:hAnsi="Times New Roman" w:cs="Times New Roman"/>
          <w:sz w:val="24"/>
          <w:szCs w:val="24"/>
        </w:rPr>
        <w:t>Контракте</w:t>
      </w:r>
      <w:r w:rsidRPr="00565254">
        <w:rPr>
          <w:rFonts w:ascii="Times New Roman" w:eastAsia="Calibri" w:hAnsi="Times New Roman" w:cs="Times New Roman"/>
          <w:sz w:val="24"/>
          <w:szCs w:val="24"/>
        </w:rPr>
        <w:t xml:space="preserve"> и направляет Исполнителю:</w:t>
      </w:r>
      <w:r>
        <w:rPr>
          <w:rFonts w:ascii="Times New Roman" w:hAnsi="Times New Roman" w:cs="Times New Roman"/>
          <w:sz w:val="24"/>
          <w:szCs w:val="24"/>
        </w:rPr>
        <w:t xml:space="preserve"> акт сдачи-приемки услуг </w:t>
      </w:r>
      <w:r w:rsidRPr="00565254">
        <w:rPr>
          <w:rFonts w:ascii="Times New Roman" w:eastAsia="Calibri" w:hAnsi="Times New Roman" w:cs="Times New Roman"/>
          <w:sz w:val="24"/>
          <w:szCs w:val="24"/>
        </w:rPr>
        <w:t>или</w:t>
      </w:r>
      <w:r>
        <w:rPr>
          <w:rFonts w:ascii="Times New Roman" w:hAnsi="Times New Roman" w:cs="Times New Roman"/>
          <w:sz w:val="24"/>
          <w:szCs w:val="24"/>
        </w:rPr>
        <w:t xml:space="preserve"> о</w:t>
      </w:r>
      <w:r w:rsidRPr="00565254">
        <w:rPr>
          <w:rFonts w:ascii="Times New Roman" w:eastAsia="Calibri" w:hAnsi="Times New Roman" w:cs="Times New Roman"/>
          <w:sz w:val="24"/>
          <w:szCs w:val="24"/>
        </w:rPr>
        <w:t xml:space="preserve">тказ Заказчика от принятия результатов оказанных услуг, в связи с необходимостью устранения недостатков и (или) доработки результатов услуг с указанием срока для </w:t>
      </w:r>
      <w:r w:rsidRPr="00565254">
        <w:rPr>
          <w:rFonts w:ascii="Times New Roman" w:eastAsia="Calibri" w:hAnsi="Times New Roman" w:cs="Times New Roman"/>
          <w:sz w:val="24"/>
          <w:szCs w:val="24"/>
        </w:rPr>
        <w:lastRenderedPageBreak/>
        <w:t>устранения указанных недостатков за счет Исполнителя;</w:t>
      </w:r>
      <w:proofErr w:type="gramEnd"/>
      <w:r>
        <w:rPr>
          <w:rFonts w:ascii="Times New Roman" w:hAnsi="Times New Roman" w:cs="Times New Roman"/>
          <w:sz w:val="24"/>
          <w:szCs w:val="24"/>
        </w:rPr>
        <w:t xml:space="preserve"> и</w:t>
      </w:r>
      <w:r w:rsidRPr="00565254">
        <w:rPr>
          <w:rFonts w:ascii="Times New Roman" w:eastAsia="Calibri" w:hAnsi="Times New Roman" w:cs="Times New Roman"/>
          <w:sz w:val="24"/>
          <w:szCs w:val="24"/>
        </w:rPr>
        <w:t>ли</w:t>
      </w:r>
      <w:r>
        <w:rPr>
          <w:rFonts w:ascii="Times New Roman" w:hAnsi="Times New Roman" w:cs="Times New Roman"/>
          <w:sz w:val="24"/>
          <w:szCs w:val="24"/>
        </w:rPr>
        <w:t xml:space="preserve"> о</w:t>
      </w:r>
      <w:r w:rsidRPr="00565254">
        <w:rPr>
          <w:rFonts w:ascii="Times New Roman" w:eastAsia="Calibri" w:hAnsi="Times New Roman" w:cs="Times New Roman"/>
          <w:sz w:val="24"/>
          <w:szCs w:val="24"/>
        </w:rPr>
        <w:t>тказ Заказчика от принятия результатов оказанных услуг.</w:t>
      </w:r>
    </w:p>
    <w:p w:rsidR="003B3E65" w:rsidRPr="00565254" w:rsidRDefault="003B3E65" w:rsidP="003B3E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t>5.</w:t>
      </w:r>
      <w:r w:rsidRPr="00565254">
        <w:rPr>
          <w:rFonts w:ascii="Times New Roman" w:eastAsia="Calibri" w:hAnsi="Times New Roman" w:cs="Times New Roman"/>
          <w:sz w:val="24"/>
          <w:szCs w:val="24"/>
        </w:rPr>
        <w:t xml:space="preserve">3.  </w:t>
      </w:r>
      <w:proofErr w:type="gramStart"/>
      <w:r w:rsidRPr="00565254">
        <w:rPr>
          <w:rFonts w:ascii="Times New Roman" w:eastAsia="Calibri" w:hAnsi="Times New Roman" w:cs="Times New Roman"/>
          <w:sz w:val="24"/>
          <w:szCs w:val="24"/>
        </w:rPr>
        <w:t>В случае получения от Заказчика мотивированного отказа от принятия результатов оказанных услуг с перечнем выявленных недостатков, необходимых доработок и сроком их устранения Исполнитель в срок, установленный в указанном мотивированном отказе, содержащем перечень выявленных недостатков и необходимых доработок, устранить полученные от Заказчика замечания / 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w:t>
      </w:r>
      <w:proofErr w:type="gramEnd"/>
      <w:r w:rsidRPr="00565254">
        <w:rPr>
          <w:rFonts w:ascii="Times New Roman" w:eastAsia="Calibri" w:hAnsi="Times New Roman" w:cs="Times New Roman"/>
          <w:sz w:val="24"/>
          <w:szCs w:val="24"/>
        </w:rPr>
        <w:t xml:space="preserve"> </w:t>
      </w:r>
      <w:proofErr w:type="gramStart"/>
      <w:r w:rsidRPr="00565254">
        <w:rPr>
          <w:rFonts w:ascii="Times New Roman" w:eastAsia="Calibri" w:hAnsi="Times New Roman" w:cs="Times New Roman"/>
          <w:sz w:val="24"/>
          <w:szCs w:val="24"/>
        </w:rPr>
        <w:t>устранении</w:t>
      </w:r>
      <w:proofErr w:type="gramEnd"/>
      <w:r w:rsidRPr="00565254">
        <w:rPr>
          <w:rFonts w:ascii="Times New Roman" w:eastAsia="Calibri" w:hAnsi="Times New Roman" w:cs="Times New Roman"/>
          <w:sz w:val="24"/>
          <w:szCs w:val="24"/>
        </w:rPr>
        <w:t xml:space="preserve"> недостатков, выполнении необходимых доработок, а также повторный подписанный Исполнителем Акт сдачи- приемки услуг в 2 (двух) экземплярах для принятия Заказчиком оказанных услуг.</w:t>
      </w:r>
    </w:p>
    <w:p w:rsidR="003B3E65" w:rsidRDefault="003B3E65" w:rsidP="003B3E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Pr="00565254">
        <w:rPr>
          <w:rFonts w:ascii="Times New Roman" w:eastAsia="Calibri" w:hAnsi="Times New Roman" w:cs="Times New Roman"/>
          <w:sz w:val="24"/>
          <w:szCs w:val="24"/>
        </w:rPr>
        <w:t>.4. Подписанный Заказчиком и Исполнителем Акт сдачи-приемки услуг и предъявленный Исполнителем Заказчику счет на оплату являются основанием Исполнителю оказанных услуг.</w:t>
      </w:r>
    </w:p>
    <w:p w:rsidR="003B3E65" w:rsidRDefault="003B3E65" w:rsidP="003B3E65">
      <w:pPr>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ab/>
        <w:t xml:space="preserve">5.5. </w:t>
      </w:r>
      <w:r w:rsidRPr="00EF039C">
        <w:rPr>
          <w:rFonts w:ascii="Times New Roman" w:hAnsi="Times New Roman" w:cs="Times New Roman"/>
          <w:sz w:val="24"/>
          <w:szCs w:val="24"/>
        </w:rPr>
        <w:t>Стороны Контракта по взаимному согласию осуществляют направление друг другу документов, связанных с исполнением Контракта (универсальный передаточный документ, акт приема-передачи, счет-фактура, счет, другие документы) в виде электронных документов, подписанных электронной подписью в ЕИС (далее - электронные документы).</w:t>
      </w:r>
    </w:p>
    <w:p w:rsidR="003B3E65" w:rsidRDefault="003B3E65" w:rsidP="003B3E6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t>5</w:t>
      </w:r>
      <w:r w:rsidRPr="00EF039C">
        <w:rPr>
          <w:rFonts w:ascii="Times New Roman" w:hAnsi="Times New Roman" w:cs="Times New Roman"/>
          <w:sz w:val="24"/>
          <w:szCs w:val="24"/>
        </w:rPr>
        <w:t>.</w:t>
      </w:r>
      <w:r>
        <w:rPr>
          <w:rFonts w:ascii="Times New Roman" w:hAnsi="Times New Roman" w:cs="Times New Roman"/>
          <w:sz w:val="24"/>
          <w:szCs w:val="24"/>
        </w:rPr>
        <w:t>6</w:t>
      </w:r>
      <w:r w:rsidRPr="00EF039C">
        <w:rPr>
          <w:rFonts w:ascii="Times New Roman" w:hAnsi="Times New Roman" w:cs="Times New Roman"/>
          <w:sz w:val="24"/>
          <w:szCs w:val="24"/>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3B3E65" w:rsidRDefault="003B3E65" w:rsidP="003B3E65">
      <w:pPr>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ab/>
        <w:t>5</w:t>
      </w:r>
      <w:r w:rsidRPr="00EF039C">
        <w:rPr>
          <w:rFonts w:ascii="Times New Roman" w:hAnsi="Times New Roman" w:cs="Times New Roman"/>
          <w:sz w:val="24"/>
          <w:szCs w:val="24"/>
        </w:rPr>
        <w:t>.</w:t>
      </w:r>
      <w:r>
        <w:rPr>
          <w:rFonts w:ascii="Times New Roman" w:hAnsi="Times New Roman" w:cs="Times New Roman"/>
          <w:sz w:val="24"/>
          <w:szCs w:val="24"/>
        </w:rPr>
        <w:t>7</w:t>
      </w:r>
      <w:r w:rsidRPr="00EF039C">
        <w:rPr>
          <w:rFonts w:ascii="Times New Roman" w:hAnsi="Times New Roman" w:cs="Times New Roman"/>
          <w:sz w:val="24"/>
          <w:szCs w:val="24"/>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3B3E65" w:rsidRPr="009853B9" w:rsidRDefault="003B3E65" w:rsidP="003B3E65">
      <w:pPr>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ab/>
        <w:t>5</w:t>
      </w:r>
      <w:r w:rsidRPr="00EF039C">
        <w:rPr>
          <w:rFonts w:ascii="Times New Roman" w:hAnsi="Times New Roman" w:cs="Times New Roman"/>
          <w:sz w:val="24"/>
          <w:szCs w:val="24"/>
        </w:rPr>
        <w:t>.</w:t>
      </w:r>
      <w:r>
        <w:rPr>
          <w:rFonts w:ascii="Times New Roman" w:hAnsi="Times New Roman" w:cs="Times New Roman"/>
          <w:sz w:val="24"/>
          <w:szCs w:val="24"/>
        </w:rPr>
        <w:t>8.</w:t>
      </w:r>
      <w:r w:rsidRPr="00EF039C">
        <w:rPr>
          <w:rFonts w:ascii="Times New Roman" w:hAnsi="Times New Roman" w:cs="Times New Roman"/>
          <w:sz w:val="24"/>
          <w:szCs w:val="24"/>
        </w:rPr>
        <w:t xml:space="preserve"> </w:t>
      </w:r>
      <w:proofErr w:type="gramStart"/>
      <w:r w:rsidRPr="00EF039C">
        <w:rPr>
          <w:rFonts w:ascii="Times New Roman" w:hAnsi="Times New Roman" w:cs="Times New Roman"/>
          <w:sz w:val="24"/>
          <w:szCs w:val="24"/>
        </w:rPr>
        <w:t>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Контракта, Стороны осуществляют оформление, подписание и направление друг другу документов, связанных с исполнением Контракта, на бумажных носителях информации в сроки, предусмотренные Контрактом.</w:t>
      </w:r>
      <w:proofErr w:type="gramEnd"/>
    </w:p>
    <w:p w:rsidR="003B3E65" w:rsidRDefault="003B3E65" w:rsidP="003B3E65">
      <w:pPr>
        <w:tabs>
          <w:tab w:val="left" w:pos="993"/>
        </w:tabs>
        <w:spacing w:after="0" w:line="240" w:lineRule="auto"/>
        <w:ind w:firstLine="709"/>
        <w:jc w:val="center"/>
        <w:rPr>
          <w:rFonts w:ascii="Times New Roman" w:eastAsia="Times New Roman" w:hAnsi="Times New Roman" w:cs="Times New Roman"/>
          <w:b/>
          <w:sz w:val="24"/>
          <w:szCs w:val="24"/>
          <w:lang w:eastAsia="ru-RU"/>
        </w:rPr>
      </w:pPr>
    </w:p>
    <w:p w:rsidR="003B3E65" w:rsidRPr="00A10748" w:rsidRDefault="003B3E65" w:rsidP="003B3E65">
      <w:pPr>
        <w:tabs>
          <w:tab w:val="left" w:pos="993"/>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A10748">
        <w:rPr>
          <w:rFonts w:ascii="Times New Roman" w:eastAsia="Times New Roman" w:hAnsi="Times New Roman" w:cs="Times New Roman"/>
          <w:b/>
          <w:sz w:val="24"/>
          <w:szCs w:val="24"/>
          <w:lang w:eastAsia="ru-RU"/>
        </w:rPr>
        <w:t>.Ответственность сторон</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sidRPr="00A10748">
        <w:rPr>
          <w:rFonts w:ascii="Times New Roman" w:eastAsia="Times New Roman" w:hAnsi="Times New Roman" w:cs="Times New Roman"/>
          <w:sz w:val="24"/>
          <w:szCs w:val="24"/>
          <w:lang w:eastAsia="ru-RU"/>
        </w:rPr>
        <w:t xml:space="preserve">.1. </w:t>
      </w:r>
      <w:r w:rsidRPr="002B7118">
        <w:rPr>
          <w:rFonts w:ascii="Times New Roman" w:eastAsia="Calibri" w:hAnsi="Times New Roman" w:cs="Times New Roman"/>
          <w:sz w:val="24"/>
          <w:szCs w:val="24"/>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proofErr w:type="gramStart"/>
      <w:r w:rsidRPr="002B7118">
        <w:rPr>
          <w:rFonts w:ascii="Times New Roman" w:eastAsia="Calibri" w:hAnsi="Times New Roman" w:cs="Times New Roman"/>
          <w:sz w:val="24"/>
          <w:szCs w:val="24"/>
        </w:rPr>
        <w:t xml:space="preserve">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w:t>
      </w:r>
      <w:r>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поставщиком</w:t>
      </w:r>
      <w:r w:rsidRPr="002B7118">
        <w:rPr>
          <w:rFonts w:ascii="Times New Roman" w:eastAsia="Calibri" w:hAnsi="Times New Roman" w:cs="Times New Roman"/>
          <w:sz w:val="24"/>
          <w:szCs w:val="24"/>
        </w:rPr>
        <w:t>, исполнителем), утвержденными постановлением Правительства Российской Федерации от 30 августа 2017 г. № 1042.</w:t>
      </w:r>
      <w:proofErr w:type="gramEnd"/>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 Ответственность </w:t>
      </w:r>
      <w:r>
        <w:rPr>
          <w:rFonts w:ascii="Times New Roman" w:eastAsia="Calibri" w:hAnsi="Times New Roman" w:cs="Times New Roman"/>
          <w:sz w:val="24"/>
          <w:szCs w:val="24"/>
        </w:rPr>
        <w:t>Исполнителя</w:t>
      </w:r>
      <w:r w:rsidRPr="002B7118">
        <w:rPr>
          <w:rFonts w:ascii="Times New Roman" w:eastAsia="Calibri" w:hAnsi="Times New Roman" w:cs="Times New Roman"/>
          <w:sz w:val="24"/>
          <w:szCs w:val="24"/>
        </w:rPr>
        <w:t xml:space="preserve">: в случае просрочки исполнения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xml:space="preserve"> обязательств, предусмотренных Контрактом, Заказчик направляет </w:t>
      </w:r>
      <w:r>
        <w:rPr>
          <w:rFonts w:ascii="Times New Roman" w:eastAsia="Calibri" w:hAnsi="Times New Roman" w:cs="Times New Roman"/>
          <w:sz w:val="24"/>
          <w:szCs w:val="24"/>
        </w:rPr>
        <w:t>Исполнителю</w:t>
      </w:r>
      <w:r w:rsidRPr="002B7118">
        <w:rPr>
          <w:rFonts w:ascii="Times New Roman" w:eastAsia="Calibri" w:hAnsi="Times New Roman" w:cs="Times New Roman"/>
          <w:sz w:val="24"/>
          <w:szCs w:val="24"/>
        </w:rPr>
        <w:t xml:space="preserve"> требование об уплате неустоек (штрафов, пеней).</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.2.1. </w:t>
      </w:r>
      <w:proofErr w:type="gramStart"/>
      <w:r w:rsidRPr="002B7118">
        <w:rPr>
          <w:rFonts w:ascii="Times New Roman" w:eastAsia="Calibri" w:hAnsi="Times New Roman" w:cs="Times New Roman"/>
          <w:sz w:val="24"/>
          <w:szCs w:val="24"/>
        </w:rPr>
        <w:t xml:space="preserve">Пеня начисляется за каждый день просрочки исполнения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w:t>
      </w:r>
      <w:r>
        <w:rPr>
          <w:rFonts w:ascii="Times New Roman" w:eastAsia="Calibri" w:hAnsi="Times New Roman" w:cs="Times New Roman"/>
          <w:sz w:val="24"/>
          <w:szCs w:val="24"/>
        </w:rPr>
        <w:t xml:space="preserve"> (отдельного этапа </w:t>
      </w:r>
      <w:r>
        <w:rPr>
          <w:rFonts w:ascii="Times New Roman" w:eastAsia="Calibri" w:hAnsi="Times New Roman" w:cs="Times New Roman"/>
          <w:sz w:val="24"/>
          <w:szCs w:val="24"/>
        </w:rPr>
        <w:lastRenderedPageBreak/>
        <w:t>исполнения контракта)</w:t>
      </w:r>
      <w:r w:rsidRPr="002B7118">
        <w:rPr>
          <w:rFonts w:ascii="Times New Roman" w:eastAsia="Calibri" w:hAnsi="Times New Roman" w:cs="Times New Roman"/>
          <w:sz w:val="24"/>
          <w:szCs w:val="24"/>
        </w:rPr>
        <w:t>, уменьшенной на сумму, пропорциональную объему обязательств, предусмотренных контрактом</w:t>
      </w:r>
      <w:r>
        <w:rPr>
          <w:rFonts w:ascii="Times New Roman" w:eastAsia="Calibri" w:hAnsi="Times New Roman" w:cs="Times New Roman"/>
          <w:sz w:val="24"/>
          <w:szCs w:val="24"/>
        </w:rPr>
        <w:t xml:space="preserve"> (соответствующим отдельным этапом исполнения</w:t>
      </w:r>
      <w:proofErr w:type="gramEnd"/>
      <w:r>
        <w:rPr>
          <w:rFonts w:ascii="Times New Roman" w:eastAsia="Calibri" w:hAnsi="Times New Roman" w:cs="Times New Roman"/>
          <w:sz w:val="24"/>
          <w:szCs w:val="24"/>
        </w:rPr>
        <w:t xml:space="preserve"> контракта)</w:t>
      </w:r>
      <w:r w:rsidRPr="002B7118">
        <w:rPr>
          <w:rFonts w:ascii="Times New Roman" w:eastAsia="Calibri" w:hAnsi="Times New Roman" w:cs="Times New Roman"/>
          <w:sz w:val="24"/>
          <w:szCs w:val="24"/>
        </w:rPr>
        <w:t xml:space="preserve"> и фактически исполненных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за исключением случаев, если законодательством Российской Федерации установлен иной порядок начисления пени.</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.2.2. </w:t>
      </w:r>
      <w:proofErr w:type="gramStart"/>
      <w:r w:rsidRPr="002B7118">
        <w:rPr>
          <w:rFonts w:ascii="Times New Roman" w:eastAsia="Calibri"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xml:space="preserve"> обязательств, предусмотренных контрактом, заключенным по результатам определения </w:t>
      </w:r>
      <w:r>
        <w:rPr>
          <w:rFonts w:ascii="Times New Roman" w:eastAsia="Calibri" w:hAnsi="Times New Roman" w:cs="Times New Roman"/>
          <w:sz w:val="24"/>
          <w:szCs w:val="24"/>
        </w:rPr>
        <w:t>Исполнителя</w:t>
      </w:r>
      <w:r w:rsidRPr="002B7118">
        <w:rPr>
          <w:rFonts w:ascii="Times New Roman" w:eastAsia="Calibri" w:hAnsi="Times New Roman" w:cs="Times New Roman"/>
          <w:sz w:val="24"/>
          <w:szCs w:val="24"/>
        </w:rPr>
        <w:t xml:space="preserve">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2B7118">
        <w:rPr>
          <w:rFonts w:ascii="Times New Roman" w:eastAsia="Calibri" w:hAnsi="Times New Roman" w:cs="Times New Roman"/>
          <w:sz w:val="24"/>
          <w:szCs w:val="24"/>
        </w:rPr>
        <w:t xml:space="preserve"> в размере 1 процента цены контракта (этапа), но не более 5 тыс. рублей и не менее 1 тыс. рублей, что составляет </w:t>
      </w:r>
      <w:r>
        <w:rPr>
          <w:rFonts w:ascii="Times New Roman" w:eastAsia="Calibri" w:hAnsi="Times New Roman" w:cs="Times New Roman"/>
          <w:sz w:val="24"/>
          <w:szCs w:val="24"/>
        </w:rPr>
        <w:t>1 109,18 рублей</w:t>
      </w:r>
      <w:r w:rsidRPr="002B7118">
        <w:rPr>
          <w:rFonts w:ascii="Times New Roman" w:eastAsia="Calibri" w:hAnsi="Times New Roman" w:cs="Times New Roman"/>
          <w:sz w:val="24"/>
          <w:szCs w:val="24"/>
        </w:rPr>
        <w:t>.</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.2.3. </w:t>
      </w:r>
      <w:proofErr w:type="gramStart"/>
      <w:r w:rsidRPr="002B7118">
        <w:rPr>
          <w:rFonts w:ascii="Times New Roman" w:eastAsia="Calibri"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roofErr w:type="gramEnd"/>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- 10 процентов начальной (максимальной) цены контракта,</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- 10 процентов цены контракта.</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.2.4. За каждый факт неисполнения или ненадлежащего исполнения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.2.5. Общая сумма начисленных штрафов за неисполнение или ненадлежащее исполнение </w:t>
      </w:r>
      <w:r>
        <w:rPr>
          <w:rFonts w:ascii="Times New Roman" w:eastAsia="Calibri" w:hAnsi="Times New Roman" w:cs="Times New Roman"/>
          <w:sz w:val="24"/>
          <w:szCs w:val="24"/>
        </w:rPr>
        <w:t>Исполнителем</w:t>
      </w:r>
      <w:r w:rsidRPr="002B7118">
        <w:rPr>
          <w:rFonts w:ascii="Times New Roman" w:eastAsia="Calibri" w:hAnsi="Times New Roman" w:cs="Times New Roman"/>
          <w:sz w:val="24"/>
          <w:szCs w:val="24"/>
        </w:rPr>
        <w:t xml:space="preserve"> обязательств, предусмотренных контрактом, не может превышать цену контракта.</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eastAsia="Calibri" w:hAnsi="Times New Roman" w:cs="Times New Roman"/>
          <w:sz w:val="24"/>
          <w:szCs w:val="24"/>
        </w:rPr>
        <w:t>Исполнитель</w:t>
      </w:r>
      <w:r w:rsidRPr="002B7118">
        <w:rPr>
          <w:rFonts w:ascii="Times New Roman" w:eastAsia="Calibri" w:hAnsi="Times New Roman" w:cs="Times New Roman"/>
          <w:sz w:val="24"/>
          <w:szCs w:val="24"/>
        </w:rPr>
        <w:t xml:space="preserve"> вправе потребовать уплаты неустоек (штрафов, пеней).</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3B3E65" w:rsidRPr="002B7118" w:rsidRDefault="003B3E65" w:rsidP="003B3E65">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3B3E65" w:rsidRDefault="003B3E65" w:rsidP="003B3E65">
      <w:pPr>
        <w:tabs>
          <w:tab w:val="left" w:pos="0"/>
        </w:tabs>
        <w:spacing w:after="0" w:line="0" w:lineRule="atLeast"/>
        <w:ind w:right="-35"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A10748">
        <w:rPr>
          <w:rFonts w:ascii="Times New Roman" w:eastAsia="Times New Roman" w:hAnsi="Times New Roman" w:cs="Times New Roman"/>
          <w:sz w:val="24"/>
          <w:szCs w:val="24"/>
          <w:lang w:eastAsia="ru-RU"/>
        </w:rPr>
        <w:t>.</w:t>
      </w:r>
    </w:p>
    <w:p w:rsidR="003B3E65" w:rsidRDefault="003B3E65" w:rsidP="003B3E65">
      <w:pPr>
        <w:tabs>
          <w:tab w:val="left" w:pos="851"/>
        </w:tabs>
        <w:spacing w:after="0" w:line="240" w:lineRule="auto"/>
        <w:ind w:firstLine="709"/>
        <w:jc w:val="center"/>
        <w:rPr>
          <w:rFonts w:ascii="Times New Roman" w:eastAsia="Times New Roman" w:hAnsi="Times New Roman" w:cs="Times New Roman"/>
          <w:b/>
          <w:sz w:val="24"/>
          <w:szCs w:val="24"/>
          <w:lang w:eastAsia="ru-RU"/>
        </w:rPr>
      </w:pPr>
    </w:p>
    <w:p w:rsidR="003B3E65" w:rsidRPr="00A10748" w:rsidRDefault="003B3E65" w:rsidP="003B3E65">
      <w:pPr>
        <w:tabs>
          <w:tab w:val="left" w:pos="851"/>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w:t>
      </w:r>
      <w:r w:rsidRPr="00A10748">
        <w:rPr>
          <w:rFonts w:ascii="Times New Roman" w:eastAsia="Times New Roman" w:hAnsi="Times New Roman" w:cs="Times New Roman"/>
          <w:b/>
          <w:sz w:val="24"/>
          <w:szCs w:val="24"/>
          <w:lang w:eastAsia="ru-RU"/>
        </w:rPr>
        <w:t>. Обстоятельства непреодолимой силы</w:t>
      </w:r>
    </w:p>
    <w:p w:rsidR="003B3E65" w:rsidRPr="00717EF9" w:rsidRDefault="003B3E65" w:rsidP="003B3E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10748">
        <w:rPr>
          <w:rFonts w:ascii="Times New Roman" w:eastAsia="Times New Roman" w:hAnsi="Times New Roman" w:cs="Times New Roman"/>
          <w:sz w:val="24"/>
          <w:szCs w:val="24"/>
          <w:lang w:eastAsia="ru-RU"/>
        </w:rPr>
        <w:t xml:space="preserve">.1. </w:t>
      </w:r>
      <w:r w:rsidRPr="00717EF9">
        <w:rPr>
          <w:rFonts w:ascii="Times New Roman" w:eastAsia="Times New Roman" w:hAnsi="Times New Roman" w:cs="Times New Roman"/>
          <w:sz w:val="24"/>
          <w:szCs w:val="24"/>
          <w:lang w:eastAsia="ru-RU"/>
        </w:rPr>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3B3E65" w:rsidRPr="00717EF9" w:rsidRDefault="003B3E65" w:rsidP="003B3E65">
      <w:pPr>
        <w:spacing w:after="0" w:line="240" w:lineRule="auto"/>
        <w:ind w:firstLine="709"/>
        <w:jc w:val="both"/>
        <w:rPr>
          <w:rFonts w:ascii="Times New Roman" w:eastAsia="Times New Roman" w:hAnsi="Times New Roman" w:cs="Times New Roman"/>
          <w:sz w:val="24"/>
          <w:szCs w:val="24"/>
          <w:lang w:eastAsia="ru-RU"/>
        </w:rPr>
      </w:pPr>
      <w:r w:rsidRPr="00717EF9">
        <w:rPr>
          <w:rFonts w:ascii="Times New Roman" w:eastAsia="Times New Roman" w:hAnsi="Times New Roman" w:cs="Times New Roman"/>
          <w:sz w:val="24"/>
          <w:szCs w:val="24"/>
          <w:lang w:eastAsia="ru-RU"/>
        </w:rPr>
        <w:t>7.2.</w:t>
      </w:r>
      <w:r w:rsidRPr="00717EF9">
        <w:rPr>
          <w:rFonts w:ascii="Times New Roman" w:eastAsia="Times New Roman" w:hAnsi="Times New Roman" w:cs="Times New Roman"/>
          <w:sz w:val="24"/>
          <w:szCs w:val="24"/>
          <w:lang w:eastAsia="ru-RU"/>
        </w:rPr>
        <w:tab/>
        <w:t xml:space="preserve"> </w:t>
      </w:r>
      <w:proofErr w:type="gramStart"/>
      <w:r w:rsidRPr="00717EF9">
        <w:rPr>
          <w:rFonts w:ascii="Times New Roman" w:eastAsia="Times New Roman" w:hAnsi="Times New Roman" w:cs="Times New Roman"/>
          <w:sz w:val="24"/>
          <w:szCs w:val="24"/>
          <w:lang w:eastAsia="ru-RU"/>
        </w:rPr>
        <w:t>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roofErr w:type="gramEnd"/>
    </w:p>
    <w:p w:rsidR="003B3E65" w:rsidRDefault="003B3E65" w:rsidP="003B3E65">
      <w:pPr>
        <w:spacing w:after="0" w:line="240" w:lineRule="auto"/>
        <w:ind w:firstLine="709"/>
        <w:jc w:val="both"/>
        <w:rPr>
          <w:rFonts w:ascii="Times New Roman" w:eastAsia="Times New Roman" w:hAnsi="Times New Roman" w:cs="Times New Roman"/>
          <w:sz w:val="24"/>
          <w:szCs w:val="24"/>
          <w:lang w:eastAsia="ru-RU"/>
        </w:rPr>
      </w:pPr>
      <w:r w:rsidRPr="00717EF9">
        <w:rPr>
          <w:rFonts w:ascii="Times New Roman" w:eastAsia="Times New Roman" w:hAnsi="Times New Roman" w:cs="Times New Roman"/>
          <w:sz w:val="24"/>
          <w:szCs w:val="24"/>
          <w:lang w:eastAsia="ru-RU"/>
        </w:rPr>
        <w:t>7.3.</w:t>
      </w:r>
      <w:r w:rsidRPr="00717EF9">
        <w:rPr>
          <w:rFonts w:ascii="Times New Roman" w:eastAsia="Times New Roman" w:hAnsi="Times New Roman" w:cs="Times New Roman"/>
          <w:sz w:val="24"/>
          <w:szCs w:val="24"/>
          <w:lang w:eastAsia="ru-RU"/>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rsidR="003B3E65" w:rsidRPr="00717EF9" w:rsidRDefault="003B3E65" w:rsidP="003B3E65">
      <w:pPr>
        <w:spacing w:after="0" w:line="240" w:lineRule="auto"/>
        <w:ind w:firstLine="709"/>
        <w:jc w:val="both"/>
        <w:rPr>
          <w:rFonts w:ascii="Times New Roman" w:eastAsia="Times New Roman" w:hAnsi="Times New Roman" w:cs="Times New Roman"/>
          <w:sz w:val="24"/>
          <w:szCs w:val="24"/>
          <w:lang w:eastAsia="ru-RU"/>
        </w:rPr>
      </w:pPr>
    </w:p>
    <w:p w:rsidR="003B3E65" w:rsidRPr="00346731" w:rsidRDefault="003B3E65" w:rsidP="003B3E65">
      <w:pPr>
        <w:tabs>
          <w:tab w:val="left" w:pos="-2127"/>
          <w:tab w:val="left" w:pos="-1985"/>
          <w:tab w:val="left" w:pos="567"/>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A10748">
        <w:rPr>
          <w:rFonts w:ascii="Times New Roman" w:eastAsia="Times New Roman" w:hAnsi="Times New Roman" w:cs="Times New Roman"/>
          <w:b/>
          <w:sz w:val="24"/>
          <w:szCs w:val="24"/>
          <w:lang w:eastAsia="ru-RU"/>
        </w:rPr>
        <w:t xml:space="preserve">. </w:t>
      </w:r>
      <w:r w:rsidRPr="00346731">
        <w:rPr>
          <w:rFonts w:ascii="Times New Roman" w:eastAsia="Times New Roman" w:hAnsi="Times New Roman" w:cs="Times New Roman"/>
          <w:b/>
          <w:sz w:val="24"/>
          <w:szCs w:val="24"/>
          <w:lang w:eastAsia="ru-RU"/>
        </w:rPr>
        <w:t>Обеспечение исполнения контракта</w:t>
      </w:r>
    </w:p>
    <w:p w:rsidR="003B3E65" w:rsidRPr="003F5C4C" w:rsidRDefault="003B3E65" w:rsidP="003B3E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8</w:t>
      </w:r>
      <w:r w:rsidRPr="003F5C4C">
        <w:rPr>
          <w:rFonts w:ascii="Times New Roman" w:eastAsia="Times New Roman" w:hAnsi="Times New Roman" w:cs="Times New Roman"/>
          <w:sz w:val="24"/>
          <w:szCs w:val="24"/>
        </w:rPr>
        <w:t xml:space="preserve">.1. Требование о предоставлении </w:t>
      </w:r>
      <w:r>
        <w:rPr>
          <w:rFonts w:ascii="Times New Roman" w:eastAsia="Times New Roman" w:hAnsi="Times New Roman" w:cs="Times New Roman"/>
          <w:sz w:val="24"/>
          <w:szCs w:val="24"/>
        </w:rPr>
        <w:t>Исполнителем</w:t>
      </w:r>
      <w:r w:rsidRPr="003F5C4C">
        <w:rPr>
          <w:rFonts w:ascii="Times New Roman" w:eastAsia="Times New Roman" w:hAnsi="Times New Roman" w:cs="Times New Roman"/>
          <w:sz w:val="24"/>
          <w:szCs w:val="24"/>
        </w:rPr>
        <w:t xml:space="preserve"> обеспечения исполнения контракта, обеспечения гарантийных обязательств не установлено на основании части 64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B3E65" w:rsidRPr="00346F38" w:rsidRDefault="003B3E65" w:rsidP="003B3E65">
      <w:pPr>
        <w:widowControl w:val="0"/>
        <w:tabs>
          <w:tab w:val="left" w:pos="1134"/>
        </w:tabs>
        <w:suppressAutoHyphens/>
        <w:spacing w:after="0" w:line="240" w:lineRule="auto"/>
        <w:ind w:firstLine="567"/>
        <w:contextualSpacing/>
        <w:jc w:val="both"/>
        <w:rPr>
          <w:rFonts w:ascii="Times New Roman" w:hAnsi="Times New Roman" w:cs="Times New Roman"/>
          <w:bCs/>
          <w:spacing w:val="-4"/>
          <w:sz w:val="24"/>
          <w:szCs w:val="24"/>
        </w:rPr>
      </w:pPr>
    </w:p>
    <w:p w:rsidR="003B3E65" w:rsidRDefault="003B3E65" w:rsidP="003B3E65">
      <w:pPr>
        <w:tabs>
          <w:tab w:val="left" w:pos="993"/>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A152F2">
        <w:rPr>
          <w:rFonts w:ascii="Times New Roman" w:eastAsia="Times New Roman" w:hAnsi="Times New Roman" w:cs="Times New Roman"/>
          <w:b/>
          <w:sz w:val="24"/>
          <w:szCs w:val="24"/>
          <w:lang w:eastAsia="ru-RU"/>
        </w:rPr>
        <w:t>. Изменение, дополнение и расторжение Контракта</w:t>
      </w:r>
    </w:p>
    <w:p w:rsidR="003B3E65" w:rsidRPr="00A10748" w:rsidRDefault="003B3E65" w:rsidP="003B3E65">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sz w:val="24"/>
          <w:szCs w:val="24"/>
          <w:lang w:eastAsia="ru-RU"/>
        </w:rPr>
        <w:t>9</w:t>
      </w:r>
      <w:r w:rsidRPr="00A10748">
        <w:rPr>
          <w:rFonts w:ascii="Times New Roman" w:eastAsia="Times New Roman" w:hAnsi="Times New Roman" w:cs="Times New Roman"/>
          <w:iCs/>
          <w:sz w:val="24"/>
          <w:szCs w:val="24"/>
          <w:lang w:eastAsia="ru-RU"/>
        </w:rPr>
        <w:t>.1.</w:t>
      </w:r>
      <w:r w:rsidRPr="00A10748">
        <w:rPr>
          <w:rFonts w:ascii="Times New Roman" w:eastAsia="Times New Roman" w:hAnsi="Times New Roman" w:cs="Times New Roman"/>
          <w:color w:val="000000"/>
          <w:sz w:val="24"/>
          <w:szCs w:val="24"/>
          <w:lang w:eastAsia="ru-RU"/>
        </w:rPr>
        <w:t xml:space="preserve"> Изменение существенных условий контракта при его исполнении допускается только по соглашению сторон в случаях, предусмотренных статьей 95 Федерального закона № 44-ФЗ.</w:t>
      </w:r>
    </w:p>
    <w:p w:rsidR="003B3E65" w:rsidRPr="00A10748" w:rsidRDefault="003B3E65" w:rsidP="003B3E65">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10748">
        <w:rPr>
          <w:rFonts w:ascii="Times New Roman" w:eastAsia="Times New Roman" w:hAnsi="Times New Roman" w:cs="Times New Roman"/>
          <w:color w:val="000000"/>
          <w:sz w:val="24"/>
          <w:szCs w:val="24"/>
          <w:lang w:eastAsia="ru-RU"/>
        </w:rPr>
        <w:t xml:space="preserve">.2. При исполнении настоящего Контракта не допускается перемена Исполнителя, за исключением случая, если новый </w:t>
      </w:r>
      <w:r>
        <w:rPr>
          <w:rFonts w:ascii="Times New Roman" w:eastAsia="Times New Roman" w:hAnsi="Times New Roman" w:cs="Times New Roman"/>
          <w:color w:val="000000"/>
          <w:sz w:val="24"/>
          <w:szCs w:val="24"/>
          <w:lang w:eastAsia="ru-RU"/>
        </w:rPr>
        <w:t>Исполнитель</w:t>
      </w:r>
      <w:r w:rsidRPr="00A10748">
        <w:rPr>
          <w:rFonts w:ascii="Times New Roman" w:eastAsia="Times New Roman" w:hAnsi="Times New Roman" w:cs="Times New Roman"/>
          <w:color w:val="000000"/>
          <w:sz w:val="24"/>
          <w:szCs w:val="24"/>
          <w:lang w:eastAsia="ru-RU"/>
        </w:rPr>
        <w:t xml:space="preserve"> является правопреемником </w:t>
      </w:r>
      <w:r>
        <w:rPr>
          <w:rFonts w:ascii="Times New Roman" w:eastAsia="Times New Roman" w:hAnsi="Times New Roman" w:cs="Times New Roman"/>
          <w:color w:val="000000"/>
          <w:sz w:val="24"/>
          <w:szCs w:val="24"/>
          <w:lang w:eastAsia="ru-RU"/>
        </w:rPr>
        <w:t>Исполнителя</w:t>
      </w:r>
      <w:r w:rsidRPr="00A10748">
        <w:rPr>
          <w:rFonts w:ascii="Times New Roman" w:eastAsia="Times New Roman" w:hAnsi="Times New Roman" w:cs="Times New Roman"/>
          <w:color w:val="000000"/>
          <w:sz w:val="24"/>
          <w:szCs w:val="24"/>
          <w:lang w:eastAsia="ru-RU"/>
        </w:rPr>
        <w:t xml:space="preserve"> по настоящему Контракту вследствие реорганизации юридического лица в форме преобразования, слияния или присоединения.</w:t>
      </w:r>
    </w:p>
    <w:p w:rsidR="003B3E65" w:rsidRPr="00A10748" w:rsidRDefault="003B3E65" w:rsidP="003B3E65">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10748">
        <w:rPr>
          <w:rFonts w:ascii="Times New Roman" w:eastAsia="Times New Roman" w:hAnsi="Times New Roman" w:cs="Times New Roman"/>
          <w:color w:val="000000"/>
          <w:sz w:val="24"/>
          <w:szCs w:val="24"/>
          <w:lang w:eastAsia="ru-RU"/>
        </w:rPr>
        <w:t>.3.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3B3E65" w:rsidRDefault="003B3E65" w:rsidP="003B3E65">
      <w:pPr>
        <w:tabs>
          <w:tab w:val="left" w:pos="851"/>
        </w:tabs>
        <w:spacing w:after="0" w:line="240" w:lineRule="auto"/>
        <w:ind w:firstLine="709"/>
        <w:jc w:val="center"/>
        <w:rPr>
          <w:rFonts w:ascii="Times New Roman" w:eastAsia="Times New Roman" w:hAnsi="Times New Roman" w:cs="Times New Roman"/>
          <w:b/>
          <w:sz w:val="24"/>
          <w:szCs w:val="24"/>
          <w:lang w:eastAsia="ru-RU"/>
        </w:rPr>
      </w:pPr>
    </w:p>
    <w:p w:rsidR="003B3E65" w:rsidRDefault="003B3E65" w:rsidP="003B3E65">
      <w:pPr>
        <w:tabs>
          <w:tab w:val="left" w:pos="851"/>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Pr="00A10748">
        <w:rPr>
          <w:rFonts w:ascii="Times New Roman" w:eastAsia="Times New Roman" w:hAnsi="Times New Roman" w:cs="Times New Roman"/>
          <w:b/>
          <w:sz w:val="24"/>
          <w:szCs w:val="24"/>
          <w:lang w:eastAsia="ru-RU"/>
        </w:rPr>
        <w:t>. Срок действия Контракта</w:t>
      </w:r>
    </w:p>
    <w:p w:rsidR="003B3E65" w:rsidRDefault="003B3E65" w:rsidP="003B3E65">
      <w:pPr>
        <w:shd w:val="clear" w:color="auto" w:fill="FFFFFF"/>
        <w:tabs>
          <w:tab w:val="left" w:pos="851"/>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w:t>
      </w:r>
      <w:r w:rsidRPr="00A10748">
        <w:rPr>
          <w:rFonts w:ascii="Times New Roman" w:eastAsia="Times New Roman" w:hAnsi="Times New Roman" w:cs="Times New Roman"/>
          <w:sz w:val="24"/>
          <w:szCs w:val="24"/>
          <w:lang w:eastAsia="ru-RU"/>
        </w:rPr>
        <w:t>.1. Настоящий Контра</w:t>
      </w:r>
      <w:proofErr w:type="gramStart"/>
      <w:r w:rsidRPr="00A10748">
        <w:rPr>
          <w:rFonts w:ascii="Times New Roman" w:eastAsia="Times New Roman" w:hAnsi="Times New Roman" w:cs="Times New Roman"/>
          <w:sz w:val="24"/>
          <w:szCs w:val="24"/>
          <w:lang w:eastAsia="ru-RU"/>
        </w:rPr>
        <w:t>кт вст</w:t>
      </w:r>
      <w:proofErr w:type="gramEnd"/>
      <w:r w:rsidRPr="00A10748">
        <w:rPr>
          <w:rFonts w:ascii="Times New Roman" w:eastAsia="Times New Roman" w:hAnsi="Times New Roman" w:cs="Times New Roman"/>
          <w:sz w:val="24"/>
          <w:szCs w:val="24"/>
          <w:lang w:eastAsia="ru-RU"/>
        </w:rPr>
        <w:t xml:space="preserve">упает в силу с момента подписания и действует до </w:t>
      </w:r>
      <w:r>
        <w:rPr>
          <w:rFonts w:ascii="Times New Roman" w:eastAsia="Times New Roman" w:hAnsi="Times New Roman" w:cs="Times New Roman"/>
          <w:sz w:val="24"/>
          <w:szCs w:val="24"/>
          <w:lang w:eastAsia="ru-RU"/>
        </w:rPr>
        <w:t>31.12</w:t>
      </w:r>
      <w:r w:rsidRPr="00A1074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20 года, </w:t>
      </w:r>
      <w:r w:rsidRPr="00D30B68">
        <w:rPr>
          <w:rFonts w:ascii="Times New Roman" w:eastAsia="Times New Roman" w:hAnsi="Times New Roman" w:cs="Times New Roman"/>
          <w:sz w:val="24"/>
          <w:szCs w:val="24"/>
          <w:lang w:eastAsia="ru-RU"/>
        </w:rPr>
        <w:t>а в части оплаты до полного исполнения обязательств Сторонами.</w:t>
      </w:r>
    </w:p>
    <w:p w:rsidR="003B3E65" w:rsidRDefault="003B3E65" w:rsidP="003B3E65">
      <w:pPr>
        <w:shd w:val="clear" w:color="auto" w:fill="FFFFFF"/>
        <w:tabs>
          <w:tab w:val="left" w:pos="851"/>
        </w:tabs>
        <w:spacing w:after="0" w:line="240" w:lineRule="auto"/>
        <w:ind w:firstLine="284"/>
        <w:jc w:val="both"/>
        <w:rPr>
          <w:rFonts w:ascii="Times New Roman" w:eastAsia="Times New Roman" w:hAnsi="Times New Roman" w:cs="Times New Roman"/>
          <w:b/>
          <w:sz w:val="24"/>
          <w:szCs w:val="24"/>
          <w:lang w:eastAsia="ru-RU"/>
        </w:rPr>
      </w:pPr>
    </w:p>
    <w:p w:rsidR="003B3E65" w:rsidRPr="00A10748" w:rsidRDefault="003B3E65" w:rsidP="003B3E65">
      <w:pPr>
        <w:widowControl w:val="0"/>
        <w:tabs>
          <w:tab w:val="left" w:pos="284"/>
        </w:tabs>
        <w:spacing w:after="0" w:line="240" w:lineRule="auto"/>
        <w:ind w:left="709"/>
        <w:jc w:val="center"/>
        <w:rPr>
          <w:rFonts w:ascii="Times New Roman" w:eastAsia="Times New Roman" w:hAnsi="Times New Roman" w:cs="Times New Roman"/>
          <w:b/>
          <w:sz w:val="24"/>
          <w:szCs w:val="24"/>
          <w:lang w:eastAsia="ru-RU"/>
        </w:rPr>
      </w:pPr>
      <w:r w:rsidRPr="00A1074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A10748">
        <w:rPr>
          <w:rFonts w:ascii="Times New Roman" w:eastAsia="Times New Roman" w:hAnsi="Times New Roman" w:cs="Times New Roman"/>
          <w:b/>
          <w:sz w:val="24"/>
          <w:szCs w:val="24"/>
          <w:lang w:eastAsia="ru-RU"/>
        </w:rPr>
        <w:t>.Дополнительные условия</w:t>
      </w:r>
    </w:p>
    <w:p w:rsidR="003B3E65" w:rsidRPr="00A10748" w:rsidRDefault="003B3E65" w:rsidP="003B3E6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A10748">
        <w:rPr>
          <w:rFonts w:ascii="Times New Roman" w:eastAsia="Times New Roman" w:hAnsi="Times New Roman" w:cs="Times New Roman"/>
          <w:sz w:val="24"/>
          <w:szCs w:val="24"/>
          <w:lang w:eastAsia="ru-RU"/>
        </w:rPr>
        <w:t>.1. При выполнении настоящего Контракта стороны руководствуются действующим законодательством Российской Федерации.</w:t>
      </w:r>
    </w:p>
    <w:p w:rsidR="003B3E65" w:rsidRPr="00A10748" w:rsidRDefault="003B3E65" w:rsidP="003B3E6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A10748">
        <w:rPr>
          <w:rFonts w:ascii="Times New Roman" w:eastAsia="Times New Roman" w:hAnsi="Times New Roman" w:cs="Times New Roman"/>
          <w:sz w:val="24"/>
          <w:szCs w:val="24"/>
          <w:lang w:eastAsia="ru-RU"/>
        </w:rPr>
        <w:t xml:space="preserve">.2. </w:t>
      </w:r>
      <w:proofErr w:type="gramStart"/>
      <w:r w:rsidRPr="00A10748">
        <w:rPr>
          <w:rFonts w:ascii="Times New Roman" w:eastAsia="Times New Roman" w:hAnsi="Times New Roman" w:cs="Times New Roman"/>
          <w:sz w:val="24"/>
          <w:szCs w:val="24"/>
          <w:lang w:eastAsia="ru-RU"/>
        </w:rPr>
        <w:t>В случае возникновения споров между сторонами в связи с исполнением обязательств по настоящему Контракту</w:t>
      </w:r>
      <w:proofErr w:type="gramEnd"/>
      <w:r w:rsidRPr="00A10748">
        <w:rPr>
          <w:rFonts w:ascii="Times New Roman" w:eastAsia="Times New Roman" w:hAnsi="Times New Roman" w:cs="Times New Roman"/>
          <w:sz w:val="24"/>
          <w:szCs w:val="24"/>
          <w:lang w:eastAsia="ru-RU"/>
        </w:rPr>
        <w:t>, стороны принимают все</w:t>
      </w:r>
      <w:r>
        <w:rPr>
          <w:rFonts w:ascii="Times New Roman" w:eastAsia="Times New Roman" w:hAnsi="Times New Roman" w:cs="Times New Roman"/>
          <w:sz w:val="24"/>
          <w:szCs w:val="24"/>
          <w:lang w:eastAsia="ru-RU"/>
        </w:rPr>
        <w:t xml:space="preserve"> м</w:t>
      </w:r>
      <w:r w:rsidRPr="00A10748">
        <w:rPr>
          <w:rFonts w:ascii="Times New Roman" w:eastAsia="Times New Roman" w:hAnsi="Times New Roman" w:cs="Times New Roman"/>
          <w:sz w:val="24"/>
          <w:szCs w:val="24"/>
          <w:lang w:eastAsia="ru-RU"/>
        </w:rPr>
        <w:t>еры к их решению путем переговоров. В противном случае споры подлежат рассмотрению в Арбитражном суде Республики Коми.</w:t>
      </w:r>
    </w:p>
    <w:p w:rsidR="003B3E65" w:rsidRPr="00A10748" w:rsidRDefault="003B3E65" w:rsidP="003B3E6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A10748">
        <w:rPr>
          <w:rFonts w:ascii="Times New Roman" w:eastAsia="Times New Roman" w:hAnsi="Times New Roman" w:cs="Times New Roman"/>
          <w:sz w:val="24"/>
          <w:szCs w:val="24"/>
          <w:lang w:eastAsia="ru-RU"/>
        </w:rPr>
        <w:t>.3.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rsidR="003B3E65" w:rsidRPr="00A10748" w:rsidRDefault="003B3E65" w:rsidP="003B3E6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A10748">
        <w:rPr>
          <w:rFonts w:ascii="Times New Roman" w:eastAsia="Times New Roman" w:hAnsi="Times New Roman" w:cs="Times New Roman"/>
          <w:sz w:val="24"/>
          <w:szCs w:val="24"/>
          <w:lang w:eastAsia="ru-RU"/>
        </w:rPr>
        <w:t>.4. Настоящий Контракт составлен в двух экземплярах, имеющих одинаковую юридическую силу.</w:t>
      </w:r>
    </w:p>
    <w:p w:rsidR="003B3E65" w:rsidRDefault="003B3E65" w:rsidP="003B3E6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1</w:t>
      </w:r>
      <w:r w:rsidRPr="00A10748">
        <w:rPr>
          <w:rFonts w:ascii="Times New Roman" w:eastAsia="Times New Roman" w:hAnsi="Times New Roman" w:cs="Times New Roman"/>
          <w:sz w:val="24"/>
          <w:szCs w:val="24"/>
          <w:lang w:eastAsia="ru-RU"/>
        </w:rPr>
        <w:t xml:space="preserve">.5. </w:t>
      </w:r>
      <w:r w:rsidRPr="006E600E">
        <w:rPr>
          <w:rFonts w:ascii="Times New Roman" w:eastAsia="Times New Roman" w:hAnsi="Times New Roman" w:cs="Times New Roman"/>
          <w:sz w:val="24"/>
          <w:szCs w:val="24"/>
          <w:lang w:eastAsia="ru-RU"/>
        </w:rPr>
        <w:t>К настоящему Контракту прилагаются и являются его неотъемлемыми частями:</w:t>
      </w:r>
    </w:p>
    <w:p w:rsidR="003B3E65" w:rsidRDefault="003B3E65" w:rsidP="003B3E65">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3B3E65" w:rsidRPr="00285C94" w:rsidRDefault="003B3E65" w:rsidP="003B3E65">
      <w:pPr>
        <w:spacing w:after="0" w:line="240" w:lineRule="auto"/>
        <w:ind w:firstLine="720"/>
        <w:jc w:val="both"/>
        <w:rPr>
          <w:rFonts w:ascii="Times New Roman" w:eastAsia="Calibri" w:hAnsi="Times New Roman" w:cs="Times New Roman"/>
          <w:sz w:val="24"/>
          <w:szCs w:val="24"/>
        </w:rPr>
      </w:pPr>
      <w:r w:rsidRPr="006E600E">
        <w:rPr>
          <w:rFonts w:ascii="Times New Roman" w:eastAsia="Times New Roman" w:hAnsi="Times New Roman" w:cs="Times New Roman"/>
          <w:sz w:val="24"/>
          <w:szCs w:val="24"/>
          <w:lang w:eastAsia="ru-RU"/>
        </w:rPr>
        <w:t xml:space="preserve"> Приложение № 1: Техническое задание</w:t>
      </w:r>
      <w:r>
        <w:rPr>
          <w:rFonts w:ascii="Times New Roman" w:eastAsia="Times New Roman" w:hAnsi="Times New Roman" w:cs="Times New Roman"/>
          <w:sz w:val="24"/>
          <w:szCs w:val="24"/>
          <w:lang w:eastAsia="ru-RU"/>
        </w:rPr>
        <w:t xml:space="preserve"> на </w:t>
      </w:r>
      <w:r w:rsidRPr="00285C94">
        <w:rPr>
          <w:rFonts w:ascii="Times New Roman" w:eastAsia="Calibri" w:hAnsi="Times New Roman" w:cs="Times New Roman"/>
          <w:sz w:val="24"/>
          <w:szCs w:val="24"/>
        </w:rPr>
        <w:t>проведение дезинфекционных мероприятий на открытых пространствах городского поселения "</w:t>
      </w:r>
      <w:r>
        <w:rPr>
          <w:rFonts w:ascii="Times New Roman" w:eastAsia="Calibri" w:hAnsi="Times New Roman" w:cs="Times New Roman"/>
          <w:sz w:val="24"/>
          <w:szCs w:val="24"/>
        </w:rPr>
        <w:t>Микунь</w:t>
      </w:r>
      <w:r w:rsidRPr="00285C94">
        <w:rPr>
          <w:rFonts w:ascii="Times New Roman" w:eastAsia="Calibri" w:hAnsi="Times New Roman" w:cs="Times New Roman"/>
          <w:sz w:val="24"/>
          <w:szCs w:val="24"/>
        </w:rPr>
        <w:t xml:space="preserve">" в целях недопущения распространения новой </w:t>
      </w:r>
      <w:proofErr w:type="spellStart"/>
      <w:r w:rsidRPr="00285C94">
        <w:rPr>
          <w:rFonts w:ascii="Times New Roman" w:eastAsia="Calibri" w:hAnsi="Times New Roman" w:cs="Times New Roman"/>
          <w:sz w:val="24"/>
          <w:szCs w:val="24"/>
        </w:rPr>
        <w:t>коронавирусной</w:t>
      </w:r>
      <w:proofErr w:type="spellEnd"/>
      <w:r w:rsidRPr="00285C94">
        <w:rPr>
          <w:rFonts w:ascii="Times New Roman" w:eastAsia="Calibri" w:hAnsi="Times New Roman" w:cs="Times New Roman"/>
          <w:sz w:val="24"/>
          <w:szCs w:val="24"/>
        </w:rPr>
        <w:t xml:space="preserve"> инфекции (</w:t>
      </w:r>
      <w:r w:rsidRPr="00285C94">
        <w:rPr>
          <w:rFonts w:ascii="Times New Roman" w:eastAsia="Calibri" w:hAnsi="Times New Roman" w:cs="Times New Roman"/>
          <w:sz w:val="24"/>
          <w:szCs w:val="24"/>
          <w:lang w:val="en-US"/>
        </w:rPr>
        <w:t>COVID</w:t>
      </w:r>
      <w:r w:rsidRPr="00285C94">
        <w:rPr>
          <w:rFonts w:ascii="Times New Roman" w:eastAsia="Calibri" w:hAnsi="Times New Roman" w:cs="Times New Roman"/>
          <w:sz w:val="24"/>
          <w:szCs w:val="24"/>
        </w:rPr>
        <w:t>-19)</w:t>
      </w:r>
      <w:r>
        <w:rPr>
          <w:rFonts w:ascii="Times New Roman" w:eastAsia="Calibri" w:hAnsi="Times New Roman" w:cs="Times New Roman"/>
          <w:sz w:val="24"/>
          <w:szCs w:val="24"/>
        </w:rPr>
        <w:t>.</w:t>
      </w:r>
    </w:p>
    <w:p w:rsidR="003B3E65" w:rsidRPr="00A10748" w:rsidRDefault="003B3E65" w:rsidP="003B3E65">
      <w:pPr>
        <w:tabs>
          <w:tab w:val="left" w:pos="993"/>
        </w:tabs>
        <w:spacing w:after="0" w:line="240" w:lineRule="auto"/>
        <w:ind w:right="-425"/>
        <w:jc w:val="both"/>
        <w:rPr>
          <w:rFonts w:ascii="Times New Roman" w:eastAsia="Times New Roman" w:hAnsi="Times New Roman" w:cs="Times New Roman"/>
          <w:sz w:val="24"/>
          <w:szCs w:val="24"/>
          <w:lang w:eastAsia="ru-RU"/>
        </w:rPr>
      </w:pPr>
    </w:p>
    <w:p w:rsidR="003B3E65" w:rsidRDefault="003B3E65" w:rsidP="003B3E65">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12. Место нахождения, почтовые адреса и реквизиты Сторон</w:t>
      </w:r>
    </w:p>
    <w:p w:rsidR="003B3E65" w:rsidRDefault="003B3E65" w:rsidP="003B3E65">
      <w:pPr>
        <w:widowControl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4"/>
        <w:gridCol w:w="4777"/>
      </w:tblGrid>
      <w:tr w:rsidR="003B3E65" w:rsidRPr="00364A3F" w:rsidTr="00652696">
        <w:tc>
          <w:tcPr>
            <w:tcW w:w="5282" w:type="dxa"/>
          </w:tcPr>
          <w:p w:rsidR="003B3E65" w:rsidRPr="00E84E3C" w:rsidRDefault="003B3E65" w:rsidP="00652696">
            <w:pPr>
              <w:widowControl w:val="0"/>
              <w:spacing w:after="0" w:line="240" w:lineRule="auto"/>
              <w:jc w:val="center"/>
              <w:rPr>
                <w:rFonts w:ascii="Times New Roman" w:hAnsi="Times New Roman"/>
                <w:b/>
                <w:sz w:val="24"/>
                <w:szCs w:val="24"/>
              </w:rPr>
            </w:pPr>
            <w:r w:rsidRPr="00E84E3C">
              <w:rPr>
                <w:rFonts w:ascii="Times New Roman" w:hAnsi="Times New Roman"/>
                <w:b/>
                <w:sz w:val="24"/>
                <w:szCs w:val="24"/>
              </w:rPr>
              <w:t>Заказчик:</w:t>
            </w:r>
          </w:p>
        </w:tc>
        <w:tc>
          <w:tcPr>
            <w:tcW w:w="5282" w:type="dxa"/>
          </w:tcPr>
          <w:p w:rsidR="003B3E65" w:rsidRPr="00E84E3C" w:rsidRDefault="003B3E65" w:rsidP="00652696">
            <w:pPr>
              <w:widowControl w:val="0"/>
              <w:spacing w:after="0" w:line="240" w:lineRule="auto"/>
              <w:jc w:val="center"/>
              <w:rPr>
                <w:rFonts w:ascii="Times New Roman" w:hAnsi="Times New Roman"/>
                <w:b/>
                <w:sz w:val="24"/>
                <w:szCs w:val="24"/>
              </w:rPr>
            </w:pPr>
            <w:r w:rsidRPr="00E84E3C">
              <w:rPr>
                <w:rFonts w:ascii="Times New Roman" w:hAnsi="Times New Roman"/>
                <w:b/>
                <w:sz w:val="24"/>
                <w:szCs w:val="24"/>
              </w:rPr>
              <w:t>Исполнитель:</w:t>
            </w:r>
          </w:p>
        </w:tc>
      </w:tr>
      <w:tr w:rsidR="003B3E65" w:rsidRPr="00364A3F" w:rsidTr="00652696">
        <w:trPr>
          <w:trHeight w:val="70"/>
        </w:trPr>
        <w:tc>
          <w:tcPr>
            <w:tcW w:w="5282" w:type="dxa"/>
          </w:tcPr>
          <w:p w:rsidR="003B3E65" w:rsidRPr="006F2195" w:rsidRDefault="003B3E65" w:rsidP="00652696">
            <w:pPr>
              <w:pStyle w:val="a3"/>
              <w:jc w:val="both"/>
              <w:rPr>
                <w:rFonts w:ascii="Times New Roman" w:hAnsi="Times New Roman"/>
                <w:sz w:val="24"/>
                <w:szCs w:val="24"/>
              </w:rPr>
            </w:pPr>
            <w:r w:rsidRPr="006F2195">
              <w:rPr>
                <w:rFonts w:ascii="Times New Roman" w:hAnsi="Times New Roman"/>
                <w:iCs/>
                <w:sz w:val="24"/>
                <w:szCs w:val="24"/>
              </w:rPr>
              <w:t xml:space="preserve">Юридический адрес: </w:t>
            </w:r>
            <w:r w:rsidRPr="006F2195">
              <w:rPr>
                <w:rFonts w:ascii="Times New Roman" w:hAnsi="Times New Roman"/>
                <w:sz w:val="24"/>
                <w:szCs w:val="24"/>
              </w:rPr>
              <w:t xml:space="preserve">169061, </w:t>
            </w:r>
          </w:p>
          <w:p w:rsidR="003B3E65" w:rsidRPr="006F2195" w:rsidRDefault="003B3E65" w:rsidP="00652696">
            <w:pPr>
              <w:pStyle w:val="a3"/>
              <w:jc w:val="both"/>
              <w:rPr>
                <w:rFonts w:ascii="Times New Roman" w:hAnsi="Times New Roman"/>
                <w:iCs/>
                <w:sz w:val="24"/>
                <w:szCs w:val="24"/>
              </w:rPr>
            </w:pPr>
            <w:r w:rsidRPr="006F2195">
              <w:rPr>
                <w:rFonts w:ascii="Times New Roman" w:hAnsi="Times New Roman"/>
                <w:iCs/>
                <w:sz w:val="24"/>
                <w:szCs w:val="24"/>
              </w:rPr>
              <w:t xml:space="preserve">Республика Коми, </w:t>
            </w:r>
          </w:p>
          <w:p w:rsidR="003B3E65" w:rsidRPr="006F2195" w:rsidRDefault="003B3E65" w:rsidP="00652696">
            <w:pPr>
              <w:pStyle w:val="a3"/>
              <w:jc w:val="both"/>
              <w:rPr>
                <w:rFonts w:ascii="Times New Roman" w:hAnsi="Times New Roman"/>
                <w:iCs/>
                <w:sz w:val="24"/>
                <w:szCs w:val="24"/>
              </w:rPr>
            </w:pPr>
            <w:proofErr w:type="spellStart"/>
            <w:r w:rsidRPr="006F2195">
              <w:rPr>
                <w:rFonts w:ascii="Times New Roman" w:hAnsi="Times New Roman"/>
                <w:iCs/>
                <w:sz w:val="24"/>
                <w:szCs w:val="24"/>
              </w:rPr>
              <w:t>Усть-Вымский</w:t>
            </w:r>
            <w:proofErr w:type="spellEnd"/>
            <w:r w:rsidRPr="006F2195">
              <w:rPr>
                <w:rFonts w:ascii="Times New Roman" w:hAnsi="Times New Roman"/>
                <w:iCs/>
                <w:sz w:val="24"/>
                <w:szCs w:val="24"/>
              </w:rPr>
              <w:t xml:space="preserve"> район</w:t>
            </w:r>
          </w:p>
          <w:p w:rsidR="003B3E65" w:rsidRDefault="003B3E65" w:rsidP="00652696">
            <w:pPr>
              <w:widowControl w:val="0"/>
              <w:autoSpaceDE w:val="0"/>
              <w:autoSpaceDN w:val="0"/>
              <w:adjustRightInd w:val="0"/>
              <w:spacing w:after="0" w:line="240" w:lineRule="auto"/>
              <w:jc w:val="both"/>
              <w:rPr>
                <w:rFonts w:ascii="Times New Roman" w:hAnsi="Times New Roman" w:cs="Times New Roman"/>
                <w:iCs/>
                <w:sz w:val="24"/>
                <w:szCs w:val="24"/>
              </w:rPr>
            </w:pPr>
            <w:r w:rsidRPr="006F2195">
              <w:rPr>
                <w:rFonts w:ascii="Times New Roman" w:hAnsi="Times New Roman" w:cs="Times New Roman"/>
                <w:iCs/>
                <w:sz w:val="24"/>
                <w:szCs w:val="24"/>
              </w:rPr>
              <w:t>,г</w:t>
            </w:r>
            <w:proofErr w:type="gramStart"/>
            <w:r w:rsidRPr="006F2195">
              <w:rPr>
                <w:rFonts w:ascii="Times New Roman" w:hAnsi="Times New Roman" w:cs="Times New Roman"/>
                <w:iCs/>
                <w:sz w:val="24"/>
                <w:szCs w:val="24"/>
              </w:rPr>
              <w:t>.М</w:t>
            </w:r>
            <w:proofErr w:type="gramEnd"/>
            <w:r w:rsidRPr="006F2195">
              <w:rPr>
                <w:rFonts w:ascii="Times New Roman" w:hAnsi="Times New Roman" w:cs="Times New Roman"/>
                <w:iCs/>
                <w:sz w:val="24"/>
                <w:szCs w:val="24"/>
              </w:rPr>
              <w:t>икунь,  ул.Железнодорожная,21</w:t>
            </w:r>
          </w:p>
          <w:p w:rsidR="003B3E65" w:rsidRPr="006F2195" w:rsidRDefault="003B3E65" w:rsidP="00652696">
            <w:pPr>
              <w:pStyle w:val="a3"/>
              <w:jc w:val="both"/>
              <w:rPr>
                <w:rFonts w:ascii="Times New Roman" w:hAnsi="Times New Roman"/>
                <w:sz w:val="24"/>
                <w:szCs w:val="24"/>
              </w:rPr>
            </w:pPr>
            <w:r w:rsidRPr="006F2195">
              <w:rPr>
                <w:rFonts w:ascii="Times New Roman" w:hAnsi="Times New Roman"/>
                <w:sz w:val="24"/>
                <w:szCs w:val="24"/>
              </w:rPr>
              <w:t>ИНН 1116007328 КПП 111601001</w:t>
            </w:r>
          </w:p>
          <w:p w:rsidR="003B3E65" w:rsidRDefault="003B3E65" w:rsidP="00652696">
            <w:pPr>
              <w:pStyle w:val="a3"/>
              <w:jc w:val="both"/>
              <w:rPr>
                <w:rFonts w:ascii="Times New Roman" w:hAnsi="Times New Roman"/>
                <w:sz w:val="24"/>
                <w:szCs w:val="24"/>
              </w:rPr>
            </w:pPr>
            <w:r w:rsidRPr="006F2195">
              <w:rPr>
                <w:rFonts w:ascii="Times New Roman" w:hAnsi="Times New Roman"/>
                <w:sz w:val="24"/>
                <w:szCs w:val="24"/>
              </w:rPr>
              <w:t xml:space="preserve">УФК по Республике Коми </w:t>
            </w:r>
          </w:p>
          <w:p w:rsidR="003B3E65" w:rsidRPr="006F2195" w:rsidRDefault="003B3E65" w:rsidP="00652696">
            <w:pPr>
              <w:pStyle w:val="a3"/>
              <w:jc w:val="both"/>
              <w:rPr>
                <w:rFonts w:ascii="Times New Roman" w:hAnsi="Times New Roman"/>
                <w:sz w:val="24"/>
                <w:szCs w:val="24"/>
              </w:rPr>
            </w:pPr>
            <w:r w:rsidRPr="006F2195">
              <w:rPr>
                <w:rFonts w:ascii="Times New Roman" w:hAnsi="Times New Roman"/>
                <w:sz w:val="24"/>
                <w:szCs w:val="24"/>
              </w:rPr>
              <w:t xml:space="preserve">(администрация городского поселения “Микунь” </w:t>
            </w:r>
            <w:proofErr w:type="gramStart"/>
            <w:r w:rsidRPr="006F2195">
              <w:rPr>
                <w:rFonts w:ascii="Times New Roman" w:hAnsi="Times New Roman"/>
                <w:sz w:val="24"/>
                <w:szCs w:val="24"/>
              </w:rPr>
              <w:t>л</w:t>
            </w:r>
            <w:proofErr w:type="gramEnd"/>
            <w:r w:rsidRPr="006F2195">
              <w:rPr>
                <w:rFonts w:ascii="Times New Roman" w:hAnsi="Times New Roman"/>
                <w:sz w:val="24"/>
                <w:szCs w:val="24"/>
              </w:rPr>
              <w:t>/</w:t>
            </w:r>
            <w:proofErr w:type="spellStart"/>
            <w:r w:rsidRPr="006F2195">
              <w:rPr>
                <w:rFonts w:ascii="Times New Roman" w:hAnsi="Times New Roman"/>
                <w:sz w:val="24"/>
                <w:szCs w:val="24"/>
              </w:rPr>
              <w:t>сч</w:t>
            </w:r>
            <w:proofErr w:type="spellEnd"/>
            <w:r w:rsidRPr="006F2195">
              <w:rPr>
                <w:rFonts w:ascii="Times New Roman" w:hAnsi="Times New Roman"/>
                <w:sz w:val="24"/>
                <w:szCs w:val="24"/>
              </w:rPr>
              <w:t xml:space="preserve"> 03073002121)</w:t>
            </w:r>
          </w:p>
          <w:p w:rsidR="003B3E65" w:rsidRDefault="003B3E65" w:rsidP="00652696">
            <w:pPr>
              <w:pStyle w:val="a3"/>
              <w:jc w:val="both"/>
              <w:rPr>
                <w:rFonts w:ascii="Times New Roman" w:hAnsi="Times New Roman"/>
                <w:sz w:val="24"/>
                <w:szCs w:val="24"/>
              </w:rPr>
            </w:pPr>
            <w:r w:rsidRPr="006F2195">
              <w:rPr>
                <w:rFonts w:ascii="Times New Roman" w:hAnsi="Times New Roman"/>
                <w:sz w:val="24"/>
                <w:szCs w:val="24"/>
              </w:rPr>
              <w:t xml:space="preserve">Расчетный счет 40204810440300006026  </w:t>
            </w:r>
          </w:p>
          <w:p w:rsidR="003B3E65" w:rsidRDefault="003B3E65" w:rsidP="00652696">
            <w:pPr>
              <w:pStyle w:val="a3"/>
              <w:jc w:val="both"/>
              <w:rPr>
                <w:rFonts w:ascii="Times New Roman" w:hAnsi="Times New Roman"/>
                <w:sz w:val="24"/>
                <w:szCs w:val="24"/>
              </w:rPr>
            </w:pPr>
            <w:r w:rsidRPr="006F2195">
              <w:rPr>
                <w:rFonts w:ascii="Times New Roman" w:hAnsi="Times New Roman"/>
                <w:sz w:val="24"/>
                <w:szCs w:val="24"/>
              </w:rPr>
              <w:t>ОТДЕЛЕНИЕ - НБ РЕСПУБЛИКА КОМИ  г</w:t>
            </w:r>
            <w:proofErr w:type="gramStart"/>
            <w:r w:rsidRPr="006F2195">
              <w:rPr>
                <w:rFonts w:ascii="Times New Roman" w:hAnsi="Times New Roman"/>
                <w:sz w:val="24"/>
                <w:szCs w:val="24"/>
              </w:rPr>
              <w:t>.С</w:t>
            </w:r>
            <w:proofErr w:type="gramEnd"/>
            <w:r w:rsidRPr="006F2195">
              <w:rPr>
                <w:rFonts w:ascii="Times New Roman" w:hAnsi="Times New Roman"/>
                <w:sz w:val="24"/>
                <w:szCs w:val="24"/>
              </w:rPr>
              <w:t>ЫКТЫВКАР</w:t>
            </w:r>
          </w:p>
          <w:p w:rsidR="003B3E65" w:rsidRPr="006F2195" w:rsidRDefault="003B3E65" w:rsidP="00652696">
            <w:pPr>
              <w:pStyle w:val="a3"/>
              <w:jc w:val="both"/>
              <w:rPr>
                <w:rFonts w:ascii="Times New Roman" w:hAnsi="Times New Roman"/>
                <w:sz w:val="24"/>
                <w:szCs w:val="24"/>
              </w:rPr>
            </w:pPr>
            <w:r w:rsidRPr="006F2195">
              <w:rPr>
                <w:rFonts w:ascii="Times New Roman" w:hAnsi="Times New Roman"/>
                <w:sz w:val="24"/>
                <w:szCs w:val="24"/>
              </w:rPr>
              <w:t>БИК 048702001</w:t>
            </w:r>
          </w:p>
          <w:p w:rsidR="003B3E65" w:rsidRDefault="003B3E65" w:rsidP="00652696">
            <w:pPr>
              <w:widowControl w:val="0"/>
              <w:autoSpaceDE w:val="0"/>
              <w:autoSpaceDN w:val="0"/>
              <w:adjustRightInd w:val="0"/>
              <w:spacing w:after="0" w:line="240" w:lineRule="auto"/>
              <w:jc w:val="both"/>
              <w:rPr>
                <w:rFonts w:ascii="Times New Roman" w:hAnsi="Times New Roman"/>
                <w:b/>
                <w:sz w:val="24"/>
                <w:szCs w:val="24"/>
              </w:rPr>
            </w:pPr>
          </w:p>
        </w:tc>
        <w:tc>
          <w:tcPr>
            <w:tcW w:w="5282" w:type="dxa"/>
          </w:tcPr>
          <w:p w:rsidR="003B3E65" w:rsidRPr="003B3E65" w:rsidRDefault="003B3E65" w:rsidP="003B3E65">
            <w:pPr>
              <w:pStyle w:val="a3"/>
              <w:rPr>
                <w:rFonts w:ascii="Times New Roman" w:hAnsi="Times New Roman"/>
                <w:sz w:val="24"/>
                <w:szCs w:val="24"/>
              </w:rPr>
            </w:pPr>
            <w:r w:rsidRPr="003B3E65">
              <w:rPr>
                <w:rFonts w:ascii="Times New Roman" w:hAnsi="Times New Roman"/>
                <w:sz w:val="24"/>
                <w:szCs w:val="24"/>
              </w:rPr>
              <w:t xml:space="preserve">Индивидуальный предприниматель </w:t>
            </w:r>
          </w:p>
          <w:p w:rsidR="003B3E65" w:rsidRPr="003B3E65" w:rsidRDefault="003B3E65" w:rsidP="003B3E65">
            <w:pPr>
              <w:pStyle w:val="a3"/>
              <w:rPr>
                <w:rFonts w:ascii="Times New Roman" w:eastAsia="Times New Roman" w:hAnsi="Times New Roman"/>
                <w:color w:val="000000"/>
                <w:sz w:val="24"/>
                <w:szCs w:val="24"/>
                <w:lang w:eastAsia="ru-RU"/>
              </w:rPr>
            </w:pPr>
            <w:r w:rsidRPr="003B3E65">
              <w:rPr>
                <w:rFonts w:ascii="Times New Roman" w:eastAsia="Times New Roman" w:hAnsi="Times New Roman"/>
                <w:color w:val="000000"/>
                <w:sz w:val="24"/>
                <w:szCs w:val="24"/>
                <w:lang w:eastAsia="ru-RU"/>
              </w:rPr>
              <w:t>МИШУРОВ ПИМЕН ВЯЧЕСЛАВОВИЧ</w:t>
            </w:r>
          </w:p>
          <w:p w:rsidR="003B3E65" w:rsidRPr="003B3E65" w:rsidRDefault="003B3E65" w:rsidP="003B3E65">
            <w:pPr>
              <w:pStyle w:val="a3"/>
              <w:rPr>
                <w:rStyle w:val="textspanview"/>
                <w:rFonts w:ascii="Times New Roman" w:hAnsi="Times New Roman"/>
                <w:color w:val="000000"/>
                <w:sz w:val="24"/>
                <w:szCs w:val="24"/>
              </w:rPr>
            </w:pPr>
            <w:r w:rsidRPr="003B3E65">
              <w:rPr>
                <w:rStyle w:val="textspanview"/>
                <w:rFonts w:ascii="Times New Roman" w:hAnsi="Times New Roman"/>
                <w:color w:val="000000"/>
                <w:sz w:val="24"/>
                <w:szCs w:val="24"/>
              </w:rPr>
              <w:t xml:space="preserve">РЕСП КОМИ11, Г СЫКТЫВКАР, УЛ. </w:t>
            </w:r>
            <w:proofErr w:type="gramStart"/>
            <w:r w:rsidRPr="003B3E65">
              <w:rPr>
                <w:rStyle w:val="textspanview"/>
                <w:rFonts w:ascii="Times New Roman" w:hAnsi="Times New Roman"/>
                <w:color w:val="000000"/>
                <w:sz w:val="24"/>
                <w:szCs w:val="24"/>
              </w:rPr>
              <w:t>ПЕРВОМАЙСКАЯ</w:t>
            </w:r>
            <w:proofErr w:type="gramEnd"/>
            <w:r w:rsidRPr="003B3E65">
              <w:rPr>
                <w:rStyle w:val="textspanview"/>
                <w:rFonts w:ascii="Times New Roman" w:hAnsi="Times New Roman"/>
                <w:color w:val="000000"/>
                <w:sz w:val="24"/>
                <w:szCs w:val="24"/>
              </w:rPr>
              <w:t>, д. 29, КВ. 71А</w:t>
            </w:r>
          </w:p>
          <w:p w:rsidR="003B3E65" w:rsidRPr="003B3E65" w:rsidRDefault="003B3E65" w:rsidP="003B3E65">
            <w:pPr>
              <w:pStyle w:val="a3"/>
              <w:rPr>
                <w:rStyle w:val="textspanview"/>
                <w:rFonts w:ascii="Times New Roman" w:hAnsi="Times New Roman"/>
                <w:color w:val="000000"/>
                <w:sz w:val="24"/>
                <w:szCs w:val="24"/>
              </w:rPr>
            </w:pPr>
          </w:p>
          <w:p w:rsidR="00401E0A" w:rsidRDefault="00401E0A" w:rsidP="003B3E65">
            <w:pPr>
              <w:pStyle w:val="a3"/>
              <w:rPr>
                <w:rStyle w:val="textspanview"/>
                <w:rFonts w:ascii="Times New Roman" w:hAnsi="Times New Roman"/>
                <w:color w:val="000000"/>
                <w:sz w:val="24"/>
                <w:szCs w:val="24"/>
              </w:rPr>
            </w:pPr>
            <w:r>
              <w:rPr>
                <w:rStyle w:val="textspanview"/>
                <w:rFonts w:ascii="Times New Roman" w:hAnsi="Times New Roman"/>
                <w:color w:val="000000"/>
                <w:sz w:val="24"/>
                <w:szCs w:val="24"/>
              </w:rPr>
              <w:t>ОГРН 318110100003238</w:t>
            </w:r>
          </w:p>
          <w:p w:rsidR="003B3E65" w:rsidRPr="003B3E65" w:rsidRDefault="00401E0A" w:rsidP="003B3E65">
            <w:pPr>
              <w:pStyle w:val="a3"/>
              <w:rPr>
                <w:rStyle w:val="textspanview"/>
                <w:rFonts w:ascii="Times New Roman" w:hAnsi="Times New Roman"/>
                <w:color w:val="000000"/>
                <w:sz w:val="24"/>
                <w:szCs w:val="24"/>
              </w:rPr>
            </w:pPr>
            <w:r>
              <w:rPr>
                <w:rStyle w:val="textspanview"/>
                <w:rFonts w:ascii="Times New Roman" w:hAnsi="Times New Roman"/>
                <w:color w:val="000000"/>
                <w:sz w:val="24"/>
                <w:szCs w:val="24"/>
              </w:rPr>
              <w:t xml:space="preserve">ИНН </w:t>
            </w:r>
            <w:r w:rsidR="003B3E65" w:rsidRPr="003B3E65">
              <w:rPr>
                <w:rStyle w:val="textspanview"/>
                <w:rFonts w:ascii="Times New Roman" w:hAnsi="Times New Roman"/>
                <w:color w:val="000000"/>
                <w:sz w:val="24"/>
                <w:szCs w:val="24"/>
              </w:rPr>
              <w:t>110110926298</w:t>
            </w:r>
          </w:p>
          <w:p w:rsidR="003B3E65" w:rsidRPr="003B3E65" w:rsidRDefault="003B3E65" w:rsidP="003B3E65">
            <w:pPr>
              <w:pStyle w:val="a3"/>
              <w:rPr>
                <w:rStyle w:val="textspanview"/>
                <w:rFonts w:ascii="Times New Roman" w:hAnsi="Times New Roman"/>
                <w:color w:val="000000"/>
                <w:sz w:val="24"/>
                <w:szCs w:val="24"/>
              </w:rPr>
            </w:pPr>
          </w:p>
          <w:p w:rsidR="003B3E65" w:rsidRPr="003B3E65" w:rsidRDefault="00401E0A" w:rsidP="003B3E65">
            <w:pPr>
              <w:pStyle w:val="a3"/>
              <w:rPr>
                <w:rStyle w:val="textspanview"/>
                <w:rFonts w:ascii="Times New Roman" w:hAnsi="Times New Roman"/>
                <w:color w:val="000000"/>
                <w:sz w:val="24"/>
                <w:szCs w:val="24"/>
              </w:rPr>
            </w:pPr>
            <w:proofErr w:type="spellStart"/>
            <w:proofErr w:type="gramStart"/>
            <w:r>
              <w:rPr>
                <w:rStyle w:val="textspanview"/>
                <w:rFonts w:ascii="Times New Roman" w:hAnsi="Times New Roman"/>
                <w:color w:val="000000"/>
                <w:sz w:val="24"/>
                <w:szCs w:val="24"/>
              </w:rPr>
              <w:t>р</w:t>
            </w:r>
            <w:proofErr w:type="spellEnd"/>
            <w:proofErr w:type="gramEnd"/>
            <w:r>
              <w:rPr>
                <w:rStyle w:val="textspanview"/>
                <w:rFonts w:ascii="Times New Roman" w:hAnsi="Times New Roman"/>
                <w:color w:val="000000"/>
                <w:sz w:val="24"/>
                <w:szCs w:val="24"/>
              </w:rPr>
              <w:t xml:space="preserve">/с </w:t>
            </w:r>
            <w:r w:rsidR="003B3E65" w:rsidRPr="003B3E65">
              <w:rPr>
                <w:rStyle w:val="textspanview"/>
                <w:rFonts w:ascii="Times New Roman" w:hAnsi="Times New Roman"/>
                <w:color w:val="000000"/>
                <w:sz w:val="24"/>
                <w:szCs w:val="24"/>
              </w:rPr>
              <w:t>40802810428000005039</w:t>
            </w:r>
          </w:p>
          <w:p w:rsidR="003B3E65" w:rsidRPr="003B3E65" w:rsidRDefault="003B3E65" w:rsidP="003B3E65">
            <w:pPr>
              <w:pStyle w:val="a3"/>
              <w:rPr>
                <w:rStyle w:val="textspanview"/>
                <w:rFonts w:ascii="Times New Roman" w:hAnsi="Times New Roman"/>
                <w:color w:val="000000"/>
                <w:sz w:val="24"/>
                <w:szCs w:val="24"/>
              </w:rPr>
            </w:pPr>
            <w:r w:rsidRPr="003B3E65">
              <w:rPr>
                <w:rStyle w:val="textspanview"/>
                <w:rFonts w:ascii="Times New Roman" w:hAnsi="Times New Roman"/>
                <w:color w:val="000000"/>
                <w:sz w:val="24"/>
                <w:szCs w:val="24"/>
              </w:rPr>
              <w:t>КОМИ ОТДЕЛЕНИЕ N8617 ПАО СБЕРБАНК</w:t>
            </w:r>
          </w:p>
          <w:p w:rsidR="003B3E65" w:rsidRPr="003B3E65" w:rsidRDefault="00401E0A" w:rsidP="003B3E65">
            <w:pPr>
              <w:pStyle w:val="a3"/>
              <w:rPr>
                <w:rStyle w:val="textspanview"/>
                <w:rFonts w:ascii="Times New Roman" w:hAnsi="Times New Roman"/>
                <w:color w:val="000000"/>
                <w:sz w:val="24"/>
                <w:szCs w:val="24"/>
              </w:rPr>
            </w:pPr>
            <w:proofErr w:type="gramStart"/>
            <w:r>
              <w:rPr>
                <w:rStyle w:val="textspanview"/>
                <w:rFonts w:ascii="Times New Roman" w:hAnsi="Times New Roman"/>
                <w:color w:val="000000"/>
                <w:sz w:val="24"/>
                <w:szCs w:val="24"/>
              </w:rPr>
              <w:t>к</w:t>
            </w:r>
            <w:proofErr w:type="gramEnd"/>
            <w:r>
              <w:rPr>
                <w:rStyle w:val="textspanview"/>
                <w:rFonts w:ascii="Times New Roman" w:hAnsi="Times New Roman"/>
                <w:color w:val="000000"/>
                <w:sz w:val="24"/>
                <w:szCs w:val="24"/>
              </w:rPr>
              <w:t xml:space="preserve">/счет </w:t>
            </w:r>
            <w:r w:rsidR="003B3E65" w:rsidRPr="003B3E65">
              <w:rPr>
                <w:rStyle w:val="textspanview"/>
                <w:rFonts w:ascii="Times New Roman" w:hAnsi="Times New Roman"/>
                <w:color w:val="000000"/>
                <w:sz w:val="24"/>
                <w:szCs w:val="24"/>
              </w:rPr>
              <w:t>30101810400000000640</w:t>
            </w:r>
          </w:p>
          <w:p w:rsidR="003B3E65" w:rsidRDefault="00401E0A" w:rsidP="003B3E65">
            <w:pPr>
              <w:pStyle w:val="a3"/>
              <w:rPr>
                <w:rStyle w:val="textspanview"/>
                <w:rFonts w:ascii="Times New Roman" w:hAnsi="Times New Roman"/>
                <w:color w:val="000000"/>
                <w:sz w:val="24"/>
                <w:szCs w:val="24"/>
              </w:rPr>
            </w:pPr>
            <w:r>
              <w:rPr>
                <w:rStyle w:val="textspanview"/>
                <w:rFonts w:ascii="Times New Roman" w:hAnsi="Times New Roman"/>
                <w:color w:val="000000"/>
                <w:sz w:val="24"/>
                <w:szCs w:val="24"/>
              </w:rPr>
              <w:t xml:space="preserve">БИК </w:t>
            </w:r>
            <w:r w:rsidR="003B3E65" w:rsidRPr="003B3E65">
              <w:rPr>
                <w:rStyle w:val="textspanview"/>
                <w:rFonts w:ascii="Times New Roman" w:hAnsi="Times New Roman"/>
                <w:color w:val="000000"/>
                <w:sz w:val="24"/>
                <w:szCs w:val="24"/>
              </w:rPr>
              <w:t>048702640</w:t>
            </w:r>
          </w:p>
          <w:p w:rsidR="003B3E65" w:rsidRDefault="00401E0A" w:rsidP="00401E0A">
            <w:pPr>
              <w:pStyle w:val="a3"/>
              <w:rPr>
                <w:rStyle w:val="textspanview"/>
                <w:rFonts w:ascii="Times New Roman" w:hAnsi="Times New Roman"/>
                <w:color w:val="000000"/>
                <w:sz w:val="24"/>
                <w:szCs w:val="24"/>
              </w:rPr>
            </w:pPr>
            <w:r>
              <w:rPr>
                <w:rStyle w:val="textspanview"/>
                <w:rFonts w:ascii="Times New Roman" w:hAnsi="Times New Roman"/>
                <w:color w:val="000000"/>
                <w:sz w:val="24"/>
                <w:szCs w:val="24"/>
              </w:rPr>
              <w:t xml:space="preserve">Тел. </w:t>
            </w:r>
            <w:r w:rsidRPr="003B3E65">
              <w:rPr>
                <w:rStyle w:val="textspanview"/>
                <w:rFonts w:ascii="Times New Roman" w:hAnsi="Times New Roman"/>
                <w:color w:val="000000"/>
                <w:sz w:val="24"/>
                <w:szCs w:val="24"/>
              </w:rPr>
              <w:t>79009831893</w:t>
            </w:r>
          </w:p>
          <w:p w:rsidR="00401E0A" w:rsidRPr="00401E0A" w:rsidRDefault="00401E0A" w:rsidP="00401E0A">
            <w:pPr>
              <w:pStyle w:val="a3"/>
              <w:rPr>
                <w:rFonts w:ascii="Times New Roman" w:hAnsi="Times New Roman"/>
                <w:color w:val="000000"/>
                <w:sz w:val="24"/>
                <w:szCs w:val="24"/>
              </w:rPr>
            </w:pPr>
          </w:p>
        </w:tc>
      </w:tr>
    </w:tbl>
    <w:p w:rsidR="003B3E65" w:rsidRDefault="003B3E65" w:rsidP="003B3E65">
      <w:pPr>
        <w:widowControl w:val="0"/>
        <w:spacing w:after="0" w:line="240" w:lineRule="auto"/>
        <w:ind w:firstLine="709"/>
        <w:jc w:val="center"/>
        <w:rPr>
          <w:rFonts w:ascii="Times New Roman" w:hAnsi="Times New Roman"/>
          <w:b/>
          <w:sz w:val="24"/>
          <w:szCs w:val="24"/>
        </w:rPr>
      </w:pPr>
    </w:p>
    <w:p w:rsidR="003B3E65" w:rsidRDefault="003B3E65" w:rsidP="003B3E65">
      <w:pPr>
        <w:spacing w:after="0" w:line="240" w:lineRule="auto"/>
        <w:jc w:val="right"/>
        <w:rPr>
          <w:rFonts w:ascii="Times New Roman" w:hAnsi="Times New Roman"/>
          <w:sz w:val="24"/>
          <w:szCs w:val="24"/>
        </w:rPr>
      </w:pPr>
    </w:p>
    <w:p w:rsidR="003B3E65" w:rsidRDefault="003B3E65" w:rsidP="003B3E65">
      <w:pPr>
        <w:tabs>
          <w:tab w:val="center" w:pos="4748"/>
        </w:tabs>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w:t>
      </w:r>
    </w:p>
    <w:p w:rsidR="003B3E65" w:rsidRDefault="003B3E65" w:rsidP="003B3E65">
      <w:pPr>
        <w:tabs>
          <w:tab w:val="center" w:pos="4748"/>
        </w:tabs>
        <w:spacing w:after="0" w:line="240" w:lineRule="auto"/>
        <w:rPr>
          <w:rFonts w:ascii="Times New Roman" w:hAnsi="Times New Roman"/>
          <w:sz w:val="24"/>
          <w:szCs w:val="24"/>
        </w:rPr>
      </w:pPr>
      <w:r>
        <w:rPr>
          <w:rFonts w:ascii="Times New Roman" w:hAnsi="Times New Roman"/>
          <w:sz w:val="24"/>
          <w:szCs w:val="24"/>
        </w:rPr>
        <w:t xml:space="preserve">Городского поселения «Микунь» </w:t>
      </w:r>
      <w:r w:rsidR="00401E0A">
        <w:rPr>
          <w:rFonts w:ascii="Times New Roman" w:hAnsi="Times New Roman"/>
          <w:sz w:val="24"/>
          <w:szCs w:val="24"/>
        </w:rPr>
        <w:t xml:space="preserve">                    </w:t>
      </w:r>
      <w:r>
        <w:rPr>
          <w:rFonts w:ascii="Times New Roman" w:hAnsi="Times New Roman"/>
          <w:sz w:val="24"/>
          <w:szCs w:val="24"/>
        </w:rPr>
        <w:t>Исполнитель</w:t>
      </w:r>
    </w:p>
    <w:p w:rsidR="003B3E65" w:rsidRDefault="003B3E65" w:rsidP="003B3E65">
      <w:pPr>
        <w:spacing w:after="0" w:line="240" w:lineRule="auto"/>
        <w:jc w:val="right"/>
        <w:rPr>
          <w:rFonts w:ascii="Times New Roman" w:hAnsi="Times New Roman"/>
          <w:sz w:val="24"/>
          <w:szCs w:val="24"/>
        </w:rPr>
      </w:pPr>
    </w:p>
    <w:p w:rsidR="003B3E65" w:rsidRDefault="003B3E65" w:rsidP="003B3E65">
      <w:pPr>
        <w:tabs>
          <w:tab w:val="left" w:pos="5085"/>
        </w:tabs>
        <w:spacing w:after="0" w:line="240" w:lineRule="auto"/>
        <w:rPr>
          <w:rFonts w:ascii="Times New Roman" w:hAnsi="Times New Roman"/>
          <w:sz w:val="24"/>
          <w:szCs w:val="24"/>
        </w:rPr>
      </w:pPr>
      <w:r>
        <w:rPr>
          <w:rFonts w:ascii="Times New Roman" w:hAnsi="Times New Roman"/>
          <w:sz w:val="24"/>
          <w:szCs w:val="24"/>
        </w:rPr>
        <w:t xml:space="preserve">________________________ </w:t>
      </w:r>
      <w:proofErr w:type="spellStart"/>
      <w:r>
        <w:rPr>
          <w:rFonts w:ascii="Times New Roman" w:hAnsi="Times New Roman"/>
          <w:sz w:val="24"/>
          <w:szCs w:val="24"/>
        </w:rPr>
        <w:t>В.А.Розмысло</w:t>
      </w:r>
      <w:proofErr w:type="spellEnd"/>
      <w:r>
        <w:rPr>
          <w:rFonts w:ascii="Times New Roman" w:hAnsi="Times New Roman"/>
          <w:sz w:val="24"/>
          <w:szCs w:val="24"/>
        </w:rPr>
        <w:tab/>
        <w:t xml:space="preserve">_____________________ </w:t>
      </w:r>
      <w:r w:rsidR="00401E0A">
        <w:rPr>
          <w:rFonts w:ascii="Times New Roman" w:hAnsi="Times New Roman"/>
          <w:sz w:val="24"/>
          <w:szCs w:val="24"/>
        </w:rPr>
        <w:t xml:space="preserve">П.В.Мишуров </w:t>
      </w:r>
    </w:p>
    <w:p w:rsidR="003B3E65" w:rsidRDefault="003B3E65" w:rsidP="003B3E65">
      <w:pPr>
        <w:spacing w:after="0" w:line="240" w:lineRule="auto"/>
        <w:jc w:val="right"/>
        <w:rPr>
          <w:rFonts w:ascii="Times New Roman" w:hAnsi="Times New Roman"/>
          <w:sz w:val="24"/>
          <w:szCs w:val="24"/>
        </w:rPr>
      </w:pPr>
    </w:p>
    <w:p w:rsidR="003B3E65" w:rsidRDefault="003B3E65" w:rsidP="003B3E65">
      <w:pPr>
        <w:spacing w:after="0" w:line="240" w:lineRule="auto"/>
        <w:jc w:val="right"/>
        <w:rPr>
          <w:rFonts w:ascii="Times New Roman" w:hAnsi="Times New Roman"/>
          <w:sz w:val="24"/>
          <w:szCs w:val="24"/>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401E0A">
      <w:pPr>
        <w:spacing w:after="0" w:line="240" w:lineRule="auto"/>
        <w:rPr>
          <w:rFonts w:ascii="Times New Roman" w:eastAsia="Times New Roman" w:hAnsi="Times New Roman" w:cs="Times New Roman"/>
          <w:lang w:eastAsia="ru-RU"/>
        </w:rPr>
      </w:pPr>
    </w:p>
    <w:p w:rsidR="00401E0A" w:rsidRDefault="00401E0A" w:rsidP="00401E0A">
      <w:pPr>
        <w:spacing w:after="0" w:line="240" w:lineRule="auto"/>
        <w:rPr>
          <w:rFonts w:ascii="Times New Roman" w:eastAsia="Times New Roman" w:hAnsi="Times New Roman" w:cs="Times New Roman"/>
          <w:lang w:eastAsia="ru-RU"/>
        </w:rPr>
      </w:pPr>
    </w:p>
    <w:p w:rsidR="00401E0A" w:rsidRDefault="00401E0A" w:rsidP="00401E0A">
      <w:pPr>
        <w:spacing w:after="0" w:line="240" w:lineRule="auto"/>
        <w:rPr>
          <w:rFonts w:ascii="Times New Roman" w:eastAsia="Times New Roman" w:hAnsi="Times New Roman" w:cs="Times New Roman"/>
          <w:lang w:eastAsia="ru-RU"/>
        </w:rPr>
      </w:pPr>
    </w:p>
    <w:p w:rsidR="00401E0A" w:rsidRDefault="00401E0A" w:rsidP="00401E0A">
      <w:pPr>
        <w:spacing w:after="0" w:line="240" w:lineRule="auto"/>
        <w:rPr>
          <w:rFonts w:ascii="Times New Roman" w:eastAsia="Times New Roman" w:hAnsi="Times New Roman" w:cs="Times New Roman"/>
          <w:lang w:eastAsia="ru-RU"/>
        </w:rPr>
      </w:pPr>
    </w:p>
    <w:p w:rsidR="00401E0A" w:rsidRDefault="00401E0A" w:rsidP="00401E0A">
      <w:pPr>
        <w:spacing w:after="0" w:line="240" w:lineRule="auto"/>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Pr="00A10748" w:rsidRDefault="003B3E65" w:rsidP="003B3E65">
      <w:pPr>
        <w:spacing w:after="0" w:line="240" w:lineRule="auto"/>
        <w:jc w:val="right"/>
        <w:rPr>
          <w:rFonts w:ascii="Times New Roman" w:eastAsia="Times New Roman" w:hAnsi="Times New Roman" w:cs="Times New Roman"/>
          <w:lang w:eastAsia="ru-RU"/>
        </w:rPr>
      </w:pPr>
      <w:r w:rsidRPr="00A10748">
        <w:rPr>
          <w:rFonts w:ascii="Times New Roman" w:eastAsia="Times New Roman" w:hAnsi="Times New Roman" w:cs="Times New Roman"/>
          <w:lang w:eastAsia="ru-RU"/>
        </w:rPr>
        <w:lastRenderedPageBreak/>
        <w:t>Приложение № 1</w:t>
      </w:r>
    </w:p>
    <w:p w:rsidR="003B3E65" w:rsidRPr="00A10748" w:rsidRDefault="003B3E65" w:rsidP="003B3E65">
      <w:pPr>
        <w:spacing w:after="0" w:line="240" w:lineRule="auto"/>
        <w:jc w:val="right"/>
        <w:rPr>
          <w:rFonts w:ascii="Times New Roman" w:eastAsia="Times New Roman" w:hAnsi="Times New Roman" w:cs="Times New Roman"/>
          <w:lang w:eastAsia="ru-RU"/>
        </w:rPr>
      </w:pPr>
      <w:r w:rsidRPr="00A10748">
        <w:rPr>
          <w:rFonts w:ascii="Times New Roman" w:eastAsia="Times New Roman" w:hAnsi="Times New Roman" w:cs="Times New Roman"/>
          <w:lang w:eastAsia="ru-RU"/>
        </w:rPr>
        <w:t xml:space="preserve">к муниципальному контракту №                    </w:t>
      </w:r>
    </w:p>
    <w:p w:rsidR="003B3E65" w:rsidRPr="00A10748" w:rsidRDefault="003B3E65" w:rsidP="003B3E65">
      <w:pPr>
        <w:spacing w:after="0" w:line="240" w:lineRule="auto"/>
        <w:ind w:firstLine="708"/>
        <w:jc w:val="right"/>
        <w:rPr>
          <w:rFonts w:ascii="Times New Roman" w:eastAsia="Times New Roman" w:hAnsi="Times New Roman" w:cs="Times New Roman"/>
          <w:sz w:val="24"/>
          <w:szCs w:val="24"/>
          <w:lang w:eastAsia="ru-RU"/>
        </w:rPr>
      </w:pPr>
      <w:r w:rsidRPr="00A10748">
        <w:rPr>
          <w:rFonts w:ascii="Times New Roman" w:eastAsia="Times New Roman" w:hAnsi="Times New Roman" w:cs="Times New Roman"/>
          <w:lang w:eastAsia="ru-RU"/>
        </w:rPr>
        <w:t>от "</w:t>
      </w:r>
      <w:r w:rsidR="00072A98">
        <w:rPr>
          <w:rFonts w:ascii="Times New Roman" w:eastAsia="Times New Roman" w:hAnsi="Times New Roman" w:cs="Times New Roman"/>
          <w:lang w:eastAsia="ru-RU"/>
        </w:rPr>
        <w:t xml:space="preserve">02 </w:t>
      </w:r>
      <w:r w:rsidRPr="00A10748">
        <w:rPr>
          <w:rFonts w:ascii="Times New Roman" w:eastAsia="Times New Roman" w:hAnsi="Times New Roman" w:cs="Times New Roman"/>
          <w:lang w:eastAsia="ru-RU"/>
        </w:rPr>
        <w:t>"</w:t>
      </w:r>
      <w:r w:rsidR="00072A98">
        <w:rPr>
          <w:rFonts w:ascii="Times New Roman" w:eastAsia="Times New Roman" w:hAnsi="Times New Roman" w:cs="Times New Roman"/>
          <w:lang w:eastAsia="ru-RU"/>
        </w:rPr>
        <w:t xml:space="preserve"> сентября </w:t>
      </w:r>
      <w:r w:rsidRPr="00A10748">
        <w:rPr>
          <w:rFonts w:ascii="Times New Roman" w:eastAsia="Times New Roman" w:hAnsi="Times New Roman" w:cs="Times New Roman"/>
          <w:lang w:eastAsia="ru-RU"/>
        </w:rPr>
        <w:t xml:space="preserve"> 20</w:t>
      </w:r>
      <w:r>
        <w:rPr>
          <w:rFonts w:ascii="Times New Roman" w:eastAsia="Times New Roman" w:hAnsi="Times New Roman" w:cs="Times New Roman"/>
          <w:lang w:eastAsia="ru-RU"/>
        </w:rPr>
        <w:t>20</w:t>
      </w:r>
      <w:r w:rsidRPr="00A10748">
        <w:rPr>
          <w:rFonts w:ascii="Times New Roman" w:eastAsia="Times New Roman" w:hAnsi="Times New Roman" w:cs="Times New Roman"/>
          <w:lang w:eastAsia="ru-RU"/>
        </w:rPr>
        <w:t xml:space="preserve"> г</w:t>
      </w:r>
    </w:p>
    <w:p w:rsidR="003B3E65" w:rsidRPr="00A10748" w:rsidRDefault="003B3E65" w:rsidP="003B3E65">
      <w:pPr>
        <w:spacing w:after="0" w:line="240" w:lineRule="auto"/>
        <w:rPr>
          <w:rFonts w:ascii="Times New Roman" w:eastAsia="Times New Roman" w:hAnsi="Times New Roman" w:cs="Times New Roman"/>
          <w:sz w:val="24"/>
          <w:szCs w:val="24"/>
          <w:lang w:eastAsia="ru-RU"/>
        </w:rPr>
      </w:pPr>
    </w:p>
    <w:p w:rsidR="003B3E65" w:rsidRPr="00A10748" w:rsidRDefault="003B3E65" w:rsidP="003B3E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B3E65" w:rsidRPr="00A10748" w:rsidRDefault="003B3E65" w:rsidP="003B3E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10748">
        <w:rPr>
          <w:rFonts w:ascii="Times New Roman" w:eastAsia="Times New Roman" w:hAnsi="Times New Roman" w:cs="Times New Roman"/>
          <w:b/>
          <w:sz w:val="24"/>
          <w:szCs w:val="24"/>
          <w:lang w:eastAsia="ru-RU"/>
        </w:rPr>
        <w:t>ТЕХНИЧЕСКОЕ ЗАДАНИЕ</w:t>
      </w:r>
    </w:p>
    <w:p w:rsidR="003B3E65" w:rsidRDefault="003B3E65" w:rsidP="003B3E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285C94">
        <w:rPr>
          <w:rFonts w:ascii="Times New Roman" w:eastAsia="Calibri" w:hAnsi="Times New Roman" w:cs="Times New Roman"/>
          <w:sz w:val="24"/>
          <w:szCs w:val="24"/>
        </w:rPr>
        <w:t>проведение дезинфекционных мероприятий на открытых пространствах городского поселения "</w:t>
      </w:r>
      <w:r>
        <w:rPr>
          <w:rFonts w:ascii="Times New Roman" w:eastAsia="Calibri" w:hAnsi="Times New Roman" w:cs="Times New Roman"/>
          <w:sz w:val="24"/>
          <w:szCs w:val="24"/>
        </w:rPr>
        <w:t>Микунь</w:t>
      </w:r>
      <w:r w:rsidRPr="00285C94">
        <w:rPr>
          <w:rFonts w:ascii="Times New Roman" w:eastAsia="Calibri" w:hAnsi="Times New Roman" w:cs="Times New Roman"/>
          <w:sz w:val="24"/>
          <w:szCs w:val="24"/>
        </w:rPr>
        <w:t xml:space="preserve">" в целях недопущения распространения новой </w:t>
      </w:r>
      <w:proofErr w:type="spellStart"/>
      <w:r w:rsidRPr="00285C94">
        <w:rPr>
          <w:rFonts w:ascii="Times New Roman" w:eastAsia="Calibri" w:hAnsi="Times New Roman" w:cs="Times New Roman"/>
          <w:sz w:val="24"/>
          <w:szCs w:val="24"/>
        </w:rPr>
        <w:t>коронавирусной</w:t>
      </w:r>
      <w:proofErr w:type="spellEnd"/>
      <w:r w:rsidRPr="00285C94">
        <w:rPr>
          <w:rFonts w:ascii="Times New Roman" w:eastAsia="Calibri" w:hAnsi="Times New Roman" w:cs="Times New Roman"/>
          <w:sz w:val="24"/>
          <w:szCs w:val="24"/>
        </w:rPr>
        <w:t xml:space="preserve"> инфекции (</w:t>
      </w:r>
      <w:r w:rsidRPr="00285C94">
        <w:rPr>
          <w:rFonts w:ascii="Times New Roman" w:eastAsia="Calibri" w:hAnsi="Times New Roman" w:cs="Times New Roman"/>
          <w:sz w:val="24"/>
          <w:szCs w:val="24"/>
          <w:lang w:val="en-US"/>
        </w:rPr>
        <w:t>COVID</w:t>
      </w:r>
      <w:r w:rsidRPr="00285C94">
        <w:rPr>
          <w:rFonts w:ascii="Times New Roman" w:eastAsia="Calibri" w:hAnsi="Times New Roman" w:cs="Times New Roman"/>
          <w:sz w:val="24"/>
          <w:szCs w:val="24"/>
        </w:rPr>
        <w:t>-19)</w:t>
      </w:r>
      <w:r>
        <w:rPr>
          <w:rFonts w:ascii="Times New Roman" w:eastAsia="Calibri" w:hAnsi="Times New Roman" w:cs="Times New Roman"/>
          <w:sz w:val="24"/>
          <w:szCs w:val="24"/>
        </w:rPr>
        <w:t>.</w:t>
      </w:r>
    </w:p>
    <w:p w:rsidR="003B3E65" w:rsidRDefault="003B3E65" w:rsidP="003B3E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01E0A" w:rsidRPr="00C20D17" w:rsidRDefault="00401E0A" w:rsidP="00401E0A">
      <w:pPr>
        <w:pStyle w:val="a5"/>
        <w:spacing w:line="25" w:lineRule="atLeast"/>
        <w:ind w:left="0" w:firstLine="708"/>
        <w:jc w:val="both"/>
        <w:rPr>
          <w:rStyle w:val="FontStyle18"/>
          <w:b w:val="0"/>
          <w:bCs w:val="0"/>
          <w:sz w:val="24"/>
          <w:szCs w:val="24"/>
        </w:rPr>
      </w:pPr>
      <w:r w:rsidRPr="00C20D17">
        <w:rPr>
          <w:sz w:val="24"/>
          <w:szCs w:val="24"/>
        </w:rPr>
        <w:t xml:space="preserve">1. Сроки оказания услуг: </w:t>
      </w:r>
      <w:proofErr w:type="gramStart"/>
      <w:r w:rsidRPr="00C20D17">
        <w:rPr>
          <w:sz w:val="24"/>
          <w:szCs w:val="24"/>
        </w:rPr>
        <w:t>с даты заключения</w:t>
      </w:r>
      <w:proofErr w:type="gramEnd"/>
      <w:r w:rsidRPr="00C20D17">
        <w:rPr>
          <w:sz w:val="24"/>
          <w:szCs w:val="24"/>
        </w:rPr>
        <w:t xml:space="preserve"> контракта по 20.10.2020 г.,</w:t>
      </w:r>
      <w:r w:rsidRPr="00C20D17">
        <w:rPr>
          <w:rStyle w:val="FontStyle18"/>
          <w:sz w:val="24"/>
          <w:szCs w:val="24"/>
        </w:rPr>
        <w:t xml:space="preserve"> до полного выполнения работ по всем циклам.</w:t>
      </w:r>
    </w:p>
    <w:p w:rsidR="00401E0A" w:rsidRPr="00C20D17" w:rsidRDefault="00401E0A" w:rsidP="00401E0A">
      <w:pPr>
        <w:autoSpaceDE w:val="0"/>
        <w:autoSpaceDN w:val="0"/>
        <w:adjustRightInd w:val="0"/>
        <w:spacing w:line="25" w:lineRule="atLeast"/>
        <w:jc w:val="both"/>
        <w:rPr>
          <w:rFonts w:ascii="Times New Roman" w:hAnsi="Times New Roman" w:cs="Times New Roman"/>
        </w:rPr>
      </w:pPr>
      <w:r w:rsidRPr="00C20D17">
        <w:rPr>
          <w:rFonts w:ascii="Times New Roman" w:hAnsi="Times New Roman" w:cs="Times New Roman"/>
        </w:rPr>
        <w:tab/>
        <w:t xml:space="preserve">2. </w:t>
      </w:r>
      <w:proofErr w:type="gramStart"/>
      <w:r w:rsidRPr="00C20D17">
        <w:rPr>
          <w:rFonts w:ascii="Times New Roman" w:hAnsi="Times New Roman" w:cs="Times New Roman"/>
        </w:rPr>
        <w:t xml:space="preserve">Требования к оказанию услуг: услуги оказываются силами Исполнителя, средствами и с применением дезинфекционных средств, разрешенных в установленном порядке для применения в практике дезинфекции, а именно: хлорную известь – 1,0% осветленный раствор, гипохлорит кальция (натрия)- в концентрации не менее 0,5% по активному хлору, средства на основе </w:t>
      </w:r>
      <w:proofErr w:type="spellStart"/>
      <w:r w:rsidRPr="00C20D17">
        <w:rPr>
          <w:rFonts w:ascii="Times New Roman" w:hAnsi="Times New Roman" w:cs="Times New Roman"/>
        </w:rPr>
        <w:t>дихлорантина</w:t>
      </w:r>
      <w:proofErr w:type="spellEnd"/>
      <w:r w:rsidRPr="00C20D17">
        <w:rPr>
          <w:rFonts w:ascii="Times New Roman" w:hAnsi="Times New Roman" w:cs="Times New Roman"/>
        </w:rPr>
        <w:t xml:space="preserve"> – 0,05% по активному хлору, натриевую соль </w:t>
      </w:r>
      <w:proofErr w:type="spellStart"/>
      <w:r w:rsidRPr="00C20D17">
        <w:rPr>
          <w:rFonts w:ascii="Times New Roman" w:hAnsi="Times New Roman" w:cs="Times New Roman"/>
        </w:rPr>
        <w:t>дихлоризоциануровой</w:t>
      </w:r>
      <w:proofErr w:type="spellEnd"/>
      <w:r w:rsidRPr="00C20D17">
        <w:rPr>
          <w:rFonts w:ascii="Times New Roman" w:hAnsi="Times New Roman" w:cs="Times New Roman"/>
        </w:rPr>
        <w:t xml:space="preserve"> кислоты – 0,06% по активному хлору, </w:t>
      </w:r>
      <w:proofErr w:type="spellStart"/>
      <w:r w:rsidRPr="00C20D17">
        <w:rPr>
          <w:rFonts w:ascii="Times New Roman" w:hAnsi="Times New Roman" w:cs="Times New Roman"/>
        </w:rPr>
        <w:t>кислородактивные</w:t>
      </w:r>
      <w:proofErr w:type="spellEnd"/>
      <w:r w:rsidRPr="00C20D17">
        <w:rPr>
          <w:rFonts w:ascii="Times New Roman" w:hAnsi="Times New Roman" w:cs="Times New Roman"/>
        </w:rPr>
        <w:t xml:space="preserve"> (перекись водорода</w:t>
      </w:r>
      <w:proofErr w:type="gramEnd"/>
      <w:r w:rsidRPr="00C20D17">
        <w:rPr>
          <w:rFonts w:ascii="Times New Roman" w:hAnsi="Times New Roman" w:cs="Times New Roman"/>
        </w:rPr>
        <w:t xml:space="preserve"> – в концентрации не менее 3,0%), катионные поверхностно-активные вещества – четвертичные аммониевые соединения (в концентрации не менее 0,5%), третичные амины (в концентрации не менее 0,05%), полимерные производные </w:t>
      </w:r>
      <w:proofErr w:type="spellStart"/>
      <w:r w:rsidRPr="00C20D17">
        <w:rPr>
          <w:rFonts w:ascii="Times New Roman" w:hAnsi="Times New Roman" w:cs="Times New Roman"/>
        </w:rPr>
        <w:t>гуанидина</w:t>
      </w:r>
      <w:proofErr w:type="spellEnd"/>
      <w:r w:rsidRPr="00C20D17">
        <w:rPr>
          <w:rFonts w:ascii="Times New Roman" w:hAnsi="Times New Roman" w:cs="Times New Roman"/>
        </w:rPr>
        <w:t xml:space="preserve"> (в концентрации не менее 0,2%).</w:t>
      </w:r>
    </w:p>
    <w:p w:rsidR="00401E0A" w:rsidRPr="00C20D17" w:rsidRDefault="00401E0A" w:rsidP="00401E0A">
      <w:pPr>
        <w:spacing w:line="25" w:lineRule="atLeast"/>
        <w:jc w:val="both"/>
        <w:rPr>
          <w:rFonts w:ascii="Times New Roman" w:hAnsi="Times New Roman" w:cs="Times New Roman"/>
        </w:rPr>
      </w:pPr>
      <w:r w:rsidRPr="00C20D17">
        <w:rPr>
          <w:rFonts w:ascii="Times New Roman" w:hAnsi="Times New Roman" w:cs="Times New Roman"/>
        </w:rPr>
        <w:tab/>
        <w:t>Исполнитель обязан своевременно представлять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401E0A" w:rsidRPr="00C20D17" w:rsidRDefault="00401E0A" w:rsidP="00401E0A">
      <w:pPr>
        <w:spacing w:line="25" w:lineRule="atLeast"/>
        <w:jc w:val="both"/>
        <w:rPr>
          <w:rFonts w:ascii="Times New Roman" w:hAnsi="Times New Roman" w:cs="Times New Roman"/>
        </w:rPr>
      </w:pPr>
      <w:r w:rsidRPr="00C20D17">
        <w:rPr>
          <w:rFonts w:ascii="Times New Roman" w:hAnsi="Times New Roman" w:cs="Times New Roman"/>
        </w:rPr>
        <w:t>Исполнитель обязан обеспечить при оказании услуг соблюдение техники безопасности.</w:t>
      </w:r>
    </w:p>
    <w:p w:rsidR="00401E0A" w:rsidRPr="00C20D17" w:rsidRDefault="00401E0A" w:rsidP="00401E0A">
      <w:pPr>
        <w:spacing w:line="25" w:lineRule="atLeast"/>
        <w:jc w:val="both"/>
        <w:rPr>
          <w:rFonts w:ascii="Times New Roman" w:hAnsi="Times New Roman" w:cs="Times New Roman"/>
        </w:rPr>
      </w:pPr>
      <w:r w:rsidRPr="00C20D17">
        <w:rPr>
          <w:rFonts w:ascii="Times New Roman" w:hAnsi="Times New Roman" w:cs="Times New Roman"/>
        </w:rPr>
        <w:t>Оказание услуг оформляется соответствующими документами:</w:t>
      </w:r>
    </w:p>
    <w:p w:rsidR="00401E0A" w:rsidRPr="00C20D17" w:rsidRDefault="00401E0A" w:rsidP="00401E0A">
      <w:pPr>
        <w:spacing w:line="25" w:lineRule="atLeast"/>
        <w:jc w:val="both"/>
        <w:rPr>
          <w:rFonts w:ascii="Times New Roman" w:hAnsi="Times New Roman" w:cs="Times New Roman"/>
        </w:rPr>
      </w:pPr>
      <w:r w:rsidRPr="00C20D17">
        <w:rPr>
          <w:rFonts w:ascii="Times New Roman" w:hAnsi="Times New Roman" w:cs="Times New Roman"/>
        </w:rPr>
        <w:t>- справками об оказанных услугах;</w:t>
      </w:r>
    </w:p>
    <w:p w:rsidR="00401E0A" w:rsidRPr="00C20D17" w:rsidRDefault="00401E0A" w:rsidP="00401E0A">
      <w:pPr>
        <w:spacing w:line="25" w:lineRule="atLeast"/>
        <w:jc w:val="both"/>
        <w:rPr>
          <w:rFonts w:ascii="Times New Roman" w:hAnsi="Times New Roman" w:cs="Times New Roman"/>
        </w:rPr>
      </w:pPr>
      <w:r w:rsidRPr="00C20D17">
        <w:rPr>
          <w:rFonts w:ascii="Times New Roman" w:hAnsi="Times New Roman" w:cs="Times New Roman"/>
        </w:rPr>
        <w:t>- актами оказанных услуг;</w:t>
      </w:r>
    </w:p>
    <w:p w:rsidR="00401E0A" w:rsidRPr="00C20D17" w:rsidRDefault="00401E0A" w:rsidP="00401E0A">
      <w:pPr>
        <w:spacing w:line="25" w:lineRule="atLeast"/>
        <w:jc w:val="both"/>
        <w:rPr>
          <w:rFonts w:ascii="Times New Roman" w:hAnsi="Times New Roman" w:cs="Times New Roman"/>
        </w:rPr>
      </w:pPr>
      <w:r w:rsidRPr="00C20D17">
        <w:rPr>
          <w:rFonts w:ascii="Times New Roman" w:hAnsi="Times New Roman" w:cs="Times New Roman"/>
        </w:rPr>
        <w:t>- счет и (или)  счет фактурами;</w:t>
      </w:r>
    </w:p>
    <w:p w:rsidR="00401E0A" w:rsidRPr="00C20D17" w:rsidRDefault="00401E0A" w:rsidP="00401E0A">
      <w:pPr>
        <w:spacing w:line="25" w:lineRule="atLeast"/>
        <w:jc w:val="both"/>
        <w:rPr>
          <w:rFonts w:ascii="Times New Roman" w:hAnsi="Times New Roman" w:cs="Times New Roman"/>
        </w:rPr>
      </w:pPr>
      <w:r w:rsidRPr="00C20D17">
        <w:rPr>
          <w:rFonts w:ascii="Times New Roman" w:hAnsi="Times New Roman" w:cs="Times New Roman"/>
        </w:rPr>
        <w:t>- фотографиями о ходе  работ.</w:t>
      </w:r>
    </w:p>
    <w:p w:rsidR="00401E0A" w:rsidRPr="00C20D17" w:rsidRDefault="00401E0A" w:rsidP="00401E0A">
      <w:pPr>
        <w:spacing w:line="25" w:lineRule="atLeast"/>
        <w:jc w:val="both"/>
        <w:rPr>
          <w:rStyle w:val="FontStyle18"/>
          <w:b w:val="0"/>
          <w:sz w:val="24"/>
          <w:szCs w:val="24"/>
        </w:rPr>
      </w:pPr>
      <w:r w:rsidRPr="00C20D17">
        <w:rPr>
          <w:rFonts w:ascii="Times New Roman" w:hAnsi="Times New Roman" w:cs="Times New Roman"/>
        </w:rPr>
        <w:t xml:space="preserve">Исполнитель должен предоставить фотографии, сделанные по ходу работ. </w:t>
      </w:r>
      <w:proofErr w:type="spellStart"/>
      <w:r w:rsidRPr="00C20D17">
        <w:rPr>
          <w:rFonts w:ascii="Times New Roman" w:hAnsi="Times New Roman" w:cs="Times New Roman"/>
        </w:rPr>
        <w:t>Фотоотчет</w:t>
      </w:r>
      <w:proofErr w:type="spellEnd"/>
      <w:r w:rsidRPr="00C20D17">
        <w:rPr>
          <w:rFonts w:ascii="Times New Roman" w:hAnsi="Times New Roman" w:cs="Times New Roman"/>
        </w:rPr>
        <w:t xml:space="preserve"> предоставляется по каждому циклу, выполняемому </w:t>
      </w:r>
      <w:r w:rsidRPr="00C20D17">
        <w:rPr>
          <w:rFonts w:ascii="Times New Roman" w:hAnsi="Times New Roman" w:cs="Times New Roman"/>
          <w:iCs/>
        </w:rPr>
        <w:t xml:space="preserve">общественных </w:t>
      </w:r>
      <w:r w:rsidRPr="00C20D17">
        <w:rPr>
          <w:rStyle w:val="FontStyle18"/>
          <w:sz w:val="24"/>
          <w:szCs w:val="24"/>
        </w:rPr>
        <w:t xml:space="preserve">территорий, элементов улично-дорожной сети, детских и спортивных площадок, указанных в перечне. </w:t>
      </w:r>
    </w:p>
    <w:p w:rsidR="00401E0A" w:rsidRPr="00C20D17" w:rsidRDefault="00401E0A" w:rsidP="00401E0A">
      <w:pPr>
        <w:spacing w:line="25" w:lineRule="atLeast"/>
        <w:jc w:val="both"/>
        <w:rPr>
          <w:rStyle w:val="FontStyle18"/>
          <w:b w:val="0"/>
          <w:sz w:val="24"/>
          <w:szCs w:val="24"/>
        </w:rPr>
      </w:pPr>
      <w:r w:rsidRPr="00C20D17">
        <w:rPr>
          <w:rStyle w:val="FontStyle18"/>
          <w:sz w:val="24"/>
          <w:szCs w:val="24"/>
        </w:rPr>
        <w:t>Выполненные работы должны выполняться в соответствие с Федеральным законодательством, в том числе:</w:t>
      </w:r>
    </w:p>
    <w:p w:rsidR="00401E0A" w:rsidRPr="00C20D17" w:rsidRDefault="00401E0A" w:rsidP="00401E0A">
      <w:pPr>
        <w:pStyle w:val="a3"/>
        <w:spacing w:line="25" w:lineRule="atLeast"/>
        <w:jc w:val="both"/>
        <w:rPr>
          <w:rFonts w:ascii="Times New Roman" w:hAnsi="Times New Roman"/>
          <w:sz w:val="24"/>
          <w:szCs w:val="24"/>
        </w:rPr>
      </w:pPr>
      <w:r w:rsidRPr="00C20D17">
        <w:rPr>
          <w:rFonts w:ascii="Times New Roman" w:hAnsi="Times New Roman"/>
          <w:sz w:val="24"/>
          <w:szCs w:val="24"/>
        </w:rPr>
        <w:t>- Санитарно-эпидемиологические правила и нормативы СП 3.5.1378-03 "Санитарно-эпидемиологические требования к организации и осуществлению дезинфекционной деятельности";</w:t>
      </w:r>
    </w:p>
    <w:p w:rsidR="00401E0A" w:rsidRPr="00C20D17" w:rsidRDefault="00401E0A" w:rsidP="00401E0A">
      <w:pPr>
        <w:pStyle w:val="a3"/>
        <w:spacing w:line="25" w:lineRule="atLeast"/>
        <w:jc w:val="both"/>
        <w:rPr>
          <w:rFonts w:ascii="Times New Roman" w:hAnsi="Times New Roman"/>
          <w:sz w:val="24"/>
          <w:szCs w:val="24"/>
        </w:rPr>
      </w:pPr>
      <w:r w:rsidRPr="00C20D17">
        <w:rPr>
          <w:rFonts w:ascii="Times New Roman" w:hAnsi="Times New Roman"/>
          <w:sz w:val="24"/>
          <w:szCs w:val="24"/>
          <w:shd w:val="clear" w:color="auto" w:fill="FFFFFF"/>
        </w:rPr>
        <w:t>- Методические рекомендации МР 3.1.0170-20 "Эпидемиология и профилактика COVID-19" с изменениями и дополнениями от: 30 апреля 2020 г.</w:t>
      </w:r>
      <w:r w:rsidRPr="00C20D17">
        <w:rPr>
          <w:rFonts w:ascii="Times New Roman" w:hAnsi="Times New Roman"/>
          <w:sz w:val="24"/>
          <w:szCs w:val="24"/>
        </w:rPr>
        <w:br/>
      </w:r>
      <w:r w:rsidRPr="00C20D17">
        <w:rPr>
          <w:rFonts w:ascii="Times New Roman" w:hAnsi="Times New Roman"/>
          <w:sz w:val="24"/>
          <w:szCs w:val="24"/>
          <w:shd w:val="clear" w:color="auto" w:fill="FFFFFF"/>
        </w:rPr>
        <w:t xml:space="preserve">- Санитарно-эпидемиологические правила СП 3.1.3597-20 "Профилактика новой </w:t>
      </w:r>
      <w:proofErr w:type="spellStart"/>
      <w:r w:rsidRPr="00C20D17">
        <w:rPr>
          <w:rFonts w:ascii="Times New Roman" w:hAnsi="Times New Roman"/>
          <w:sz w:val="24"/>
          <w:szCs w:val="24"/>
          <w:shd w:val="clear" w:color="auto" w:fill="FFFFFF"/>
        </w:rPr>
        <w:t>коронавирусной</w:t>
      </w:r>
      <w:proofErr w:type="spellEnd"/>
      <w:r w:rsidRPr="00C20D17">
        <w:rPr>
          <w:rFonts w:ascii="Times New Roman" w:hAnsi="Times New Roman"/>
          <w:sz w:val="24"/>
          <w:szCs w:val="24"/>
          <w:shd w:val="clear" w:color="auto" w:fill="FFFFFF"/>
        </w:rPr>
        <w:t xml:space="preserve"> инфекции (COVID-19)"</w:t>
      </w:r>
    </w:p>
    <w:p w:rsidR="00401E0A" w:rsidRPr="00C20D17" w:rsidRDefault="00401E0A" w:rsidP="00401E0A">
      <w:pPr>
        <w:pStyle w:val="a3"/>
        <w:spacing w:line="25" w:lineRule="atLeast"/>
        <w:jc w:val="both"/>
        <w:rPr>
          <w:rFonts w:ascii="Times New Roman" w:hAnsi="Times New Roman"/>
          <w:sz w:val="24"/>
          <w:szCs w:val="24"/>
        </w:rPr>
      </w:pPr>
      <w:r w:rsidRPr="00C20D17">
        <w:rPr>
          <w:rFonts w:ascii="Times New Roman" w:hAnsi="Times New Roman"/>
          <w:sz w:val="24"/>
          <w:szCs w:val="24"/>
        </w:rPr>
        <w:t>- и другими нормативными документами по данному виду работ.</w:t>
      </w:r>
    </w:p>
    <w:p w:rsidR="00401E0A" w:rsidRPr="00C20D17" w:rsidRDefault="00401E0A" w:rsidP="00401E0A">
      <w:pPr>
        <w:autoSpaceDE w:val="0"/>
        <w:autoSpaceDN w:val="0"/>
        <w:adjustRightInd w:val="0"/>
        <w:spacing w:line="25" w:lineRule="atLeast"/>
        <w:jc w:val="both"/>
        <w:rPr>
          <w:rFonts w:ascii="Times New Roman" w:hAnsi="Times New Roman" w:cs="Times New Roman"/>
        </w:rPr>
      </w:pPr>
    </w:p>
    <w:p w:rsidR="00401E0A" w:rsidRPr="00C20D17" w:rsidRDefault="00401E0A" w:rsidP="00401E0A">
      <w:pPr>
        <w:autoSpaceDE w:val="0"/>
        <w:autoSpaceDN w:val="0"/>
        <w:adjustRightInd w:val="0"/>
        <w:rPr>
          <w:rFonts w:ascii="Times New Roman" w:hAnsi="Times New Roman" w:cs="Times New Roman"/>
          <w:bCs/>
        </w:rPr>
      </w:pPr>
      <w:r w:rsidRPr="00C20D17">
        <w:rPr>
          <w:rFonts w:ascii="Times New Roman" w:hAnsi="Times New Roman" w:cs="Times New Roman"/>
          <w:bCs/>
        </w:rPr>
        <w:tab/>
        <w:t xml:space="preserve">3. Перечень общественных </w:t>
      </w:r>
      <w:r w:rsidRPr="00C20D17">
        <w:rPr>
          <w:rStyle w:val="FontStyle18"/>
          <w:sz w:val="24"/>
          <w:szCs w:val="24"/>
        </w:rPr>
        <w:t>территорий, элементов улично-дорожной сети, детских и спортивных площадок, подлежащих</w:t>
      </w:r>
      <w:r w:rsidRPr="00C20D17">
        <w:rPr>
          <w:rFonts w:ascii="Times New Roman" w:hAnsi="Times New Roman" w:cs="Times New Roman"/>
          <w:bCs/>
        </w:rPr>
        <w:t xml:space="preserve"> дезинфекции</w:t>
      </w:r>
    </w:p>
    <w:tbl>
      <w:tblPr>
        <w:tblW w:w="9928" w:type="dxa"/>
        <w:tblInd w:w="103" w:type="dxa"/>
        <w:tblLook w:val="04A0"/>
      </w:tblPr>
      <w:tblGrid>
        <w:gridCol w:w="1053"/>
        <w:gridCol w:w="4669"/>
        <w:gridCol w:w="2091"/>
        <w:gridCol w:w="2115"/>
      </w:tblGrid>
      <w:tr w:rsidR="00401E0A" w:rsidRPr="00C20D17" w:rsidTr="00401E0A">
        <w:trPr>
          <w:trHeight w:val="946"/>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lastRenderedPageBreak/>
              <w:t xml:space="preserve">№ </w:t>
            </w:r>
            <w:proofErr w:type="spellStart"/>
            <w:r w:rsidRPr="00C20D17">
              <w:rPr>
                <w:rFonts w:ascii="Times New Roman" w:hAnsi="Times New Roman" w:cs="Times New Roman"/>
                <w:bCs/>
              </w:rPr>
              <w:t>пп</w:t>
            </w:r>
            <w:proofErr w:type="spellEnd"/>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 xml:space="preserve"> Общественные пространства, </w:t>
            </w:r>
          </w:p>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остановочные комплексы</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Обрабатываемая площадь, м</w:t>
            </w:r>
            <w:proofErr w:type="gramStart"/>
            <w:r w:rsidRPr="00C20D17">
              <w:rPr>
                <w:rFonts w:ascii="Times New Roman" w:hAnsi="Times New Roman" w:cs="Times New Roman"/>
                <w:bCs/>
              </w:rPr>
              <w:t>2</w:t>
            </w:r>
            <w:proofErr w:type="gramEnd"/>
          </w:p>
        </w:tc>
        <w:tc>
          <w:tcPr>
            <w:tcW w:w="2115" w:type="dxa"/>
            <w:tcBorders>
              <w:top w:val="single" w:sz="4" w:space="0" w:color="auto"/>
              <w:left w:val="single" w:sz="4" w:space="0" w:color="auto"/>
              <w:bottom w:val="single" w:sz="4" w:space="0" w:color="auto"/>
              <w:right w:val="single" w:sz="4" w:space="0" w:color="auto"/>
            </w:tcBorders>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Цикличность</w:t>
            </w:r>
          </w:p>
        </w:tc>
      </w:tr>
      <w:tr w:rsidR="00401E0A" w:rsidRPr="00C20D17" w:rsidTr="00401E0A">
        <w:trPr>
          <w:trHeight w:val="31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Общественные территории</w:t>
            </w:r>
          </w:p>
        </w:tc>
      </w:tr>
      <w:tr w:rsidR="00401E0A" w:rsidRPr="00C20D17" w:rsidTr="00401E0A">
        <w:trPr>
          <w:trHeight w:val="368"/>
        </w:trPr>
        <w:tc>
          <w:tcPr>
            <w:tcW w:w="1053" w:type="dxa"/>
            <w:tcBorders>
              <w:top w:val="nil"/>
              <w:left w:val="single" w:sz="4" w:space="0" w:color="auto"/>
              <w:bottom w:val="single" w:sz="4" w:space="0" w:color="auto"/>
              <w:right w:val="single" w:sz="4" w:space="0" w:color="auto"/>
            </w:tcBorders>
            <w:shd w:val="clear" w:color="auto" w:fill="auto"/>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1.</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Памятный знак «Фронт и тыл»</w:t>
            </w: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400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 раза в неделю</w:t>
            </w:r>
          </w:p>
        </w:tc>
      </w:tr>
      <w:tr w:rsidR="00401E0A" w:rsidRPr="00C20D17" w:rsidTr="00401E0A">
        <w:trPr>
          <w:trHeight w:val="368"/>
        </w:trPr>
        <w:tc>
          <w:tcPr>
            <w:tcW w:w="1053" w:type="dxa"/>
            <w:tcBorders>
              <w:top w:val="nil"/>
              <w:left w:val="single" w:sz="4" w:space="0" w:color="auto"/>
              <w:bottom w:val="single" w:sz="4" w:space="0" w:color="auto"/>
              <w:right w:val="single" w:sz="4" w:space="0" w:color="auto"/>
            </w:tcBorders>
            <w:shd w:val="clear" w:color="auto" w:fill="auto"/>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2.</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Центральная Аллея</w:t>
            </w: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1300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p>
        </w:tc>
      </w:tr>
      <w:tr w:rsidR="00401E0A" w:rsidRPr="00C20D17" w:rsidTr="00401E0A">
        <w:trPr>
          <w:trHeight w:val="368"/>
        </w:trPr>
        <w:tc>
          <w:tcPr>
            <w:tcW w:w="1053" w:type="dxa"/>
            <w:tcBorders>
              <w:top w:val="nil"/>
              <w:left w:val="single" w:sz="4" w:space="0" w:color="auto"/>
              <w:bottom w:val="single" w:sz="4" w:space="0" w:color="auto"/>
              <w:right w:val="single" w:sz="4" w:space="0" w:color="auto"/>
            </w:tcBorders>
            <w:shd w:val="clear" w:color="auto" w:fill="auto"/>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Площадь перед  ДК</w:t>
            </w: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2500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p>
        </w:tc>
      </w:tr>
      <w:tr w:rsidR="00401E0A" w:rsidRPr="00C20D17" w:rsidTr="00401E0A">
        <w:trPr>
          <w:trHeight w:val="31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Элементы дорожной сети, остановочные комплексы</w:t>
            </w:r>
          </w:p>
        </w:tc>
      </w:tr>
      <w:tr w:rsidR="00401E0A" w:rsidRPr="00C20D17" w:rsidTr="00401E0A">
        <w:trPr>
          <w:trHeight w:val="237"/>
        </w:trPr>
        <w:tc>
          <w:tcPr>
            <w:tcW w:w="1053"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1.</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Остановочный комплекс  по ул</w:t>
            </w:r>
            <w:proofErr w:type="gramStart"/>
            <w:r w:rsidRPr="00C20D17">
              <w:rPr>
                <w:rFonts w:ascii="Times New Roman" w:hAnsi="Times New Roman" w:cs="Times New Roman"/>
              </w:rPr>
              <w:t>.Т</w:t>
            </w:r>
            <w:proofErr w:type="gramEnd"/>
            <w:r w:rsidRPr="00C20D17">
              <w:rPr>
                <w:rFonts w:ascii="Times New Roman" w:hAnsi="Times New Roman" w:cs="Times New Roman"/>
              </w:rPr>
              <w:t>рудовые резервы</w:t>
            </w: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10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 раза в неделю</w:t>
            </w:r>
          </w:p>
        </w:tc>
      </w:tr>
      <w:tr w:rsidR="00401E0A" w:rsidRPr="00C20D17" w:rsidTr="00401E0A">
        <w:trPr>
          <w:trHeight w:val="240"/>
        </w:trPr>
        <w:tc>
          <w:tcPr>
            <w:tcW w:w="1053"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2.</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Остановочный комплекс по ул</w:t>
            </w:r>
            <w:proofErr w:type="gramStart"/>
            <w:r w:rsidRPr="00C20D17">
              <w:rPr>
                <w:rFonts w:ascii="Times New Roman" w:hAnsi="Times New Roman" w:cs="Times New Roman"/>
              </w:rPr>
              <w:t>.Л</w:t>
            </w:r>
            <w:proofErr w:type="gramEnd"/>
            <w:r w:rsidRPr="00C20D17">
              <w:rPr>
                <w:rFonts w:ascii="Times New Roman" w:hAnsi="Times New Roman" w:cs="Times New Roman"/>
              </w:rPr>
              <w:t>енина</w:t>
            </w: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10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 раза в неделю</w:t>
            </w:r>
          </w:p>
        </w:tc>
      </w:tr>
      <w:tr w:rsidR="00401E0A" w:rsidRPr="00C20D17" w:rsidTr="00401E0A">
        <w:trPr>
          <w:trHeight w:val="203"/>
        </w:trPr>
        <w:tc>
          <w:tcPr>
            <w:tcW w:w="1053"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Остановочный комплекс  по ул</w:t>
            </w:r>
            <w:proofErr w:type="gramStart"/>
            <w:r w:rsidRPr="00C20D17">
              <w:rPr>
                <w:rFonts w:ascii="Times New Roman" w:hAnsi="Times New Roman" w:cs="Times New Roman"/>
              </w:rPr>
              <w:t>.П</w:t>
            </w:r>
            <w:proofErr w:type="gramEnd"/>
            <w:r w:rsidRPr="00C20D17">
              <w:rPr>
                <w:rFonts w:ascii="Times New Roman" w:hAnsi="Times New Roman" w:cs="Times New Roman"/>
              </w:rPr>
              <w:t>ионерская</w:t>
            </w: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10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 раза в неделю</w:t>
            </w:r>
          </w:p>
        </w:tc>
      </w:tr>
      <w:tr w:rsidR="00401E0A" w:rsidRPr="00C20D17" w:rsidTr="00401E0A">
        <w:trPr>
          <w:trHeight w:val="31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Стоянки общественного автотранспорта</w:t>
            </w:r>
          </w:p>
        </w:tc>
      </w:tr>
      <w:tr w:rsidR="00401E0A" w:rsidRPr="00C20D17" w:rsidTr="00401E0A">
        <w:trPr>
          <w:trHeight w:val="281"/>
        </w:trPr>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1.</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Привокзальная площадь</w:t>
            </w:r>
          </w:p>
        </w:tc>
        <w:tc>
          <w:tcPr>
            <w:tcW w:w="2091" w:type="dxa"/>
            <w:tcBorders>
              <w:top w:val="single" w:sz="4" w:space="0" w:color="auto"/>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3500</w:t>
            </w:r>
          </w:p>
        </w:tc>
        <w:tc>
          <w:tcPr>
            <w:tcW w:w="2115" w:type="dxa"/>
            <w:tcBorders>
              <w:top w:val="single" w:sz="4" w:space="0" w:color="auto"/>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 раза в неделю</w:t>
            </w:r>
          </w:p>
        </w:tc>
      </w:tr>
      <w:tr w:rsidR="00401E0A" w:rsidRPr="00C20D17" w:rsidTr="00401E0A">
        <w:trPr>
          <w:trHeight w:val="31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Детские и спортивные площадки</w:t>
            </w:r>
          </w:p>
        </w:tc>
      </w:tr>
      <w:tr w:rsidR="00401E0A" w:rsidRPr="00C20D17" w:rsidTr="00401E0A">
        <w:trPr>
          <w:trHeight w:val="452"/>
        </w:trPr>
        <w:tc>
          <w:tcPr>
            <w:tcW w:w="1053"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1.</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Детская площадка ул. Пионерская, 61</w:t>
            </w: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350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 раза в неделю</w:t>
            </w:r>
          </w:p>
        </w:tc>
      </w:tr>
      <w:tr w:rsidR="00401E0A" w:rsidRPr="00C20D17" w:rsidTr="00401E0A">
        <w:trPr>
          <w:trHeight w:val="240"/>
        </w:trPr>
        <w:tc>
          <w:tcPr>
            <w:tcW w:w="1053"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2.</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Детская площадка ул. Дзержинского, 32</w:t>
            </w:r>
          </w:p>
          <w:p w:rsidR="00401E0A" w:rsidRPr="00C20D17" w:rsidRDefault="00401E0A" w:rsidP="00652696">
            <w:pPr>
              <w:rPr>
                <w:rFonts w:ascii="Times New Roman" w:hAnsi="Times New Roman" w:cs="Times New Roman"/>
              </w:rPr>
            </w:pPr>
            <w:r w:rsidRPr="00C20D17">
              <w:rPr>
                <w:rFonts w:ascii="Times New Roman" w:hAnsi="Times New Roman" w:cs="Times New Roman"/>
              </w:rPr>
              <w:t xml:space="preserve">                                    ул</w:t>
            </w:r>
            <w:proofErr w:type="gramStart"/>
            <w:r w:rsidRPr="00C20D17">
              <w:rPr>
                <w:rFonts w:ascii="Times New Roman" w:hAnsi="Times New Roman" w:cs="Times New Roman"/>
              </w:rPr>
              <w:t>.Л</w:t>
            </w:r>
            <w:proofErr w:type="gramEnd"/>
            <w:r w:rsidRPr="00C20D17">
              <w:rPr>
                <w:rFonts w:ascii="Times New Roman" w:hAnsi="Times New Roman" w:cs="Times New Roman"/>
              </w:rPr>
              <w:t>енина,19</w:t>
            </w:r>
          </w:p>
          <w:p w:rsidR="00401E0A" w:rsidRPr="00C20D17" w:rsidRDefault="00401E0A" w:rsidP="00652696">
            <w:pPr>
              <w:rPr>
                <w:rFonts w:ascii="Times New Roman" w:hAnsi="Times New Roman" w:cs="Times New Roman"/>
              </w:rPr>
            </w:pP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350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 раза в неделю</w:t>
            </w:r>
          </w:p>
        </w:tc>
      </w:tr>
      <w:tr w:rsidR="00401E0A" w:rsidRPr="00C20D17" w:rsidTr="00401E0A">
        <w:trPr>
          <w:trHeight w:val="306"/>
        </w:trPr>
        <w:tc>
          <w:tcPr>
            <w:tcW w:w="1053"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w:t>
            </w:r>
          </w:p>
        </w:tc>
        <w:tc>
          <w:tcPr>
            <w:tcW w:w="4669" w:type="dxa"/>
            <w:tcBorders>
              <w:top w:val="nil"/>
              <w:left w:val="single" w:sz="4" w:space="0" w:color="auto"/>
              <w:bottom w:val="single" w:sz="4" w:space="0" w:color="auto"/>
              <w:right w:val="single" w:sz="4" w:space="0" w:color="auto"/>
            </w:tcBorders>
            <w:shd w:val="clear" w:color="auto" w:fill="auto"/>
          </w:tcPr>
          <w:p w:rsidR="00401E0A" w:rsidRPr="00C20D17" w:rsidRDefault="00401E0A" w:rsidP="00652696">
            <w:pPr>
              <w:rPr>
                <w:rFonts w:ascii="Times New Roman" w:hAnsi="Times New Roman" w:cs="Times New Roman"/>
              </w:rPr>
            </w:pPr>
            <w:r w:rsidRPr="00C20D17">
              <w:rPr>
                <w:rFonts w:ascii="Times New Roman" w:hAnsi="Times New Roman" w:cs="Times New Roman"/>
              </w:rPr>
              <w:t>Детская площадка  (на месте старой администрации)</w:t>
            </w:r>
          </w:p>
        </w:tc>
        <w:tc>
          <w:tcPr>
            <w:tcW w:w="2091" w:type="dxa"/>
            <w:tcBorders>
              <w:top w:val="nil"/>
              <w:left w:val="nil"/>
              <w:bottom w:val="single" w:sz="4" w:space="0" w:color="auto"/>
              <w:right w:val="single" w:sz="4" w:space="0" w:color="auto"/>
            </w:tcBorders>
            <w:shd w:val="clear" w:color="auto" w:fill="auto"/>
            <w:noWrap/>
            <w:hideMark/>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350</w:t>
            </w:r>
          </w:p>
        </w:tc>
        <w:tc>
          <w:tcPr>
            <w:tcW w:w="2115" w:type="dxa"/>
            <w:tcBorders>
              <w:top w:val="nil"/>
              <w:left w:val="nil"/>
              <w:bottom w:val="single" w:sz="4" w:space="0" w:color="auto"/>
              <w:right w:val="single" w:sz="4" w:space="0" w:color="auto"/>
            </w:tcBorders>
          </w:tcPr>
          <w:p w:rsidR="00401E0A" w:rsidRPr="00C20D17" w:rsidRDefault="00401E0A" w:rsidP="00652696">
            <w:pPr>
              <w:jc w:val="center"/>
              <w:rPr>
                <w:rFonts w:ascii="Times New Roman" w:hAnsi="Times New Roman" w:cs="Times New Roman"/>
              </w:rPr>
            </w:pPr>
            <w:r w:rsidRPr="00C20D17">
              <w:rPr>
                <w:rFonts w:ascii="Times New Roman" w:hAnsi="Times New Roman" w:cs="Times New Roman"/>
              </w:rPr>
              <w:t>3 раза в неделю</w:t>
            </w:r>
          </w:p>
        </w:tc>
      </w:tr>
      <w:tr w:rsidR="00401E0A" w:rsidRPr="00C20D17" w:rsidTr="00401E0A">
        <w:trPr>
          <w:trHeight w:val="315"/>
        </w:trPr>
        <w:tc>
          <w:tcPr>
            <w:tcW w:w="5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E0A" w:rsidRPr="00C20D17" w:rsidRDefault="00401E0A" w:rsidP="00652696">
            <w:pPr>
              <w:rPr>
                <w:rFonts w:ascii="Times New Roman" w:hAnsi="Times New Roman" w:cs="Times New Roman"/>
                <w:bCs/>
              </w:rPr>
            </w:pPr>
            <w:r w:rsidRPr="00C20D17">
              <w:rPr>
                <w:rFonts w:ascii="Times New Roman" w:hAnsi="Times New Roman" w:cs="Times New Roman"/>
                <w:bCs/>
              </w:rPr>
              <w:t xml:space="preserve">ИТОГО </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01E0A" w:rsidRPr="00C20D17" w:rsidRDefault="00401E0A" w:rsidP="00652696">
            <w:pPr>
              <w:jc w:val="center"/>
              <w:rPr>
                <w:rFonts w:ascii="Times New Roman" w:hAnsi="Times New Roman" w:cs="Times New Roman"/>
                <w:bCs/>
              </w:rPr>
            </w:pPr>
            <w:r w:rsidRPr="00C20D17">
              <w:rPr>
                <w:rFonts w:ascii="Times New Roman" w:hAnsi="Times New Roman" w:cs="Times New Roman"/>
                <w:bCs/>
              </w:rPr>
              <w:t>8780</w:t>
            </w:r>
          </w:p>
        </w:tc>
        <w:tc>
          <w:tcPr>
            <w:tcW w:w="2115" w:type="dxa"/>
            <w:tcBorders>
              <w:top w:val="single" w:sz="4" w:space="0" w:color="auto"/>
              <w:left w:val="single" w:sz="4" w:space="0" w:color="auto"/>
              <w:bottom w:val="single" w:sz="4" w:space="0" w:color="auto"/>
              <w:right w:val="single" w:sz="4" w:space="0" w:color="auto"/>
            </w:tcBorders>
          </w:tcPr>
          <w:p w:rsidR="00401E0A" w:rsidRPr="00C20D17" w:rsidRDefault="00401E0A" w:rsidP="00652696">
            <w:pPr>
              <w:jc w:val="center"/>
              <w:rPr>
                <w:rFonts w:ascii="Times New Roman" w:hAnsi="Times New Roman" w:cs="Times New Roman"/>
                <w:bCs/>
              </w:rPr>
            </w:pPr>
          </w:p>
        </w:tc>
      </w:tr>
    </w:tbl>
    <w:p w:rsidR="00401E0A" w:rsidRPr="00C20D17" w:rsidRDefault="00401E0A" w:rsidP="00401E0A">
      <w:pPr>
        <w:rPr>
          <w:rFonts w:ascii="Times New Roman" w:hAnsi="Times New Roman" w:cs="Times New Roman"/>
        </w:rPr>
      </w:pPr>
    </w:p>
    <w:p w:rsidR="00401E0A" w:rsidRPr="00C20D17" w:rsidRDefault="00401E0A" w:rsidP="00401E0A">
      <w:pPr>
        <w:spacing w:line="25" w:lineRule="atLeast"/>
        <w:jc w:val="both"/>
        <w:rPr>
          <w:rStyle w:val="FontStyle18"/>
          <w:b w:val="0"/>
          <w:sz w:val="24"/>
          <w:szCs w:val="24"/>
        </w:rPr>
      </w:pPr>
      <w:r w:rsidRPr="00C20D17">
        <w:rPr>
          <w:rFonts w:ascii="Times New Roman" w:hAnsi="Times New Roman" w:cs="Times New Roman"/>
        </w:rPr>
        <w:t>Обработка</w:t>
      </w:r>
      <w:r w:rsidRPr="00C20D17">
        <w:rPr>
          <w:rFonts w:ascii="Times New Roman" w:hAnsi="Times New Roman" w:cs="Times New Roman"/>
          <w:iCs/>
        </w:rPr>
        <w:t xml:space="preserve"> общественных </w:t>
      </w:r>
      <w:r w:rsidRPr="00C20D17">
        <w:rPr>
          <w:rStyle w:val="FontStyle18"/>
          <w:sz w:val="24"/>
          <w:szCs w:val="24"/>
        </w:rPr>
        <w:t>территорий, элементов улично-дорожной сети, детских и спортивных площадок проводится три раза в неделю, учитывая погодные условия.</w:t>
      </w:r>
    </w:p>
    <w:p w:rsidR="00401E0A" w:rsidRDefault="00401E0A" w:rsidP="003B3E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3E65" w:rsidRDefault="003B3E65" w:rsidP="00401E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3E65" w:rsidRPr="00A10748" w:rsidRDefault="003B3E65" w:rsidP="003B3E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3E65" w:rsidRPr="00A10748" w:rsidRDefault="003B3E65" w:rsidP="003B3E65">
      <w:pPr>
        <w:spacing w:after="0" w:line="240" w:lineRule="auto"/>
        <w:rPr>
          <w:rFonts w:ascii="Times New Roman" w:eastAsia="Times New Roman" w:hAnsi="Times New Roman" w:cs="Times New Roman"/>
          <w:b/>
          <w:sz w:val="24"/>
          <w:szCs w:val="24"/>
          <w:lang w:eastAsia="ru-RU"/>
        </w:rPr>
      </w:pPr>
      <w:r w:rsidRPr="00A10748">
        <w:rPr>
          <w:rFonts w:ascii="Times New Roman" w:eastAsia="Times New Roman" w:hAnsi="Times New Roman" w:cs="Times New Roman"/>
          <w:b/>
          <w:sz w:val="24"/>
          <w:szCs w:val="24"/>
          <w:lang w:eastAsia="ru-RU"/>
        </w:rPr>
        <w:t>Заказчик:                                                                     Исполнитель:</w:t>
      </w:r>
    </w:p>
    <w:p w:rsidR="003B3E65" w:rsidRPr="00A10748" w:rsidRDefault="003B3E65" w:rsidP="003B3E65">
      <w:pPr>
        <w:spacing w:after="0" w:line="240" w:lineRule="auto"/>
        <w:rPr>
          <w:rFonts w:ascii="Times New Roman" w:eastAsia="Times New Roman" w:hAnsi="Times New Roman" w:cs="Times New Roman"/>
          <w:b/>
          <w:sz w:val="24"/>
          <w:szCs w:val="24"/>
          <w:lang w:eastAsia="ru-RU"/>
        </w:rPr>
      </w:pPr>
    </w:p>
    <w:tbl>
      <w:tblPr>
        <w:tblW w:w="0" w:type="auto"/>
        <w:tblLook w:val="01E0"/>
      </w:tblPr>
      <w:tblGrid>
        <w:gridCol w:w="4780"/>
        <w:gridCol w:w="4791"/>
      </w:tblGrid>
      <w:tr w:rsidR="003B3E65" w:rsidRPr="00A10748" w:rsidTr="00652696">
        <w:trPr>
          <w:trHeight w:val="1158"/>
        </w:trPr>
        <w:tc>
          <w:tcPr>
            <w:tcW w:w="5328" w:type="dxa"/>
          </w:tcPr>
          <w:p w:rsidR="003B3E65" w:rsidRPr="00A10748" w:rsidRDefault="003B3E65" w:rsidP="00652696">
            <w:pPr>
              <w:spacing w:after="0" w:line="240" w:lineRule="auto"/>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Руководитель администрации</w:t>
            </w:r>
          </w:p>
          <w:p w:rsidR="003B3E65" w:rsidRPr="00A10748" w:rsidRDefault="003B3E65" w:rsidP="0065269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гп</w:t>
            </w:r>
            <w:proofErr w:type="spellEnd"/>
            <w:r>
              <w:rPr>
                <w:rFonts w:ascii="Times New Roman" w:eastAsia="Times New Roman" w:hAnsi="Times New Roman" w:cs="Times New Roman"/>
                <w:sz w:val="24"/>
                <w:szCs w:val="24"/>
                <w:lang w:eastAsia="ru-RU"/>
              </w:rPr>
              <w:t>. "Микунь"</w:t>
            </w:r>
          </w:p>
          <w:p w:rsidR="003B3E65" w:rsidRPr="00A10748" w:rsidRDefault="003B3E65" w:rsidP="00652696">
            <w:pPr>
              <w:spacing w:after="0" w:line="240" w:lineRule="auto"/>
              <w:rPr>
                <w:rFonts w:ascii="Times New Roman" w:eastAsia="Times New Roman" w:hAnsi="Times New Roman" w:cs="Times New Roman"/>
                <w:sz w:val="24"/>
                <w:szCs w:val="24"/>
                <w:lang w:eastAsia="ru-RU"/>
              </w:rPr>
            </w:pPr>
          </w:p>
          <w:p w:rsidR="003B3E65" w:rsidRPr="00A10748" w:rsidRDefault="003B3E65" w:rsidP="00652696">
            <w:pPr>
              <w:spacing w:after="0" w:line="240" w:lineRule="auto"/>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 xml:space="preserve">____________________/ </w:t>
            </w:r>
            <w:proofErr w:type="spellStart"/>
            <w:r>
              <w:rPr>
                <w:rFonts w:ascii="Times New Roman" w:eastAsia="Times New Roman" w:hAnsi="Times New Roman" w:cs="Times New Roman"/>
                <w:sz w:val="24"/>
                <w:szCs w:val="24"/>
                <w:lang w:eastAsia="ru-RU"/>
              </w:rPr>
              <w:t>В.А.Розмысло</w:t>
            </w:r>
            <w:proofErr w:type="spellEnd"/>
            <w:r w:rsidRPr="00A10748">
              <w:rPr>
                <w:rFonts w:ascii="Times New Roman" w:eastAsia="Times New Roman" w:hAnsi="Times New Roman" w:cs="Times New Roman"/>
                <w:sz w:val="24"/>
                <w:szCs w:val="24"/>
                <w:lang w:eastAsia="ru-RU"/>
              </w:rPr>
              <w:t>/</w:t>
            </w:r>
          </w:p>
        </w:tc>
        <w:tc>
          <w:tcPr>
            <w:tcW w:w="5328" w:type="dxa"/>
          </w:tcPr>
          <w:p w:rsidR="003B3E65" w:rsidRPr="00D66623" w:rsidRDefault="003B3E65" w:rsidP="00652696">
            <w:pPr>
              <w:spacing w:after="0" w:line="240" w:lineRule="auto"/>
              <w:rPr>
                <w:rFonts w:ascii="Times New Roman" w:eastAsia="Times New Roman" w:hAnsi="Times New Roman" w:cs="Times New Roman"/>
                <w:sz w:val="24"/>
                <w:szCs w:val="24"/>
                <w:lang w:eastAsia="ru-RU"/>
              </w:rPr>
            </w:pPr>
          </w:p>
          <w:p w:rsidR="003B3E65" w:rsidRPr="00A10748" w:rsidRDefault="003B3E65" w:rsidP="00652696">
            <w:pPr>
              <w:spacing w:after="0" w:line="240" w:lineRule="auto"/>
              <w:rPr>
                <w:rFonts w:ascii="Times New Roman" w:eastAsia="Times New Roman" w:hAnsi="Times New Roman" w:cs="Times New Roman"/>
                <w:sz w:val="24"/>
                <w:szCs w:val="24"/>
                <w:lang w:eastAsia="ru-RU"/>
              </w:rPr>
            </w:pPr>
          </w:p>
          <w:p w:rsidR="003B3E65" w:rsidRPr="00A10748" w:rsidRDefault="003B3E65" w:rsidP="00652696">
            <w:pPr>
              <w:spacing w:after="0" w:line="240" w:lineRule="auto"/>
              <w:rPr>
                <w:rFonts w:ascii="Times New Roman" w:eastAsia="Times New Roman" w:hAnsi="Times New Roman" w:cs="Times New Roman"/>
                <w:sz w:val="24"/>
                <w:szCs w:val="24"/>
                <w:lang w:eastAsia="ru-RU"/>
              </w:rPr>
            </w:pPr>
          </w:p>
          <w:p w:rsidR="003B3E65" w:rsidRPr="00A10748" w:rsidRDefault="00401E0A" w:rsidP="00401E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 /П.В.Мишуров </w:t>
            </w:r>
            <w:r w:rsidR="003B3E65" w:rsidRPr="00A10748">
              <w:rPr>
                <w:rFonts w:ascii="Times New Roman" w:eastAsia="Times New Roman" w:hAnsi="Times New Roman" w:cs="Times New Roman"/>
                <w:sz w:val="24"/>
                <w:szCs w:val="24"/>
                <w:lang w:eastAsia="ru-RU"/>
              </w:rPr>
              <w:t>/</w:t>
            </w:r>
          </w:p>
        </w:tc>
      </w:tr>
    </w:tbl>
    <w:p w:rsidR="003B3E65" w:rsidRPr="00A10748" w:rsidRDefault="003B3E65" w:rsidP="003B3E65">
      <w:pPr>
        <w:spacing w:after="0" w:line="240" w:lineRule="auto"/>
        <w:rPr>
          <w:rFonts w:ascii="Times New Roman" w:eastAsia="Times New Roman" w:hAnsi="Times New Roman" w:cs="Times New Roman"/>
          <w:sz w:val="24"/>
          <w:szCs w:val="24"/>
          <w:lang w:eastAsia="ru-RU"/>
        </w:rPr>
      </w:pPr>
    </w:p>
    <w:p w:rsidR="003B3E65" w:rsidRPr="00A10748" w:rsidRDefault="003B3E65" w:rsidP="003B3E65">
      <w:pPr>
        <w:spacing w:after="0" w:line="240" w:lineRule="auto"/>
        <w:rPr>
          <w:rFonts w:ascii="Times New Roman" w:eastAsia="Times New Roman" w:hAnsi="Times New Roman" w:cs="Times New Roman"/>
          <w:sz w:val="24"/>
          <w:szCs w:val="24"/>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3B3E65" w:rsidRDefault="003B3E65" w:rsidP="003B3E65">
      <w:pPr>
        <w:spacing w:after="0" w:line="240" w:lineRule="auto"/>
        <w:jc w:val="right"/>
        <w:rPr>
          <w:rFonts w:ascii="Times New Roman" w:eastAsia="Times New Roman" w:hAnsi="Times New Roman" w:cs="Times New Roman"/>
          <w:lang w:eastAsia="ru-RU"/>
        </w:rPr>
      </w:pPr>
    </w:p>
    <w:p w:rsidR="00943A7E" w:rsidRDefault="00072A98"/>
    <w:sectPr w:rsidR="00943A7E" w:rsidSect="008C6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B3E65"/>
    <w:rsid w:val="00072A98"/>
    <w:rsid w:val="003B3E65"/>
    <w:rsid w:val="00401E0A"/>
    <w:rsid w:val="00474B15"/>
    <w:rsid w:val="008C6C70"/>
    <w:rsid w:val="008E153E"/>
    <w:rsid w:val="00BB06DE"/>
    <w:rsid w:val="00C520B3"/>
    <w:rsid w:val="00CC6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3B3E65"/>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3B3E65"/>
    <w:rPr>
      <w:rFonts w:ascii="Arial" w:eastAsia="Times New Roman" w:hAnsi="Arial" w:cs="Times New Roman"/>
      <w:sz w:val="20"/>
      <w:szCs w:val="20"/>
      <w:lang w:eastAsia="ru-RU"/>
    </w:rPr>
  </w:style>
  <w:style w:type="paragraph" w:styleId="a3">
    <w:name w:val="No Spacing"/>
    <w:link w:val="a4"/>
    <w:uiPriority w:val="1"/>
    <w:qFormat/>
    <w:rsid w:val="003B3E65"/>
    <w:pPr>
      <w:spacing w:after="0" w:line="240" w:lineRule="auto"/>
    </w:pPr>
    <w:rPr>
      <w:rFonts w:ascii="Calibri" w:eastAsia="Calibri" w:hAnsi="Calibri" w:cs="Times New Roman"/>
    </w:rPr>
  </w:style>
  <w:style w:type="paragraph" w:customStyle="1" w:styleId="Standard">
    <w:name w:val="Standard"/>
    <w:uiPriority w:val="99"/>
    <w:rsid w:val="003B3E6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4">
    <w:name w:val="Без интервала Знак"/>
    <w:link w:val="a3"/>
    <w:uiPriority w:val="99"/>
    <w:locked/>
    <w:rsid w:val="003B3E65"/>
    <w:rPr>
      <w:rFonts w:ascii="Calibri" w:eastAsia="Calibri" w:hAnsi="Calibri" w:cs="Times New Roman"/>
    </w:rPr>
  </w:style>
  <w:style w:type="character" w:customStyle="1" w:styleId="FontStyle18">
    <w:name w:val="Font Style18"/>
    <w:uiPriority w:val="99"/>
    <w:rsid w:val="003B3E65"/>
    <w:rPr>
      <w:rFonts w:ascii="Times New Roman" w:hAnsi="Times New Roman" w:cs="Times New Roman"/>
      <w:b/>
      <w:bCs/>
      <w:sz w:val="26"/>
      <w:szCs w:val="26"/>
    </w:rPr>
  </w:style>
  <w:style w:type="character" w:customStyle="1" w:styleId="textspanview">
    <w:name w:val="textspanview"/>
    <w:basedOn w:val="a0"/>
    <w:rsid w:val="003B3E65"/>
  </w:style>
  <w:style w:type="paragraph" w:styleId="a5">
    <w:name w:val="List Paragraph"/>
    <w:aliases w:val="Варианты ответов"/>
    <w:basedOn w:val="a"/>
    <w:link w:val="a6"/>
    <w:uiPriority w:val="34"/>
    <w:qFormat/>
    <w:rsid w:val="00401E0A"/>
    <w:pPr>
      <w:spacing w:after="0" w:line="240" w:lineRule="auto"/>
      <w:ind w:left="708"/>
    </w:pPr>
    <w:rPr>
      <w:rFonts w:ascii="Times New Roman" w:eastAsia="Times New Roman" w:hAnsi="Times New Roman" w:cs="Times New Roman"/>
      <w:sz w:val="20"/>
      <w:szCs w:val="20"/>
      <w:lang w:eastAsia="ru-RU"/>
    </w:rPr>
  </w:style>
  <w:style w:type="character" w:customStyle="1" w:styleId="a6">
    <w:name w:val="Абзац списка Знак"/>
    <w:aliases w:val="Варианты ответов Знак"/>
    <w:link w:val="a5"/>
    <w:uiPriority w:val="34"/>
    <w:locked/>
    <w:rsid w:val="00401E0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2</cp:revision>
  <dcterms:created xsi:type="dcterms:W3CDTF">2020-08-25T13:21:00Z</dcterms:created>
  <dcterms:modified xsi:type="dcterms:W3CDTF">2020-09-02T14:03:00Z</dcterms:modified>
</cp:coreProperties>
</file>