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AD" w:rsidRPr="00E43AAD" w:rsidRDefault="00E43AAD" w:rsidP="00E43AAD">
      <w:pPr>
        <w:spacing w:after="0" w:line="240" w:lineRule="auto"/>
        <w:jc w:val="center"/>
        <w:rPr>
          <w:rFonts w:ascii="Times New Roman" w:eastAsia="Times New Roman" w:hAnsi="Times New Roman" w:cs="Times New Roman"/>
          <w:b/>
          <w:sz w:val="24"/>
          <w:szCs w:val="24"/>
          <w:lang w:eastAsia="ru-RU"/>
        </w:rPr>
      </w:pPr>
      <w:r w:rsidRPr="00E43AAD">
        <w:rPr>
          <w:rFonts w:ascii="Times New Roman" w:eastAsia="Times New Roman" w:hAnsi="Times New Roman" w:cs="Times New Roman"/>
          <w:b/>
          <w:sz w:val="24"/>
          <w:szCs w:val="24"/>
          <w:lang w:eastAsia="ru-RU"/>
        </w:rPr>
        <w:t>Муниципальный контракт  № 0107300015814000029-0103950-01</w:t>
      </w:r>
    </w:p>
    <w:p w:rsidR="00E43AAD" w:rsidRPr="00E43AAD" w:rsidRDefault="00E43AAD" w:rsidP="00E43AAD">
      <w:pPr>
        <w:spacing w:after="0" w:line="240" w:lineRule="auto"/>
        <w:jc w:val="center"/>
        <w:rPr>
          <w:rFonts w:ascii="Times New Roman" w:eastAsia="Times New Roman" w:hAnsi="Times New Roman" w:cs="Times New Roman"/>
          <w:snapToGrid w:val="0"/>
          <w:sz w:val="24"/>
          <w:szCs w:val="24"/>
          <w:lang w:eastAsia="ru-RU"/>
        </w:rPr>
      </w:pPr>
      <w:r w:rsidRPr="00E43AAD">
        <w:rPr>
          <w:rFonts w:ascii="Times New Roman" w:eastAsia="Times New Roman" w:hAnsi="Times New Roman" w:cs="Times New Roman"/>
          <w:snapToGrid w:val="0"/>
          <w:sz w:val="24"/>
          <w:szCs w:val="24"/>
          <w:lang w:eastAsia="ru-RU"/>
        </w:rPr>
        <w:t>на оказание услуг по содержанию дорог и инженерных сооружений на территории городского поселения "Микунь"  в 2015 году</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г. Микунь</w:t>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r>
      <w:r w:rsidRPr="00E43AAD">
        <w:rPr>
          <w:rFonts w:ascii="Times New Roman" w:eastAsia="Times New Roman" w:hAnsi="Times New Roman" w:cs="Times New Roman"/>
          <w:sz w:val="24"/>
          <w:szCs w:val="24"/>
          <w:lang w:eastAsia="ru-RU"/>
        </w:rPr>
        <w:tab/>
        <w:t xml:space="preserve">  «__»</w:t>
      </w:r>
      <w:r>
        <w:rPr>
          <w:rFonts w:ascii="Times New Roman" w:eastAsia="Times New Roman" w:hAnsi="Times New Roman" w:cs="Times New Roman"/>
          <w:sz w:val="24"/>
          <w:szCs w:val="24"/>
          <w:lang w:eastAsia="ru-RU"/>
        </w:rPr>
        <w:t xml:space="preserve"> января </w:t>
      </w:r>
      <w:r w:rsidRPr="00E43AAD">
        <w:rPr>
          <w:rFonts w:ascii="Times New Roman" w:eastAsia="Times New Roman" w:hAnsi="Times New Roman" w:cs="Times New Roman"/>
          <w:sz w:val="24"/>
          <w:szCs w:val="24"/>
          <w:lang w:eastAsia="ru-RU"/>
        </w:rPr>
        <w:t xml:space="preserve"> 2014 года.</w:t>
      </w:r>
    </w:p>
    <w:p w:rsidR="00E43AAD" w:rsidRPr="00E43AAD" w:rsidRDefault="00E43AAD" w:rsidP="00E43AAD">
      <w:pPr>
        <w:spacing w:after="0" w:line="240" w:lineRule="auto"/>
        <w:jc w:val="both"/>
        <w:rPr>
          <w:rFonts w:ascii="Times New Roman" w:eastAsia="Times New Roman" w:hAnsi="Times New Roman" w:cs="Times New Roman"/>
          <w:sz w:val="24"/>
          <w:szCs w:val="24"/>
          <w:lang w:eastAsia="ru-RU"/>
        </w:rPr>
      </w:pPr>
    </w:p>
    <w:p w:rsidR="00E43AAD" w:rsidRPr="00E43AAD" w:rsidRDefault="00E43AAD" w:rsidP="00E43AAD">
      <w:pPr>
        <w:spacing w:after="0"/>
        <w:ind w:firstLine="709"/>
        <w:jc w:val="both"/>
        <w:rPr>
          <w:rFonts w:ascii="Times New Roman" w:hAnsi="Times New Roman" w:cs="Times New Roman"/>
          <w:sz w:val="24"/>
          <w:szCs w:val="24"/>
        </w:rPr>
      </w:pPr>
      <w:r w:rsidRPr="00E43AAD">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поселения </w:t>
      </w:r>
      <w:proofErr w:type="spellStart"/>
      <w:r w:rsidRPr="00E43AAD">
        <w:rPr>
          <w:rFonts w:ascii="Times New Roman" w:hAnsi="Times New Roman" w:cs="Times New Roman"/>
          <w:sz w:val="24"/>
          <w:szCs w:val="24"/>
        </w:rPr>
        <w:t>Розмысло</w:t>
      </w:r>
      <w:proofErr w:type="spellEnd"/>
      <w:r w:rsidRPr="00E43AAD">
        <w:rPr>
          <w:rFonts w:ascii="Times New Roman" w:hAnsi="Times New Roman" w:cs="Times New Roman"/>
          <w:sz w:val="24"/>
          <w:szCs w:val="24"/>
        </w:rPr>
        <w:t xml:space="preserve"> Владимира Аркадьевича, действующего на основании Устава, с одной стороны, и </w:t>
      </w:r>
      <w:r>
        <w:rPr>
          <w:rFonts w:ascii="Times New Roman" w:hAnsi="Times New Roman" w:cs="Times New Roman"/>
          <w:sz w:val="24"/>
          <w:szCs w:val="24"/>
        </w:rPr>
        <w:t xml:space="preserve">индивидуальный предприниматель Васильев Олег Дмитриевич , </w:t>
      </w:r>
      <w:r w:rsidRPr="0032714E">
        <w:rPr>
          <w:rFonts w:ascii="Times New Roman" w:hAnsi="Times New Roman" w:cs="Times New Roman"/>
          <w:sz w:val="24"/>
          <w:szCs w:val="24"/>
        </w:rPr>
        <w:t xml:space="preserve">действующий на основании свидетельства о государственной регистрации физического лица в качестве индивидуального предпринимателя за ОГРН 304111632600047 от 21.11.2004 года, место жительства : </w:t>
      </w:r>
      <w:proofErr w:type="spellStart"/>
      <w:r w:rsidRPr="0032714E">
        <w:rPr>
          <w:rFonts w:ascii="Times New Roman" w:hAnsi="Times New Roman" w:cs="Times New Roman"/>
          <w:sz w:val="24"/>
          <w:szCs w:val="24"/>
        </w:rPr>
        <w:t>г</w:t>
      </w:r>
      <w:proofErr w:type="gramStart"/>
      <w:r w:rsidRPr="0032714E">
        <w:rPr>
          <w:rFonts w:ascii="Times New Roman" w:hAnsi="Times New Roman" w:cs="Times New Roman"/>
          <w:sz w:val="24"/>
          <w:szCs w:val="24"/>
        </w:rPr>
        <w:t>.М</w:t>
      </w:r>
      <w:proofErr w:type="gramEnd"/>
      <w:r w:rsidRPr="0032714E">
        <w:rPr>
          <w:rFonts w:ascii="Times New Roman" w:hAnsi="Times New Roman" w:cs="Times New Roman"/>
          <w:sz w:val="24"/>
          <w:szCs w:val="24"/>
        </w:rPr>
        <w:t>икунь</w:t>
      </w:r>
      <w:proofErr w:type="spellEnd"/>
      <w:r w:rsidRPr="0032714E">
        <w:rPr>
          <w:rFonts w:ascii="Times New Roman" w:hAnsi="Times New Roman" w:cs="Times New Roman"/>
          <w:sz w:val="24"/>
          <w:szCs w:val="24"/>
        </w:rPr>
        <w:t xml:space="preserve">, ул. Гоголя дом 27 кв.4  </w:t>
      </w:r>
      <w:r>
        <w:rPr>
          <w:rFonts w:ascii="Times New Roman" w:hAnsi="Times New Roman" w:cs="Times New Roman"/>
          <w:sz w:val="24"/>
          <w:szCs w:val="24"/>
        </w:rPr>
        <w:t xml:space="preserve"> име</w:t>
      </w:r>
      <w:r w:rsidRPr="00E43AAD">
        <w:rPr>
          <w:rFonts w:ascii="Times New Roman" w:hAnsi="Times New Roman" w:cs="Times New Roman"/>
          <w:sz w:val="24"/>
          <w:szCs w:val="24"/>
        </w:rPr>
        <w:t xml:space="preserve">нуемый  в </w:t>
      </w:r>
      <w:proofErr w:type="gramStart"/>
      <w:r w:rsidRPr="00E43AAD">
        <w:rPr>
          <w:rFonts w:ascii="Times New Roman" w:hAnsi="Times New Roman" w:cs="Times New Roman"/>
          <w:sz w:val="24"/>
          <w:szCs w:val="24"/>
        </w:rPr>
        <w:t>дальнейшем</w:t>
      </w:r>
      <w:proofErr w:type="gramEnd"/>
      <w:r w:rsidRPr="00E43AAD">
        <w:rPr>
          <w:rFonts w:ascii="Times New Roman" w:hAnsi="Times New Roman" w:cs="Times New Roman"/>
          <w:sz w:val="24"/>
          <w:szCs w:val="24"/>
        </w:rPr>
        <w:t xml:space="preserve"> «Подрядчик»,  с другой стороны, вместе именуемые «Стороны», заключили настоящий контракт о нижеследующем:</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 Предмет контракта</w:t>
      </w:r>
    </w:p>
    <w:p w:rsidR="00E43AAD" w:rsidRPr="00E43AAD" w:rsidRDefault="00E43AAD" w:rsidP="00E43AAD">
      <w:pPr>
        <w:spacing w:after="0" w:line="240" w:lineRule="auto"/>
        <w:jc w:val="both"/>
        <w:rPr>
          <w:rFonts w:ascii="Times New Roman" w:eastAsia="Times New Roman" w:hAnsi="Times New Roman" w:cs="Times New Roman"/>
          <w:snapToGrid w:val="0"/>
          <w:sz w:val="24"/>
          <w:szCs w:val="24"/>
          <w:lang w:eastAsia="ru-RU"/>
        </w:rPr>
      </w:pPr>
      <w:r w:rsidRPr="00E43AAD">
        <w:rPr>
          <w:rFonts w:ascii="Times New Roman" w:eastAsia="Times New Roman" w:hAnsi="Times New Roman" w:cs="Times New Roman"/>
          <w:sz w:val="24"/>
          <w:szCs w:val="24"/>
          <w:lang w:eastAsia="ru-RU"/>
        </w:rPr>
        <w:tab/>
        <w:t>1.1. В соответствии с итогами проведённого открытого  аукциона в электронной форме от «</w:t>
      </w:r>
      <w:r w:rsidR="008C3086">
        <w:rPr>
          <w:rFonts w:ascii="Times New Roman" w:eastAsia="Times New Roman" w:hAnsi="Times New Roman" w:cs="Times New Roman"/>
          <w:sz w:val="24"/>
          <w:szCs w:val="24"/>
          <w:lang w:eastAsia="ru-RU"/>
        </w:rPr>
        <w:t>26</w:t>
      </w:r>
      <w:r w:rsidRPr="00E43AAD">
        <w:rPr>
          <w:rFonts w:ascii="Times New Roman" w:eastAsia="Times New Roman" w:hAnsi="Times New Roman" w:cs="Times New Roman"/>
          <w:sz w:val="24"/>
          <w:szCs w:val="24"/>
          <w:lang w:eastAsia="ru-RU"/>
        </w:rPr>
        <w:t>»</w:t>
      </w:r>
      <w:r w:rsidR="008C3086">
        <w:rPr>
          <w:rFonts w:ascii="Times New Roman" w:eastAsia="Times New Roman" w:hAnsi="Times New Roman" w:cs="Times New Roman"/>
          <w:sz w:val="24"/>
          <w:szCs w:val="24"/>
          <w:lang w:eastAsia="ru-RU"/>
        </w:rPr>
        <w:t xml:space="preserve"> декабря 2014</w:t>
      </w:r>
      <w:r w:rsidRPr="00E43AAD">
        <w:rPr>
          <w:rFonts w:ascii="Times New Roman" w:eastAsia="Times New Roman" w:hAnsi="Times New Roman" w:cs="Times New Roman"/>
          <w:sz w:val="24"/>
          <w:szCs w:val="24"/>
          <w:lang w:eastAsia="ru-RU"/>
        </w:rPr>
        <w:t xml:space="preserve"> года, Подрядчик обязуется оказать услуги </w:t>
      </w:r>
      <w:r w:rsidRPr="00E43AAD">
        <w:rPr>
          <w:rFonts w:ascii="Times New Roman" w:eastAsia="Times New Roman" w:hAnsi="Times New Roman" w:cs="Times New Roman"/>
          <w:snapToGrid w:val="0"/>
          <w:sz w:val="24"/>
          <w:szCs w:val="24"/>
          <w:lang w:eastAsia="ru-RU"/>
        </w:rPr>
        <w:t xml:space="preserve">по содержанию дорог и инженерных сооружений на территории городского поселения "Микунь"  в 2015 году </w:t>
      </w:r>
      <w:r w:rsidRPr="00E43AAD">
        <w:rPr>
          <w:rFonts w:ascii="Times New Roman" w:eastAsia="Times New Roman" w:hAnsi="Times New Roman" w:cs="Times New Roman"/>
          <w:sz w:val="24"/>
          <w:szCs w:val="24"/>
          <w:lang w:eastAsia="ru-RU"/>
        </w:rPr>
        <w:t>в соответствии с техническим заданием (приложение)</w:t>
      </w:r>
      <w:proofErr w:type="gramStart"/>
      <w:r w:rsidRPr="00E43AAD">
        <w:rPr>
          <w:rFonts w:ascii="Times New Roman" w:eastAsia="Times New Roman" w:hAnsi="Times New Roman" w:cs="Times New Roman"/>
          <w:sz w:val="24"/>
          <w:szCs w:val="24"/>
          <w:lang w:eastAsia="ru-RU"/>
        </w:rPr>
        <w:t xml:space="preserve"> ,</w:t>
      </w:r>
      <w:proofErr w:type="gramEnd"/>
      <w:r w:rsidRPr="00E43AAD">
        <w:rPr>
          <w:rFonts w:ascii="Times New Roman" w:eastAsia="Times New Roman" w:hAnsi="Times New Roman" w:cs="Times New Roman"/>
          <w:sz w:val="24"/>
          <w:szCs w:val="24"/>
          <w:lang w:eastAsia="ru-RU"/>
        </w:rPr>
        <w:t xml:space="preserve"> сдать результат работы Заказчику, а Заказчик обязуется принять и оплатить результат работы.</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2. Цена контракта и порядок расчетов</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2.1. Общая цена настоящего контракта составляет </w:t>
      </w:r>
      <w:r w:rsidR="008C3086">
        <w:rPr>
          <w:rFonts w:ascii="Times New Roman" w:eastAsia="Times New Roman" w:hAnsi="Times New Roman" w:cs="Times New Roman"/>
          <w:sz w:val="24"/>
          <w:szCs w:val="24"/>
          <w:lang w:eastAsia="ru-RU"/>
        </w:rPr>
        <w:t>2 681 000 (два миллиона шестьсот восемьдесят одна тысяча)</w:t>
      </w:r>
      <w:r w:rsidRPr="00E43AAD">
        <w:rPr>
          <w:rFonts w:ascii="Times New Roman" w:eastAsia="Times New Roman" w:hAnsi="Times New Roman" w:cs="Times New Roman"/>
          <w:sz w:val="24"/>
          <w:szCs w:val="24"/>
          <w:lang w:eastAsia="ru-RU"/>
        </w:rPr>
        <w:t xml:space="preserve"> рублей за предоставленный  объем услуг в количестве 1377,66</w:t>
      </w:r>
      <w:r w:rsidRPr="00E43AAD">
        <w:rPr>
          <w:rFonts w:ascii="Times New Roman" w:eastAsia="Calibri" w:hAnsi="Times New Roman" w:cs="Times New Roman"/>
          <w:sz w:val="26"/>
          <w:szCs w:val="26"/>
          <w:lang w:eastAsia="ru-RU"/>
        </w:rPr>
        <w:t xml:space="preserve"> </w:t>
      </w:r>
      <w:r w:rsidRPr="00E43AAD">
        <w:rPr>
          <w:rFonts w:ascii="Times New Roman" w:eastAsia="Times New Roman" w:hAnsi="Times New Roman" w:cs="Times New Roman"/>
          <w:sz w:val="24"/>
          <w:szCs w:val="24"/>
          <w:lang w:eastAsia="ru-RU"/>
        </w:rPr>
        <w:t>часов. Цена контракта является твердой на время исполнения контракта.</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2.2. В цену контракта включаются расходы на материалы, страхование, уплату налогов и других обязательных платежей.</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2.3. По письменному заявлению Подрядчика, Заказчик вправе выплатить аванс в размере до 30% от общей цены контракта.</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2.4. Оплата осуществляется путём перечисления денежных средств на расчетный счет Подрядчика в течение 15-ти банковских дней со дня подписания Сторонами справки о стоимости выполненных работ и затрат (форма КС-3), акта о приёмке выполненных работ (КС-2) и </w:t>
      </w:r>
      <w:proofErr w:type="gramStart"/>
      <w:r w:rsidRPr="00E43AAD">
        <w:rPr>
          <w:rFonts w:ascii="Times New Roman" w:eastAsia="Times New Roman" w:hAnsi="Times New Roman" w:cs="Times New Roman"/>
          <w:sz w:val="24"/>
          <w:szCs w:val="24"/>
          <w:lang w:eastAsia="ru-RU"/>
        </w:rPr>
        <w:t>счет-фактуры</w:t>
      </w:r>
      <w:proofErr w:type="gramEnd"/>
      <w:r w:rsidRPr="00E43AAD">
        <w:rPr>
          <w:rFonts w:ascii="Times New Roman" w:eastAsia="Times New Roman" w:hAnsi="Times New Roman" w:cs="Times New Roman"/>
          <w:sz w:val="24"/>
          <w:szCs w:val="24"/>
          <w:lang w:eastAsia="ru-RU"/>
        </w:rPr>
        <w:t>.</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2.5. Оплата увеличения физических объёмов и соответственно стоимости одних видов работ предусмотренных сметой, может быть произведена за счёт соответствующего уменьшения физических объёмов и стоимости других видов работ. Указанные изменения могут производиться в пределах оговорённой цены контракта. </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3. Сроки выполнения работ</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3.1. Подрядчик обязуется оказывать услуги по настоящему контракту в срок </w:t>
      </w:r>
      <w:proofErr w:type="gramStart"/>
      <w:r w:rsidRPr="00E43AAD">
        <w:rPr>
          <w:rFonts w:ascii="Times New Roman" w:eastAsia="Times New Roman" w:hAnsi="Times New Roman" w:cs="Times New Roman"/>
          <w:sz w:val="24"/>
          <w:szCs w:val="24"/>
          <w:lang w:eastAsia="ru-RU"/>
        </w:rPr>
        <w:t>с даты подписания</w:t>
      </w:r>
      <w:proofErr w:type="gramEnd"/>
      <w:r w:rsidRPr="00E43AAD">
        <w:rPr>
          <w:rFonts w:ascii="Times New Roman" w:eastAsia="Times New Roman" w:hAnsi="Times New Roman" w:cs="Times New Roman"/>
          <w:sz w:val="24"/>
          <w:szCs w:val="24"/>
          <w:lang w:eastAsia="ru-RU"/>
        </w:rPr>
        <w:t>, но не ранее 1 января  по 31 декабря 2015 года.</w:t>
      </w:r>
    </w:p>
    <w:p w:rsidR="00E43AAD" w:rsidRPr="00E43AAD" w:rsidRDefault="00E43AAD" w:rsidP="00E43AAD">
      <w:pPr>
        <w:spacing w:after="0" w:line="240" w:lineRule="auto"/>
        <w:ind w:firstLine="708"/>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ind w:firstLine="708"/>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 Права и обязанности Сторон</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 Подрядчик обязуется:</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4.1.1. Оказывать услуги, предусмотренные настоящим контрактом, своими силами и средствами или с привлечением субподрядчиков.</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4.1.2. Оказывать услуги, обеспечив их надлежащее качество в соответствии с техническим заданием,  в полном объёме и в сроки, предусмотренные настоящим контрактом, передать результат услуг  Заказчику.</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lastRenderedPageBreak/>
        <w:t>4.1.3. Производить услуги по содержанию дорог и инженерных сооружений в границах городского поселения "Микунь"  в соответствии с требованиями к эксплуатационному состоянию, допустимому по условиям обеспечения безопасности дорожного движения согласно:</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 ГОСТ </w:t>
      </w:r>
      <w:proofErr w:type="gramStart"/>
      <w:r w:rsidRPr="00E43AAD">
        <w:rPr>
          <w:rFonts w:ascii="Times New Roman" w:eastAsia="Times New Roman" w:hAnsi="Times New Roman" w:cs="Times New Roman"/>
          <w:sz w:val="24"/>
          <w:szCs w:val="24"/>
          <w:lang w:eastAsia="ru-RU"/>
        </w:rPr>
        <w:t>Р</w:t>
      </w:r>
      <w:proofErr w:type="gramEnd"/>
      <w:r w:rsidRPr="00E43AAD">
        <w:rPr>
          <w:rFonts w:ascii="Times New Roman" w:eastAsia="Times New Roman" w:hAnsi="Times New Roman" w:cs="Times New Roman"/>
          <w:sz w:val="24"/>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 ВСН 24-88 «Технические правила ремонта и </w:t>
      </w:r>
      <w:proofErr w:type="gramStart"/>
      <w:r w:rsidRPr="00E43AAD">
        <w:rPr>
          <w:rFonts w:ascii="Times New Roman" w:eastAsia="Times New Roman" w:hAnsi="Times New Roman" w:cs="Times New Roman"/>
          <w:sz w:val="24"/>
          <w:szCs w:val="24"/>
          <w:lang w:eastAsia="ru-RU"/>
        </w:rPr>
        <w:t>содержания</w:t>
      </w:r>
      <w:proofErr w:type="gramEnd"/>
      <w:r w:rsidRPr="00E43AAD">
        <w:rPr>
          <w:rFonts w:ascii="Times New Roman" w:eastAsia="Times New Roman" w:hAnsi="Times New Roman" w:cs="Times New Roman"/>
          <w:sz w:val="24"/>
          <w:szCs w:val="24"/>
          <w:lang w:eastAsia="ru-RU"/>
        </w:rPr>
        <w:t xml:space="preserve"> автомобильных дорог»;</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Правил по содержанию и ремонту городских автомобильных дорог, утвержденным приказом Госстроя РСФСР от 09.09.1977;</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СНиП 3.06.03-85 «Автомобильные дороги».</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4.1.4. Нести ответственность за нарушение правил техники безопасности при оказании  всех услуг.</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4.1.5. Производить весеннее, летнее и осенне</w:t>
      </w:r>
      <w:proofErr w:type="gramStart"/>
      <w:r w:rsidRPr="00E43AAD">
        <w:rPr>
          <w:rFonts w:ascii="Times New Roman" w:eastAsia="Times New Roman" w:hAnsi="Times New Roman" w:cs="Times New Roman"/>
          <w:sz w:val="24"/>
          <w:szCs w:val="24"/>
          <w:lang w:eastAsia="ru-RU"/>
        </w:rPr>
        <w:t>е-</w:t>
      </w:r>
      <w:proofErr w:type="gramEnd"/>
      <w:r w:rsidRPr="00E43AAD">
        <w:rPr>
          <w:rFonts w:ascii="Times New Roman" w:eastAsia="Times New Roman" w:hAnsi="Times New Roman" w:cs="Times New Roman"/>
          <w:sz w:val="24"/>
          <w:szCs w:val="24"/>
          <w:lang w:eastAsia="ru-RU"/>
        </w:rPr>
        <w:t xml:space="preserve"> зимнее содержание указанных в техническом задании дорог, и элементов их обустройства по видам  услуг.</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4.1.6. Нести имущественную ответственность за сохранность элементов обустройства дорог (бордюры, дорожные знаки, опоры освещения, ограждения и т.д.). В случае повреждения, Подрядчик обязан в течение 3 дней восстановить элементы улично-дорожной сети за свой счёт.</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4.1.7. Немедленно предупредить Заказчика обо всех не зависящих от него обстоятельствах, которые создают невозможность исполнения или завершения выполнения услуг  в срок.</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4.1.8. Своевременно устранять недостатки и дефекты, выявленные Заказчиком, за свой счет и в согласованные сроки. Составление акта, фиксирующего дефекты, согласование порядка и сроков их устранения осуществляется совместно с представителем Подрядчика.</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4.1.9. Ежедневно предоставлять Заказчику информацию о ходе предоставленных услуг.</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4.2. Подрядчик вправе:</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4.2.1. Требовать оплаты качественно оказанных услуг по настоящему муниципальному контракту.</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4.2.2. Самостоятельно определять способы оказания услуг в соответствии с действующими государственными нормами и стандартами.</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4.3. Заказчик вправе:</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4.3.1. В любое время проверять ход и оценивать качество услуг и соблюдение сроков их выполнения Подрядчиком.</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4.3.2. При отсутствии представителя Подрядчика в момент составления акта, фиксирующего дефекты, Заказчик имеет право самостоятельно провести проверку объекта и при необходимости привлекать для подписания актов, фиксирующих дефекты и нарушения контрактных обязательств, третьих лиц.</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4.4. Заказчик обязуется:</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4.4.1. Производить оплату выполненных работ на основании актов приёмки выполненных работ КС-2, справки формы КС-3, </w:t>
      </w:r>
      <w:proofErr w:type="gramStart"/>
      <w:r w:rsidRPr="00E43AAD">
        <w:rPr>
          <w:rFonts w:ascii="Times New Roman" w:eastAsia="Times New Roman" w:hAnsi="Times New Roman" w:cs="Times New Roman"/>
          <w:sz w:val="24"/>
          <w:szCs w:val="24"/>
          <w:lang w:eastAsia="ru-RU"/>
        </w:rPr>
        <w:t>счёт-фактуры</w:t>
      </w:r>
      <w:proofErr w:type="gramEnd"/>
      <w:r w:rsidRPr="00E43AAD">
        <w:rPr>
          <w:rFonts w:ascii="Times New Roman" w:eastAsia="Times New Roman" w:hAnsi="Times New Roman" w:cs="Times New Roman"/>
          <w:sz w:val="24"/>
          <w:szCs w:val="24"/>
          <w:lang w:eastAsia="ru-RU"/>
        </w:rPr>
        <w:t xml:space="preserve"> Подрядчика. </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5. Порядок приёмки услуг</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5.1. Заказчик самостоятельно контролирует оказание услуг. При обнаружении недостатков в оказании услуг, немедленно заявляет об этом Подрядчику. Подрядчик безвозмездно устраняет выявленные недостатки.</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Каждые десять дней Заказчик, с участием Подрядчика, принимает выполненные услуги. При обнаружении недостатков в оказании услуг немедленно заявляет об этом Подрядчику. О выявленных недостатках делается отметка в документе, удостоверяющем приёмку.</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5.2. Заказчик, для участия в приёмке услуг, вправе привлекать третьих лиц.</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lastRenderedPageBreak/>
        <w:t>5.3. Качество содержания дорог и инженерных сооружений за месяц оценивается суммарно с учётом всех удостоверяющих документов приёмки услуг, согласно п.5.1. настоящего контракта.</w:t>
      </w:r>
    </w:p>
    <w:p w:rsidR="00E43AAD" w:rsidRPr="00E43AAD" w:rsidRDefault="00E43AAD" w:rsidP="00E43AAD">
      <w:pPr>
        <w:spacing w:after="0" w:line="240" w:lineRule="auto"/>
        <w:ind w:firstLine="708"/>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5.4. Услуги считаются принятыми с момента подписания Сторонами акта о приёмке выполненных работ. При отказе от подписания акта кем-либо из Сторон об этом делается отметка. Основания для отказа излагаются отказавшимся лицом в акте либо для этого составляется отдельный документ.</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6. Ответственность Сторон</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6.1. Стороны </w:t>
      </w:r>
      <w:r w:rsidRPr="00E43AAD">
        <w:rPr>
          <w:rFonts w:ascii="Times New Roman" w:eastAsia="Times New Roman" w:hAnsi="Times New Roman" w:cs="Times New Roman"/>
          <w:bCs/>
          <w:sz w:val="24"/>
          <w:szCs w:val="24"/>
          <w:lang w:eastAsia="ru-RU"/>
        </w:rPr>
        <w:t>несут ответственность за неисполнение или ненадлежащее исполнение</w:t>
      </w:r>
      <w:r w:rsidRPr="00E43AAD">
        <w:rPr>
          <w:rFonts w:ascii="Times New Roman" w:eastAsia="Times New Roman" w:hAnsi="Times New Roman" w:cs="Times New Roman"/>
          <w:sz w:val="24"/>
          <w:szCs w:val="24"/>
          <w:lang w:eastAsia="ru-RU"/>
        </w:rPr>
        <w:t xml:space="preserve"> обязательств по настоящему контракту в соответствии с законодательством Российской Федерации.</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6.2. В случае просрочки исполнения Заказчиком обязательства, предусмотренного настоящим муниципальным контрактом, Подрядчик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муниципальным контрактом срока исполнения обязательства. Размер такой неустойки </w:t>
      </w:r>
      <w:proofErr w:type="gramStart"/>
      <w:r w:rsidRPr="00E43AAD">
        <w:rPr>
          <w:rFonts w:ascii="Times New Roman" w:eastAsia="Times New Roman" w:hAnsi="Times New Roman" w:cs="Times New Roman"/>
          <w:sz w:val="24"/>
          <w:szCs w:val="24"/>
          <w:lang w:eastAsia="ru-RU"/>
        </w:rPr>
        <w:t>устанавливается в размере одной трёхсотой действующей на день уплаты нестойки</w:t>
      </w:r>
      <w:proofErr w:type="gramEnd"/>
      <w:r w:rsidRPr="00E43AAD">
        <w:rPr>
          <w:rFonts w:ascii="Times New Roman" w:eastAsia="Times New Roman" w:hAnsi="Times New Roman" w:cs="Times New Roman"/>
          <w:sz w:val="24"/>
          <w:szCs w:val="24"/>
          <w:lang w:eastAsia="ru-RU"/>
        </w:rPr>
        <w:t xml:space="preserve">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E43AAD" w:rsidRPr="00E43AAD" w:rsidRDefault="00E43AAD" w:rsidP="00E43AAD">
      <w:pPr>
        <w:spacing w:after="0" w:line="240" w:lineRule="auto"/>
        <w:ind w:firstLine="709"/>
        <w:jc w:val="both"/>
        <w:rPr>
          <w:rFonts w:ascii="Times New Roman" w:eastAsia="Times New Roman" w:hAnsi="Times New Roman" w:cs="Times New Roman"/>
          <w:bCs/>
          <w:sz w:val="24"/>
          <w:szCs w:val="24"/>
          <w:lang w:eastAsia="ru-RU"/>
        </w:rPr>
      </w:pPr>
      <w:r w:rsidRPr="00E43AAD">
        <w:rPr>
          <w:rFonts w:ascii="Times New Roman" w:eastAsia="Times New Roman" w:hAnsi="Times New Roman" w:cs="Times New Roman"/>
          <w:sz w:val="24"/>
          <w:szCs w:val="24"/>
          <w:lang w:eastAsia="ru-RU"/>
        </w:rPr>
        <w:t xml:space="preserve">6.3. </w:t>
      </w:r>
      <w:r w:rsidRPr="00E43AAD">
        <w:rPr>
          <w:rFonts w:ascii="Times New Roman" w:eastAsia="Times New Roman" w:hAnsi="Times New Roman" w:cs="Times New Roman"/>
          <w:bCs/>
          <w:sz w:val="24"/>
          <w:szCs w:val="24"/>
          <w:lang w:eastAsia="ru-RU"/>
        </w:rPr>
        <w:t>В случае просрочки исполнения Подрядчиком обязательства по настоящему контракту, Заказчик вправе потребовать уплату неустойки.</w:t>
      </w:r>
      <w:r w:rsidRPr="00E43AAD">
        <w:rPr>
          <w:rFonts w:ascii="Times New Roman" w:eastAsia="Times New Roman" w:hAnsi="Times New Roman" w:cs="Times New Roman"/>
          <w:sz w:val="24"/>
          <w:szCs w:val="24"/>
          <w:lang w:eastAsia="ru-RU"/>
        </w:rPr>
        <w:t xml:space="preserve"> Неустойка начисляется за каждый день просрочки исполнения обязательства, начиная со дня, следующего после дня истечения установленного муниципальным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w:t>
      </w:r>
      <w:r w:rsidRPr="00E43AAD">
        <w:rPr>
          <w:rFonts w:ascii="Times New Roman" w:eastAsia="Times New Roman" w:hAnsi="Times New Roman" w:cs="Times New Roman"/>
          <w:bCs/>
          <w:sz w:val="24"/>
          <w:szCs w:val="24"/>
          <w:lang w:eastAsia="ru-RU"/>
        </w:rPr>
        <w:t xml:space="preserve">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E43AAD" w:rsidRPr="00E43AAD" w:rsidRDefault="00E43AAD" w:rsidP="00E43AAD">
      <w:pPr>
        <w:spacing w:after="0" w:line="240" w:lineRule="auto"/>
        <w:ind w:firstLine="709"/>
        <w:jc w:val="both"/>
        <w:rPr>
          <w:rFonts w:ascii="Times New Roman" w:eastAsia="Times New Roman" w:hAnsi="Times New Roman" w:cs="Times New Roman"/>
          <w:bCs/>
          <w:sz w:val="24"/>
          <w:szCs w:val="24"/>
          <w:lang w:eastAsia="ru-RU"/>
        </w:rPr>
      </w:pPr>
      <w:r w:rsidRPr="00E43AAD">
        <w:rPr>
          <w:rFonts w:ascii="Times New Roman" w:eastAsia="Times New Roman" w:hAnsi="Times New Roman" w:cs="Times New Roman"/>
          <w:bCs/>
          <w:sz w:val="24"/>
          <w:szCs w:val="24"/>
          <w:lang w:eastAsia="ru-RU"/>
        </w:rPr>
        <w:t>6.4. Уплата неустойки не освобождает Стороны от исполнения обязательств по настоящему контракту в полном объеме.</w:t>
      </w:r>
    </w:p>
    <w:p w:rsidR="00E43AAD" w:rsidRPr="00E43AAD" w:rsidRDefault="00E43AAD" w:rsidP="00E43AAD">
      <w:pPr>
        <w:spacing w:after="0" w:line="240" w:lineRule="auto"/>
        <w:ind w:firstLine="709"/>
        <w:jc w:val="both"/>
        <w:rPr>
          <w:rFonts w:ascii="Times New Roman" w:eastAsia="Times New Roman" w:hAnsi="Times New Roman" w:cs="Times New Roman"/>
          <w:bCs/>
          <w:sz w:val="24"/>
          <w:szCs w:val="24"/>
          <w:lang w:eastAsia="ru-RU"/>
        </w:rPr>
      </w:pPr>
      <w:r w:rsidRPr="00E43AAD">
        <w:rPr>
          <w:rFonts w:ascii="Times New Roman" w:eastAsia="Times New Roman" w:hAnsi="Times New Roman" w:cs="Times New Roman"/>
          <w:bCs/>
          <w:sz w:val="24"/>
          <w:szCs w:val="24"/>
          <w:lang w:eastAsia="ru-RU"/>
        </w:rPr>
        <w:t>6.5.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7. Порядок изменения и расторжения контракта</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7.1.  Внесение  изменений и дополнений к настоящему контракту не </w:t>
      </w:r>
      <w:proofErr w:type="gramStart"/>
      <w:r w:rsidRPr="00E43AAD">
        <w:rPr>
          <w:rFonts w:ascii="Times New Roman" w:eastAsia="Times New Roman" w:hAnsi="Times New Roman" w:cs="Times New Roman"/>
          <w:sz w:val="24"/>
          <w:szCs w:val="24"/>
          <w:lang w:eastAsia="ru-RU"/>
        </w:rPr>
        <w:t>предусмотрены</w:t>
      </w:r>
      <w:proofErr w:type="gramEnd"/>
      <w:r w:rsidRPr="00E43AAD">
        <w:rPr>
          <w:rFonts w:ascii="Times New Roman" w:eastAsia="Times New Roman" w:hAnsi="Times New Roman" w:cs="Times New Roman"/>
          <w:sz w:val="24"/>
          <w:szCs w:val="24"/>
          <w:lang w:eastAsia="ru-RU"/>
        </w:rPr>
        <w:t>.</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7.2. Расторжение муниципального контракта допускается по соглашению Сторон или решению суда по основаниям, предусмотренным гражданским законодательством.</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8. Разрешение споров</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8.1. Все споры и разногласия, которые могут возникнуть в связи с исполнением настоящего муниципального контракта, разрешаются путём переговоров между Сторонами, с оформлением совместного протокола урегулирования споров.</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8.2. В случае</w:t>
      </w:r>
      <w:proofErr w:type="gramStart"/>
      <w:r w:rsidRPr="00E43AAD">
        <w:rPr>
          <w:rFonts w:ascii="Times New Roman" w:eastAsia="Times New Roman" w:hAnsi="Times New Roman" w:cs="Times New Roman"/>
          <w:sz w:val="24"/>
          <w:szCs w:val="24"/>
          <w:lang w:eastAsia="ru-RU"/>
        </w:rPr>
        <w:t>,</w:t>
      </w:r>
      <w:proofErr w:type="gramEnd"/>
      <w:r w:rsidRPr="00E43AAD">
        <w:rPr>
          <w:rFonts w:ascii="Times New Roman" w:eastAsia="Times New Roman" w:hAnsi="Times New Roman" w:cs="Times New Roman"/>
          <w:sz w:val="24"/>
          <w:szCs w:val="24"/>
          <w:lang w:eastAsia="ru-RU"/>
        </w:rPr>
        <w:t xml:space="preserve"> если споры и разногласия не будут урегулированы путём переговоров между Сторонами, они подлежат разрешению в Арбитражном суде Республики Коми.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w:t>
      </w:r>
      <w:r w:rsidRPr="00E43AAD">
        <w:rPr>
          <w:rFonts w:ascii="Times New Roman" w:eastAsia="Times New Roman" w:hAnsi="Times New Roman" w:cs="Times New Roman"/>
          <w:sz w:val="24"/>
          <w:szCs w:val="24"/>
          <w:lang w:eastAsia="ru-RU"/>
        </w:rPr>
        <w:lastRenderedPageBreak/>
        <w:t>которой адресована претензия, в срок не позднее 5 (пяти) рабочих дней с момента, её получения.</w:t>
      </w: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9. Срок действия контракта и юридические адреса Сторон</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9.1. Настоящий контра</w:t>
      </w:r>
      <w:proofErr w:type="gramStart"/>
      <w:r w:rsidRPr="00E43AAD">
        <w:rPr>
          <w:rFonts w:ascii="Times New Roman" w:eastAsia="Times New Roman" w:hAnsi="Times New Roman" w:cs="Times New Roman"/>
          <w:sz w:val="24"/>
          <w:szCs w:val="24"/>
          <w:lang w:eastAsia="ru-RU"/>
        </w:rPr>
        <w:t>кт вст</w:t>
      </w:r>
      <w:proofErr w:type="gramEnd"/>
      <w:r w:rsidRPr="00E43AAD">
        <w:rPr>
          <w:rFonts w:ascii="Times New Roman" w:eastAsia="Times New Roman" w:hAnsi="Times New Roman" w:cs="Times New Roman"/>
          <w:sz w:val="24"/>
          <w:szCs w:val="24"/>
          <w:lang w:eastAsia="ru-RU"/>
        </w:rPr>
        <w:t>упает в силу со дня подписания  его Сторонами, но не ранее 1 января 2015 года  и действует до 31 декабря 2015 года.</w:t>
      </w:r>
    </w:p>
    <w:p w:rsidR="00E43AAD" w:rsidRPr="00E43AAD" w:rsidRDefault="00E43AAD" w:rsidP="00E43AAD">
      <w:pPr>
        <w:spacing w:after="0" w:line="240" w:lineRule="auto"/>
        <w:ind w:firstLine="709"/>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9.2. В случае изменения </w:t>
      </w:r>
      <w:proofErr w:type="gramStart"/>
      <w:r w:rsidRPr="00E43AAD">
        <w:rPr>
          <w:rFonts w:ascii="Times New Roman" w:eastAsia="Times New Roman" w:hAnsi="Times New Roman" w:cs="Times New Roman"/>
          <w:sz w:val="24"/>
          <w:szCs w:val="24"/>
          <w:lang w:eastAsia="ru-RU"/>
        </w:rPr>
        <w:t>у</w:t>
      </w:r>
      <w:proofErr w:type="gramEnd"/>
      <w:r w:rsidRPr="00E43AAD">
        <w:rPr>
          <w:rFonts w:ascii="Times New Roman" w:eastAsia="Times New Roman" w:hAnsi="Times New Roman" w:cs="Times New Roman"/>
          <w:sz w:val="24"/>
          <w:szCs w:val="24"/>
          <w:lang w:eastAsia="ru-RU"/>
        </w:rPr>
        <w:t xml:space="preserve"> </w:t>
      </w:r>
      <w:proofErr w:type="gramStart"/>
      <w:r w:rsidRPr="00E43AAD">
        <w:rPr>
          <w:rFonts w:ascii="Times New Roman" w:eastAsia="Times New Roman" w:hAnsi="Times New Roman" w:cs="Times New Roman"/>
          <w:sz w:val="24"/>
          <w:szCs w:val="24"/>
          <w:lang w:eastAsia="ru-RU"/>
        </w:rPr>
        <w:t>какой-либо</w:t>
      </w:r>
      <w:proofErr w:type="gramEnd"/>
      <w:r w:rsidRPr="00E43AAD">
        <w:rPr>
          <w:rFonts w:ascii="Times New Roman" w:eastAsia="Times New Roman" w:hAnsi="Times New Roman" w:cs="Times New Roman"/>
          <w:sz w:val="24"/>
          <w:szCs w:val="24"/>
          <w:lang w:eastAsia="ru-RU"/>
        </w:rPr>
        <w:t xml:space="preserve">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контракта.</w:t>
      </w:r>
    </w:p>
    <w:p w:rsidR="00E43AAD" w:rsidRPr="00E43AAD" w:rsidRDefault="00E43AAD" w:rsidP="00E43AAD">
      <w:pPr>
        <w:spacing w:after="0" w:line="240" w:lineRule="auto"/>
        <w:jc w:val="both"/>
        <w:rPr>
          <w:rFonts w:ascii="Times New Roman" w:eastAsia="Times New Roman" w:hAnsi="Times New Roman" w:cs="Times New Roman"/>
          <w:sz w:val="24"/>
          <w:szCs w:val="24"/>
          <w:lang w:eastAsia="ru-RU"/>
        </w:rPr>
      </w:pPr>
    </w:p>
    <w:p w:rsidR="00E43AAD" w:rsidRPr="00E43AAD" w:rsidRDefault="00E43AAD" w:rsidP="00E43AAD">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10. Заключительные положения</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10.1. По всем вопросам, не предусмотренным настоящим муниципальным контрактом, Стороны руководствуются действующим гражданским законодательством Российской Федерации.</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10.2. Все уведомления и сообщения в рамках настоящего контракта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с последующим предоставлением оригинала или доставлены лично по юридическим (почтовым) адресам Сторон с получением под расписку соответствующими должностными лицами.</w:t>
      </w:r>
    </w:p>
    <w:p w:rsidR="00E43AAD" w:rsidRPr="00E43AAD" w:rsidRDefault="00E43AAD" w:rsidP="00E43AAD">
      <w:pPr>
        <w:spacing w:after="0" w:line="240" w:lineRule="auto"/>
        <w:ind w:firstLine="72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10.3. Настоящий контракт составлен в 2-х экземплярах, имеющих одинаковую юридическую силу, по одному экземпляру для каждой из Сторон.</w:t>
      </w:r>
    </w:p>
    <w:p w:rsidR="008C3086" w:rsidRDefault="008C3086" w:rsidP="008C3086">
      <w:pPr>
        <w:spacing w:after="0" w:line="240" w:lineRule="auto"/>
        <w:jc w:val="center"/>
        <w:rPr>
          <w:rFonts w:ascii="Times New Roman" w:eastAsia="Times New Roman" w:hAnsi="Times New Roman" w:cs="Times New Roman"/>
          <w:sz w:val="24"/>
          <w:szCs w:val="24"/>
          <w:lang w:eastAsia="ru-RU"/>
        </w:rPr>
      </w:pPr>
    </w:p>
    <w:p w:rsidR="00E43AAD" w:rsidRDefault="00E43AAD" w:rsidP="008C3086">
      <w:pPr>
        <w:spacing w:after="0" w:line="240" w:lineRule="auto"/>
        <w:jc w:val="center"/>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11. Адреса, реквизиты и подписи Сторон:</w:t>
      </w:r>
    </w:p>
    <w:p w:rsidR="008C3086" w:rsidRPr="0032714E" w:rsidRDefault="008C3086" w:rsidP="008C3086">
      <w:pPr>
        <w:spacing w:after="0" w:line="240" w:lineRule="auto"/>
        <w:jc w:val="center"/>
        <w:rPr>
          <w:rFonts w:ascii="Times New Roman" w:eastAsia="Times New Roman" w:hAnsi="Times New Roman" w:cs="Times New Roman"/>
          <w:sz w:val="24"/>
          <w:szCs w:val="24"/>
          <w:lang w:eastAsia="ru-RU"/>
        </w:rPr>
      </w:pPr>
    </w:p>
    <w:tbl>
      <w:tblPr>
        <w:tblW w:w="14328" w:type="dxa"/>
        <w:tblLook w:val="04A0" w:firstRow="1" w:lastRow="0" w:firstColumn="1" w:lastColumn="0" w:noHBand="0" w:noVBand="1"/>
      </w:tblPr>
      <w:tblGrid>
        <w:gridCol w:w="4607"/>
        <w:gridCol w:w="4864"/>
        <w:gridCol w:w="4857"/>
      </w:tblGrid>
      <w:tr w:rsidR="008C3086" w:rsidRPr="0032714E" w:rsidTr="00123364">
        <w:trPr>
          <w:trHeight w:val="6600"/>
        </w:trPr>
        <w:tc>
          <w:tcPr>
            <w:tcW w:w="4608" w:type="dxa"/>
          </w:tcPr>
          <w:p w:rsidR="008C3086" w:rsidRPr="0032714E" w:rsidRDefault="008C3086" w:rsidP="00123364">
            <w:pPr>
              <w:spacing w:after="0" w:line="240" w:lineRule="auto"/>
              <w:jc w:val="center"/>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Заказчик:</w:t>
            </w:r>
          </w:p>
          <w:p w:rsidR="008C3086" w:rsidRPr="0032714E" w:rsidRDefault="008C3086" w:rsidP="00123364">
            <w:pPr>
              <w:spacing w:after="60" w:line="240" w:lineRule="auto"/>
              <w:jc w:val="both"/>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Администрация  ГП "Микунь"</w:t>
            </w:r>
          </w:p>
          <w:p w:rsidR="008C3086" w:rsidRPr="0032714E" w:rsidRDefault="008C3086" w:rsidP="00123364">
            <w:pPr>
              <w:spacing w:after="60" w:line="240" w:lineRule="auto"/>
              <w:jc w:val="both"/>
              <w:rPr>
                <w:rFonts w:ascii="Times New Roman" w:eastAsia="Times New Roman" w:hAnsi="Times New Roman" w:cs="Times New Roman"/>
                <w:sz w:val="24"/>
                <w:szCs w:val="24"/>
                <w:lang w:eastAsia="ru-RU"/>
              </w:rPr>
            </w:pPr>
            <w:proofErr w:type="spellStart"/>
            <w:r w:rsidRPr="0032714E">
              <w:rPr>
                <w:rFonts w:ascii="Times New Roman" w:eastAsia="Times New Roman" w:hAnsi="Times New Roman" w:cs="Times New Roman"/>
                <w:sz w:val="24"/>
                <w:szCs w:val="24"/>
                <w:lang w:eastAsia="ru-RU"/>
              </w:rPr>
              <w:t>г</w:t>
            </w:r>
            <w:proofErr w:type="gramStart"/>
            <w:r w:rsidRPr="0032714E">
              <w:rPr>
                <w:rFonts w:ascii="Times New Roman" w:eastAsia="Times New Roman" w:hAnsi="Times New Roman" w:cs="Times New Roman"/>
                <w:sz w:val="24"/>
                <w:szCs w:val="24"/>
                <w:lang w:eastAsia="ru-RU"/>
              </w:rPr>
              <w:t>.М</w:t>
            </w:r>
            <w:proofErr w:type="gramEnd"/>
            <w:r w:rsidRPr="0032714E">
              <w:rPr>
                <w:rFonts w:ascii="Times New Roman" w:eastAsia="Times New Roman" w:hAnsi="Times New Roman" w:cs="Times New Roman"/>
                <w:sz w:val="24"/>
                <w:szCs w:val="24"/>
                <w:lang w:eastAsia="ru-RU"/>
              </w:rPr>
              <w:t>икунь</w:t>
            </w:r>
            <w:proofErr w:type="spellEnd"/>
            <w:r w:rsidRPr="0032714E">
              <w:rPr>
                <w:rFonts w:ascii="Times New Roman" w:eastAsia="Times New Roman" w:hAnsi="Times New Roman" w:cs="Times New Roman"/>
                <w:sz w:val="24"/>
                <w:szCs w:val="24"/>
                <w:lang w:eastAsia="ru-RU"/>
              </w:rPr>
              <w:t>, ул.Железнодорожная,21</w:t>
            </w:r>
          </w:p>
          <w:p w:rsidR="008C3086" w:rsidRPr="0032714E" w:rsidRDefault="008C3086" w:rsidP="00123364">
            <w:pPr>
              <w:spacing w:after="60" w:line="240" w:lineRule="auto"/>
              <w:jc w:val="both"/>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 xml:space="preserve"> ИНН 1116007328 КПП 111601001</w:t>
            </w:r>
          </w:p>
          <w:p w:rsidR="008C3086" w:rsidRPr="0032714E" w:rsidRDefault="008C3086" w:rsidP="00123364">
            <w:pPr>
              <w:spacing w:after="60" w:line="240" w:lineRule="auto"/>
              <w:jc w:val="both"/>
              <w:rPr>
                <w:rFonts w:ascii="Times New Roman" w:eastAsia="Times New Roman" w:hAnsi="Times New Roman" w:cs="Times New Roman"/>
                <w:sz w:val="24"/>
                <w:szCs w:val="24"/>
                <w:lang w:eastAsia="ru-RU"/>
              </w:rPr>
            </w:pPr>
            <w:proofErr w:type="gramStart"/>
            <w:r w:rsidRPr="0032714E">
              <w:rPr>
                <w:rFonts w:ascii="Times New Roman" w:eastAsia="Times New Roman" w:hAnsi="Times New Roman" w:cs="Times New Roman"/>
                <w:sz w:val="24"/>
                <w:szCs w:val="24"/>
                <w:lang w:eastAsia="ru-RU"/>
              </w:rPr>
              <w:t>УФК по Республике Коми (Финансовое                                                                                                  управление администрации муниципального района «</w:t>
            </w:r>
            <w:proofErr w:type="spellStart"/>
            <w:r w:rsidRPr="0032714E">
              <w:rPr>
                <w:rFonts w:ascii="Times New Roman" w:eastAsia="Times New Roman" w:hAnsi="Times New Roman" w:cs="Times New Roman"/>
                <w:sz w:val="24"/>
                <w:szCs w:val="24"/>
                <w:lang w:eastAsia="ru-RU"/>
              </w:rPr>
              <w:t>Усть-Вымский</w:t>
            </w:r>
            <w:proofErr w:type="spellEnd"/>
            <w:r w:rsidRPr="0032714E">
              <w:rPr>
                <w:rFonts w:ascii="Times New Roman" w:eastAsia="Times New Roman" w:hAnsi="Times New Roman" w:cs="Times New Roman"/>
                <w:sz w:val="24"/>
                <w:szCs w:val="24"/>
                <w:lang w:eastAsia="ru-RU"/>
              </w:rPr>
              <w:t xml:space="preserve">» (Бюджет городского поселения "Микунь") лицевой счет  020730009790  </w:t>
            </w:r>
            <w:proofErr w:type="gramEnd"/>
          </w:p>
          <w:p w:rsidR="008C3086" w:rsidRPr="0032714E" w:rsidRDefault="008C3086" w:rsidP="00123364">
            <w:pPr>
              <w:spacing w:after="60" w:line="240" w:lineRule="auto"/>
              <w:jc w:val="both"/>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 xml:space="preserve">На б/с 40204810200000000410 в ГРКЦ НБ </w:t>
            </w:r>
            <w:proofErr w:type="spellStart"/>
            <w:r w:rsidRPr="0032714E">
              <w:rPr>
                <w:rFonts w:ascii="Times New Roman" w:eastAsia="Times New Roman" w:hAnsi="Times New Roman" w:cs="Times New Roman"/>
                <w:sz w:val="24"/>
                <w:szCs w:val="24"/>
                <w:lang w:eastAsia="ru-RU"/>
              </w:rPr>
              <w:t>Респ</w:t>
            </w:r>
            <w:proofErr w:type="gramStart"/>
            <w:r w:rsidRPr="0032714E">
              <w:rPr>
                <w:rFonts w:ascii="Times New Roman" w:eastAsia="Times New Roman" w:hAnsi="Times New Roman" w:cs="Times New Roman"/>
                <w:sz w:val="24"/>
                <w:szCs w:val="24"/>
                <w:lang w:eastAsia="ru-RU"/>
              </w:rPr>
              <w:t>.К</w:t>
            </w:r>
            <w:proofErr w:type="gramEnd"/>
            <w:r w:rsidRPr="0032714E">
              <w:rPr>
                <w:rFonts w:ascii="Times New Roman" w:eastAsia="Times New Roman" w:hAnsi="Times New Roman" w:cs="Times New Roman"/>
                <w:sz w:val="24"/>
                <w:szCs w:val="24"/>
                <w:lang w:eastAsia="ru-RU"/>
              </w:rPr>
              <w:t>оми</w:t>
            </w:r>
            <w:proofErr w:type="spellEnd"/>
            <w:r w:rsidRPr="0032714E">
              <w:rPr>
                <w:rFonts w:ascii="Times New Roman" w:eastAsia="Times New Roman" w:hAnsi="Times New Roman" w:cs="Times New Roman"/>
                <w:sz w:val="24"/>
                <w:szCs w:val="24"/>
                <w:lang w:eastAsia="ru-RU"/>
              </w:rPr>
              <w:t xml:space="preserve">  Банка России   БИК 048702001</w:t>
            </w: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Default="008C3086" w:rsidP="001233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Pr="0032714E">
              <w:rPr>
                <w:rFonts w:ascii="Times New Roman" w:eastAsia="Times New Roman" w:hAnsi="Times New Roman" w:cs="Times New Roman"/>
                <w:sz w:val="24"/>
                <w:szCs w:val="24"/>
                <w:lang w:eastAsia="ru-RU"/>
              </w:rPr>
              <w:t xml:space="preserve"> администрации </w:t>
            </w: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w:t>
            </w:r>
            <w:r w:rsidRPr="0032714E">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«Микунь»</w:t>
            </w: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8C3086">
            <w:pPr>
              <w:spacing w:after="60" w:line="240" w:lineRule="auto"/>
              <w:jc w:val="both"/>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 xml:space="preserve">_____________________ </w:t>
            </w:r>
            <w:proofErr w:type="spellStart"/>
            <w:r>
              <w:rPr>
                <w:rFonts w:ascii="Times New Roman" w:eastAsia="Times New Roman" w:hAnsi="Times New Roman" w:cs="Times New Roman"/>
                <w:sz w:val="24"/>
                <w:szCs w:val="24"/>
                <w:lang w:eastAsia="ru-RU"/>
              </w:rPr>
              <w:t>В.А.Розмысло</w:t>
            </w:r>
            <w:proofErr w:type="spellEnd"/>
            <w:r w:rsidRPr="0032714E">
              <w:rPr>
                <w:rFonts w:ascii="Times New Roman" w:eastAsia="Times New Roman" w:hAnsi="Times New Roman" w:cs="Times New Roman"/>
                <w:iCs/>
                <w:sz w:val="24"/>
                <w:szCs w:val="24"/>
                <w:lang w:eastAsia="ru-RU"/>
              </w:rPr>
              <w:t xml:space="preserve">                      </w:t>
            </w:r>
          </w:p>
        </w:tc>
        <w:tc>
          <w:tcPr>
            <w:tcW w:w="4860" w:type="dxa"/>
          </w:tcPr>
          <w:p w:rsidR="008C3086" w:rsidRDefault="008C3086" w:rsidP="00123364">
            <w:pPr>
              <w:spacing w:after="0"/>
              <w:jc w:val="center"/>
              <w:rPr>
                <w:rFonts w:ascii="Times New Roman" w:hAnsi="Times New Roman" w:cs="Times New Roman"/>
              </w:rPr>
            </w:pPr>
          </w:p>
          <w:p w:rsidR="008C3086" w:rsidRPr="0032714E" w:rsidRDefault="008C3086" w:rsidP="00123364">
            <w:pPr>
              <w:spacing w:after="0"/>
              <w:jc w:val="center"/>
              <w:rPr>
                <w:rFonts w:ascii="Times New Roman" w:hAnsi="Times New Roman" w:cs="Times New Roman"/>
              </w:rPr>
            </w:pPr>
            <w:r w:rsidRPr="0032714E">
              <w:rPr>
                <w:rFonts w:ascii="Times New Roman" w:hAnsi="Times New Roman" w:cs="Times New Roman"/>
              </w:rPr>
              <w:t>Подрядчик:</w:t>
            </w:r>
          </w:p>
          <w:p w:rsidR="008C3086" w:rsidRPr="0032714E" w:rsidRDefault="008C3086" w:rsidP="00123364">
            <w:pPr>
              <w:pStyle w:val="a3"/>
            </w:pPr>
            <w:r w:rsidRPr="0032714E">
              <w:t xml:space="preserve">Индивидуальный предприниматель </w:t>
            </w:r>
          </w:p>
          <w:p w:rsidR="008C3086" w:rsidRPr="0032714E" w:rsidRDefault="008C3086" w:rsidP="00123364">
            <w:pPr>
              <w:pStyle w:val="a3"/>
            </w:pPr>
            <w:r w:rsidRPr="0032714E">
              <w:t xml:space="preserve">Васильев Олег Дмитриевич </w:t>
            </w:r>
          </w:p>
          <w:p w:rsidR="008C3086" w:rsidRPr="0032714E" w:rsidRDefault="008C3086" w:rsidP="00123364">
            <w:pPr>
              <w:pStyle w:val="a3"/>
            </w:pPr>
            <w:proofErr w:type="spellStart"/>
            <w:r w:rsidRPr="0032714E">
              <w:t>г.Микунь</w:t>
            </w:r>
            <w:proofErr w:type="spellEnd"/>
            <w:r w:rsidRPr="0032714E">
              <w:t xml:space="preserve">, ул. Гоголя дом 27 кв.4 </w:t>
            </w:r>
          </w:p>
          <w:p w:rsidR="008C3086" w:rsidRPr="0032714E" w:rsidRDefault="008C3086" w:rsidP="00123364">
            <w:pPr>
              <w:pStyle w:val="a3"/>
            </w:pPr>
            <w:r w:rsidRPr="0032714E">
              <w:t>ИНН: 111601217496</w:t>
            </w:r>
          </w:p>
          <w:p w:rsidR="008C3086" w:rsidRPr="0032714E" w:rsidRDefault="008C3086" w:rsidP="00123364">
            <w:pPr>
              <w:pStyle w:val="a3"/>
            </w:pPr>
            <w:r w:rsidRPr="0032714E">
              <w:t xml:space="preserve"> ОГРН 304111632600047 от 21.11.2004 года, р\с 40802810309040000008</w:t>
            </w:r>
          </w:p>
          <w:p w:rsidR="008C3086" w:rsidRPr="0032714E" w:rsidRDefault="008C3086" w:rsidP="00123364">
            <w:pPr>
              <w:pStyle w:val="a3"/>
            </w:pPr>
            <w:proofErr w:type="spellStart"/>
            <w:r w:rsidRPr="0032714E">
              <w:t>корр.счет</w:t>
            </w:r>
            <w:proofErr w:type="spellEnd"/>
            <w:r w:rsidRPr="0032714E">
              <w:t>: 30101810100000000746</w:t>
            </w:r>
          </w:p>
          <w:p w:rsidR="008C3086" w:rsidRPr="0032714E" w:rsidRDefault="008C3086" w:rsidP="00123364">
            <w:pPr>
              <w:pStyle w:val="a3"/>
            </w:pPr>
            <w:r w:rsidRPr="0032714E">
              <w:t>Сыктывкарский ФКБ РЦ «</w:t>
            </w:r>
            <w:proofErr w:type="spellStart"/>
            <w:r w:rsidRPr="0032714E">
              <w:t>Севергазбанк</w:t>
            </w:r>
            <w:proofErr w:type="spellEnd"/>
            <w:r w:rsidRPr="0032714E">
              <w:t xml:space="preserve">» </w:t>
            </w:r>
            <w:proofErr w:type="spellStart"/>
            <w:r w:rsidRPr="0032714E">
              <w:t>г.Сыктывкар</w:t>
            </w:r>
            <w:proofErr w:type="spellEnd"/>
          </w:p>
          <w:p w:rsidR="008C3086" w:rsidRPr="0032714E" w:rsidRDefault="008C3086" w:rsidP="00123364">
            <w:pPr>
              <w:pStyle w:val="a3"/>
            </w:pPr>
            <w:r w:rsidRPr="0032714E">
              <w:t xml:space="preserve">БИК:048702746 </w:t>
            </w:r>
          </w:p>
          <w:p w:rsidR="008C3086" w:rsidRPr="0032714E" w:rsidRDefault="008C3086" w:rsidP="00123364">
            <w:pPr>
              <w:spacing w:after="0"/>
              <w:rPr>
                <w:rFonts w:ascii="Times New Roman" w:hAnsi="Times New Roman" w:cs="Times New Roman"/>
              </w:rPr>
            </w:pPr>
          </w:p>
          <w:p w:rsidR="008C3086" w:rsidRPr="0032714E" w:rsidRDefault="008C3086" w:rsidP="00123364">
            <w:pPr>
              <w:pStyle w:val="a3"/>
              <w:spacing w:line="360" w:lineRule="auto"/>
              <w:rPr>
                <w:b/>
                <w:bCs/>
                <w:sz w:val="26"/>
                <w:szCs w:val="26"/>
                <w:lang w:val="ru-RU"/>
              </w:rPr>
            </w:pPr>
            <w:r w:rsidRPr="0032714E">
              <w:t>___________________________</w:t>
            </w:r>
            <w:proofErr w:type="spellStart"/>
            <w:r w:rsidRPr="0032714E">
              <w:t>О.Д.Василье</w:t>
            </w:r>
            <w:r w:rsidRPr="0032714E">
              <w:rPr>
                <w:lang w:val="ru-RU"/>
              </w:rPr>
              <w:t>в</w:t>
            </w:r>
            <w:proofErr w:type="spellEnd"/>
          </w:p>
        </w:tc>
        <w:tc>
          <w:tcPr>
            <w:tcW w:w="4860" w:type="dxa"/>
          </w:tcPr>
          <w:p w:rsidR="008C3086" w:rsidRPr="0032714E" w:rsidRDefault="008C3086" w:rsidP="00123364">
            <w:pPr>
              <w:spacing w:after="0" w:line="240" w:lineRule="auto"/>
              <w:jc w:val="center"/>
              <w:rPr>
                <w:rFonts w:ascii="Times New Roman" w:eastAsia="Times New Roman" w:hAnsi="Times New Roman" w:cs="Times New Roman"/>
                <w:sz w:val="24"/>
                <w:szCs w:val="24"/>
                <w:lang w:eastAsia="ru-RU"/>
              </w:rPr>
            </w:pPr>
            <w:r w:rsidRPr="0032714E">
              <w:rPr>
                <w:rFonts w:ascii="Times New Roman" w:eastAsia="Times New Roman" w:hAnsi="Times New Roman" w:cs="Times New Roman"/>
                <w:sz w:val="24"/>
                <w:szCs w:val="24"/>
                <w:lang w:eastAsia="ru-RU"/>
              </w:rPr>
              <w:t>Подрядчик:</w:t>
            </w: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lang w:eastAsia="ru-RU"/>
              </w:rPr>
            </w:pPr>
          </w:p>
          <w:p w:rsidR="008C3086" w:rsidRPr="0032714E" w:rsidRDefault="008C3086" w:rsidP="00123364">
            <w:pPr>
              <w:spacing w:after="0" w:line="240" w:lineRule="auto"/>
              <w:jc w:val="both"/>
              <w:rPr>
                <w:rFonts w:ascii="Times New Roman" w:eastAsia="Times New Roman" w:hAnsi="Times New Roman" w:cs="Times New Roman"/>
                <w:sz w:val="24"/>
                <w:szCs w:val="24"/>
                <w:vertAlign w:val="superscript"/>
                <w:lang w:eastAsia="ru-RU"/>
              </w:rPr>
            </w:pPr>
            <w:r w:rsidRPr="0032714E">
              <w:rPr>
                <w:rFonts w:ascii="Times New Roman" w:eastAsia="Times New Roman" w:hAnsi="Times New Roman" w:cs="Times New Roman"/>
                <w:sz w:val="24"/>
                <w:szCs w:val="24"/>
                <w:lang w:eastAsia="ru-RU"/>
              </w:rPr>
              <w:t xml:space="preserve">               </w:t>
            </w:r>
            <w:r w:rsidRPr="0032714E">
              <w:rPr>
                <w:rFonts w:ascii="Times New Roman" w:eastAsia="Times New Roman" w:hAnsi="Times New Roman" w:cs="Times New Roman"/>
                <w:sz w:val="24"/>
                <w:szCs w:val="24"/>
                <w:vertAlign w:val="superscript"/>
                <w:lang w:eastAsia="ru-RU"/>
              </w:rPr>
              <w:t>М. П.</w:t>
            </w:r>
          </w:p>
        </w:tc>
      </w:tr>
    </w:tbl>
    <w:p w:rsidR="008C3086" w:rsidRPr="00E43AAD" w:rsidRDefault="008C3086" w:rsidP="008C3086">
      <w:pPr>
        <w:spacing w:after="0" w:line="240" w:lineRule="auto"/>
        <w:jc w:val="center"/>
        <w:rPr>
          <w:rFonts w:ascii="Times New Roman" w:eastAsia="Times New Roman" w:hAnsi="Times New Roman" w:cs="Times New Roman"/>
          <w:sz w:val="24"/>
          <w:szCs w:val="24"/>
          <w:lang w:eastAsia="ru-RU"/>
        </w:rPr>
      </w:pPr>
    </w:p>
    <w:p w:rsidR="008C3086" w:rsidRDefault="008C3086" w:rsidP="008C3086">
      <w:pPr>
        <w:tabs>
          <w:tab w:val="left" w:pos="690"/>
        </w:tabs>
        <w:autoSpaceDE w:val="0"/>
        <w:autoSpaceDN w:val="0"/>
        <w:adjustRightInd w:val="0"/>
        <w:spacing w:after="0" w:line="240" w:lineRule="auto"/>
        <w:rPr>
          <w:rFonts w:ascii="Times New Roman" w:eastAsia="Times New Roman" w:hAnsi="Times New Roman" w:cs="Times New Roman"/>
          <w:lang w:eastAsia="ru-RU"/>
        </w:rPr>
      </w:pPr>
    </w:p>
    <w:p w:rsidR="008C3086" w:rsidRDefault="008C3086" w:rsidP="008C3086">
      <w:pPr>
        <w:tabs>
          <w:tab w:val="left" w:pos="690"/>
        </w:tabs>
        <w:autoSpaceDE w:val="0"/>
        <w:autoSpaceDN w:val="0"/>
        <w:adjustRightInd w:val="0"/>
        <w:spacing w:after="0" w:line="240" w:lineRule="auto"/>
        <w:jc w:val="right"/>
        <w:rPr>
          <w:rFonts w:ascii="Times New Roman" w:eastAsia="Times New Roman" w:hAnsi="Times New Roman" w:cs="Times New Roman"/>
          <w:lang w:eastAsia="ru-RU"/>
        </w:rPr>
      </w:pPr>
    </w:p>
    <w:p w:rsidR="008C3086" w:rsidRDefault="008C3086" w:rsidP="008C3086">
      <w:pPr>
        <w:tabs>
          <w:tab w:val="left" w:pos="690"/>
        </w:tabs>
        <w:autoSpaceDE w:val="0"/>
        <w:autoSpaceDN w:val="0"/>
        <w:adjustRightInd w:val="0"/>
        <w:spacing w:after="0" w:line="240" w:lineRule="auto"/>
        <w:jc w:val="right"/>
        <w:rPr>
          <w:rFonts w:ascii="Times New Roman" w:eastAsia="Times New Roman" w:hAnsi="Times New Roman" w:cs="Times New Roman"/>
          <w:lang w:eastAsia="ru-RU"/>
        </w:rPr>
      </w:pPr>
    </w:p>
    <w:p w:rsidR="00E43AAD" w:rsidRPr="00E43AAD" w:rsidRDefault="00E43AAD" w:rsidP="008C3086">
      <w:pPr>
        <w:tabs>
          <w:tab w:val="left" w:pos="690"/>
        </w:tabs>
        <w:autoSpaceDE w:val="0"/>
        <w:autoSpaceDN w:val="0"/>
        <w:adjustRightInd w:val="0"/>
        <w:spacing w:after="0" w:line="240" w:lineRule="auto"/>
        <w:jc w:val="right"/>
        <w:rPr>
          <w:rFonts w:ascii="Times New Roman" w:eastAsia="Times New Roman" w:hAnsi="Times New Roman" w:cs="Times New Roman"/>
          <w:lang w:eastAsia="ru-RU"/>
        </w:rPr>
      </w:pPr>
      <w:r w:rsidRPr="00E43AAD">
        <w:rPr>
          <w:rFonts w:ascii="Times New Roman" w:eastAsia="Times New Roman" w:hAnsi="Times New Roman" w:cs="Times New Roman"/>
          <w:lang w:eastAsia="ru-RU"/>
        </w:rPr>
        <w:lastRenderedPageBreak/>
        <w:t xml:space="preserve">Приложение  к контракту </w:t>
      </w:r>
    </w:p>
    <w:p w:rsidR="008C3086" w:rsidRDefault="00E43AAD" w:rsidP="00E43AAD">
      <w:pPr>
        <w:tabs>
          <w:tab w:val="left" w:pos="690"/>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r w:rsidRPr="00E43AAD">
        <w:rPr>
          <w:rFonts w:ascii="Times New Roman" w:eastAsia="Times New Roman" w:hAnsi="Times New Roman" w:cs="Times New Roman"/>
          <w:lang w:eastAsia="ru-RU"/>
        </w:rPr>
        <w:t>№</w:t>
      </w:r>
      <w:r w:rsidR="008C3086" w:rsidRPr="00E43AAD">
        <w:rPr>
          <w:rFonts w:ascii="Times New Roman" w:eastAsia="Times New Roman" w:hAnsi="Times New Roman" w:cs="Times New Roman"/>
          <w:b/>
          <w:sz w:val="24"/>
          <w:szCs w:val="24"/>
          <w:lang w:eastAsia="ru-RU"/>
        </w:rPr>
        <w:t>0107300015814000029-0103950-01</w:t>
      </w:r>
    </w:p>
    <w:p w:rsidR="00E43AAD" w:rsidRPr="00E43AAD" w:rsidRDefault="00E43AAD" w:rsidP="008C3086">
      <w:pPr>
        <w:tabs>
          <w:tab w:val="left" w:pos="690"/>
        </w:tabs>
        <w:autoSpaceDE w:val="0"/>
        <w:autoSpaceDN w:val="0"/>
        <w:adjustRightInd w:val="0"/>
        <w:spacing w:after="0" w:line="240" w:lineRule="auto"/>
        <w:jc w:val="right"/>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  от «__ » </w:t>
      </w:r>
      <w:r w:rsidR="008C3086">
        <w:rPr>
          <w:rFonts w:ascii="Times New Roman" w:eastAsia="Times New Roman" w:hAnsi="Times New Roman" w:cs="Times New Roman"/>
          <w:lang w:eastAsia="ru-RU"/>
        </w:rPr>
        <w:t>января</w:t>
      </w:r>
      <w:r w:rsidRPr="00E43AAD">
        <w:rPr>
          <w:rFonts w:ascii="Times New Roman" w:eastAsia="Times New Roman" w:hAnsi="Times New Roman" w:cs="Times New Roman"/>
          <w:lang w:eastAsia="ru-RU"/>
        </w:rPr>
        <w:t xml:space="preserve">  201</w:t>
      </w:r>
      <w:r w:rsidR="008C3086">
        <w:rPr>
          <w:rFonts w:ascii="Times New Roman" w:eastAsia="Times New Roman" w:hAnsi="Times New Roman" w:cs="Times New Roman"/>
          <w:lang w:eastAsia="ru-RU"/>
        </w:rPr>
        <w:t>5</w:t>
      </w:r>
      <w:bookmarkStart w:id="0" w:name="_GoBack"/>
      <w:bookmarkEnd w:id="0"/>
      <w:r w:rsidRPr="00E43AAD">
        <w:rPr>
          <w:rFonts w:ascii="Times New Roman" w:eastAsia="Times New Roman" w:hAnsi="Times New Roman" w:cs="Times New Roman"/>
          <w:lang w:eastAsia="ru-RU"/>
        </w:rPr>
        <w:t xml:space="preserve"> года</w:t>
      </w:r>
    </w:p>
    <w:p w:rsidR="00E43AAD" w:rsidRPr="00E43AAD" w:rsidRDefault="00E43AAD" w:rsidP="00E43AAD">
      <w:pPr>
        <w:tabs>
          <w:tab w:val="left" w:pos="690"/>
        </w:tabs>
        <w:autoSpaceDE w:val="0"/>
        <w:autoSpaceDN w:val="0"/>
        <w:adjustRightInd w:val="0"/>
        <w:spacing w:after="0" w:line="240" w:lineRule="auto"/>
        <w:ind w:firstLine="709"/>
        <w:jc w:val="right"/>
        <w:rPr>
          <w:rFonts w:ascii="Times New Roman" w:eastAsia="Times New Roman" w:hAnsi="Times New Roman" w:cs="Times New Roman"/>
          <w:lang w:eastAsia="ru-RU"/>
        </w:rPr>
      </w:pPr>
    </w:p>
    <w:p w:rsidR="00E43AAD" w:rsidRPr="00E43AAD" w:rsidRDefault="00E43AAD" w:rsidP="00E43AAD">
      <w:pPr>
        <w:spacing w:after="60" w:line="240" w:lineRule="auto"/>
        <w:jc w:val="center"/>
        <w:rPr>
          <w:rFonts w:ascii="Times New Roman" w:eastAsia="Times New Roman" w:hAnsi="Times New Roman" w:cs="Times New Roman"/>
          <w:b/>
          <w:lang w:eastAsia="ru-RU"/>
        </w:rPr>
      </w:pPr>
      <w:r w:rsidRPr="00E43AAD">
        <w:rPr>
          <w:rFonts w:ascii="Times New Roman" w:eastAsia="Times New Roman" w:hAnsi="Times New Roman" w:cs="Times New Roman"/>
          <w:b/>
          <w:lang w:eastAsia="ru-RU"/>
        </w:rPr>
        <w:t xml:space="preserve">ТЕХНИЧЕСКОЕ ЗАДАНИЕ </w:t>
      </w:r>
    </w:p>
    <w:p w:rsidR="00E43AAD" w:rsidRPr="00E43AAD" w:rsidRDefault="00E43AAD" w:rsidP="00E43AAD">
      <w:pPr>
        <w:spacing w:after="0" w:line="240" w:lineRule="auto"/>
        <w:jc w:val="center"/>
        <w:rPr>
          <w:rFonts w:ascii="Times New Roman" w:eastAsia="Times New Roman" w:hAnsi="Times New Roman" w:cs="Times New Roman"/>
          <w:snapToGrid w:val="0"/>
          <w:sz w:val="24"/>
          <w:szCs w:val="24"/>
          <w:lang w:eastAsia="ru-RU"/>
        </w:rPr>
      </w:pPr>
      <w:r w:rsidRPr="00E43AAD">
        <w:rPr>
          <w:rFonts w:ascii="Times New Roman" w:eastAsia="Times New Roman" w:hAnsi="Times New Roman" w:cs="Times New Roman"/>
          <w:snapToGrid w:val="0"/>
          <w:sz w:val="24"/>
          <w:szCs w:val="24"/>
          <w:lang w:eastAsia="ru-RU"/>
        </w:rPr>
        <w:t>на оказание услуг по содержанию дорог и инженерных сооружений на территории городского поселения "Микунь"  в 2015 году</w:t>
      </w:r>
    </w:p>
    <w:p w:rsidR="00E43AAD" w:rsidRPr="00E43AAD" w:rsidRDefault="00E43AAD" w:rsidP="00E43AAD">
      <w:pPr>
        <w:spacing w:after="0" w:line="240" w:lineRule="auto"/>
        <w:jc w:val="center"/>
        <w:rPr>
          <w:rFonts w:ascii="Times New Roman" w:eastAsia="Times New Roman" w:hAnsi="Times New Roman" w:cs="Times New Roman"/>
          <w:snapToGrid w:val="0"/>
          <w:sz w:val="24"/>
          <w:szCs w:val="24"/>
          <w:lang w:eastAsia="ru-RU"/>
        </w:rPr>
      </w:pP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43AAD">
        <w:rPr>
          <w:rFonts w:ascii="Times New Roman" w:eastAsia="Times New Roman" w:hAnsi="Times New Roman" w:cs="Times New Roman"/>
          <w:sz w:val="24"/>
          <w:szCs w:val="24"/>
          <w:u w:val="single"/>
          <w:lang w:eastAsia="ru-RU"/>
        </w:rPr>
        <w:t>В весенн</w:t>
      </w:r>
      <w:proofErr w:type="gramStart"/>
      <w:r w:rsidRPr="00E43AAD">
        <w:rPr>
          <w:rFonts w:ascii="Times New Roman" w:eastAsia="Times New Roman" w:hAnsi="Times New Roman" w:cs="Times New Roman"/>
          <w:sz w:val="24"/>
          <w:szCs w:val="24"/>
          <w:u w:val="single"/>
          <w:lang w:eastAsia="ru-RU"/>
        </w:rPr>
        <w:t>е-</w:t>
      </w:r>
      <w:proofErr w:type="gramEnd"/>
      <w:r w:rsidRPr="00E43AAD">
        <w:rPr>
          <w:rFonts w:ascii="Times New Roman" w:eastAsia="Times New Roman" w:hAnsi="Times New Roman" w:cs="Times New Roman"/>
          <w:sz w:val="24"/>
          <w:szCs w:val="24"/>
          <w:u w:val="single"/>
          <w:lang w:eastAsia="ru-RU"/>
        </w:rPr>
        <w:t xml:space="preserve"> летний период:</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 очистка водопроводных труб от  мусора и посторонних предметов;</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 укрепление обочин;</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w:t>
      </w:r>
    </w:p>
    <w:p w:rsidR="00E43AAD" w:rsidRPr="00E43AAD" w:rsidRDefault="00E43AAD" w:rsidP="00E43AA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   - очистка проезжей части от мусора, грязи и посторонних предметов;</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 открытие отверстий водопропускных труб, очистка водопропускных труб от мусора и посторонних предметов;</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 обрезка веток для обеспечения видимости;</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43AAD">
        <w:rPr>
          <w:rFonts w:ascii="Times New Roman" w:eastAsia="Times New Roman" w:hAnsi="Times New Roman" w:cs="Times New Roman"/>
          <w:sz w:val="24"/>
          <w:szCs w:val="24"/>
          <w:u w:val="single"/>
          <w:lang w:eastAsia="ru-RU"/>
        </w:rPr>
        <w:t xml:space="preserve">В осеннее </w:t>
      </w:r>
      <w:proofErr w:type="gramStart"/>
      <w:r w:rsidRPr="00E43AAD">
        <w:rPr>
          <w:rFonts w:ascii="Times New Roman" w:eastAsia="Times New Roman" w:hAnsi="Times New Roman" w:cs="Times New Roman"/>
          <w:sz w:val="24"/>
          <w:szCs w:val="24"/>
          <w:u w:val="single"/>
          <w:lang w:eastAsia="ru-RU"/>
        </w:rPr>
        <w:t>-з</w:t>
      </w:r>
      <w:proofErr w:type="gramEnd"/>
      <w:r w:rsidRPr="00E43AAD">
        <w:rPr>
          <w:rFonts w:ascii="Times New Roman" w:eastAsia="Times New Roman" w:hAnsi="Times New Roman" w:cs="Times New Roman"/>
          <w:sz w:val="24"/>
          <w:szCs w:val="24"/>
          <w:u w:val="single"/>
          <w:lang w:eastAsia="ru-RU"/>
        </w:rPr>
        <w:t>имний  период:</w:t>
      </w:r>
    </w:p>
    <w:p w:rsidR="00E43AAD" w:rsidRPr="00E43AAD" w:rsidRDefault="00E43AAD" w:rsidP="00E43AAD">
      <w:pPr>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очистка дорог от снега плужным снегоочистителем на базе автомобиля;</w:t>
      </w:r>
    </w:p>
    <w:p w:rsidR="00E43AAD" w:rsidRPr="00E43AAD" w:rsidRDefault="00E43AAD" w:rsidP="00E43AAD">
      <w:pPr>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 очистка дорог от снега плужным снегоочистителем на базе трактора; </w:t>
      </w: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sz w:val="24"/>
          <w:szCs w:val="24"/>
          <w:lang w:eastAsia="ru-RU"/>
        </w:rPr>
        <w:t>- профилирование дорог автогрейдером (уборка наката, профилирование</w:t>
      </w:r>
      <w:r w:rsidRPr="00E43AAD">
        <w:rPr>
          <w:rFonts w:ascii="Times New Roman" w:eastAsia="Times New Roman" w:hAnsi="Times New Roman" w:cs="Times New Roman"/>
          <w:lang w:eastAsia="ru-RU"/>
        </w:rPr>
        <w:t xml:space="preserve"> обочин); </w:t>
      </w: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 вывозка снега на расстояние до </w:t>
      </w:r>
      <w:smartTag w:uri="urn:schemas-microsoft-com:office:smarttags" w:element="metricconverter">
        <w:smartTagPr>
          <w:attr w:name="ProductID" w:val="3 км"/>
        </w:smartTagPr>
        <w:r w:rsidRPr="00E43AAD">
          <w:rPr>
            <w:rFonts w:ascii="Times New Roman" w:eastAsia="Times New Roman" w:hAnsi="Times New Roman" w:cs="Times New Roman"/>
            <w:lang w:eastAsia="ru-RU"/>
          </w:rPr>
          <w:t>3 км</w:t>
        </w:r>
      </w:smartTag>
      <w:proofErr w:type="gramStart"/>
      <w:r w:rsidRPr="00E43AAD">
        <w:rPr>
          <w:rFonts w:ascii="Times New Roman" w:eastAsia="Times New Roman" w:hAnsi="Times New Roman" w:cs="Times New Roman"/>
          <w:lang w:eastAsia="ru-RU"/>
        </w:rPr>
        <w:t>.</w:t>
      </w:r>
      <w:proofErr w:type="gramEnd"/>
      <w:r w:rsidRPr="00E43AAD">
        <w:rPr>
          <w:rFonts w:ascii="Times New Roman" w:eastAsia="Times New Roman" w:hAnsi="Times New Roman" w:cs="Times New Roman"/>
          <w:lang w:eastAsia="ru-RU"/>
        </w:rPr>
        <w:t xml:space="preserve"> </w:t>
      </w:r>
      <w:proofErr w:type="gramStart"/>
      <w:r w:rsidRPr="00E43AAD">
        <w:rPr>
          <w:rFonts w:ascii="Times New Roman" w:eastAsia="Times New Roman" w:hAnsi="Times New Roman" w:cs="Times New Roman"/>
          <w:lang w:eastAsia="ru-RU"/>
        </w:rPr>
        <w:t>с</w:t>
      </w:r>
      <w:proofErr w:type="gramEnd"/>
      <w:r w:rsidRPr="00E43AAD">
        <w:rPr>
          <w:rFonts w:ascii="Times New Roman" w:eastAsia="Times New Roman" w:hAnsi="Times New Roman" w:cs="Times New Roman"/>
          <w:lang w:eastAsia="ru-RU"/>
        </w:rPr>
        <w:t xml:space="preserve"> погрузкой и работой погрузчика на отвале; </w:t>
      </w: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 россыпь </w:t>
      </w:r>
      <w:proofErr w:type="spellStart"/>
      <w:r w:rsidRPr="00E43AAD">
        <w:rPr>
          <w:rFonts w:ascii="Times New Roman" w:eastAsia="Times New Roman" w:hAnsi="Times New Roman" w:cs="Times New Roman"/>
          <w:lang w:eastAsia="ru-RU"/>
        </w:rPr>
        <w:t>противогололедных</w:t>
      </w:r>
      <w:proofErr w:type="spellEnd"/>
      <w:r w:rsidRPr="00E43AAD">
        <w:rPr>
          <w:rFonts w:ascii="Times New Roman" w:eastAsia="Times New Roman" w:hAnsi="Times New Roman" w:cs="Times New Roman"/>
          <w:lang w:eastAsia="ru-RU"/>
        </w:rPr>
        <w:t xml:space="preserve"> материалов с погрузкой песка; </w:t>
      </w: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рассыпка песка на пересечении заездов с тротуарами.</w:t>
      </w:r>
    </w:p>
    <w:p w:rsidR="00E43AAD" w:rsidRPr="00E43AAD" w:rsidRDefault="00E43AAD" w:rsidP="00E43AAD">
      <w:pPr>
        <w:spacing w:after="60" w:line="240" w:lineRule="auto"/>
        <w:jc w:val="both"/>
        <w:rPr>
          <w:rFonts w:ascii="Times New Roman" w:eastAsia="Times New Roman" w:hAnsi="Times New Roman" w:cs="Times New Roman"/>
          <w:lang w:eastAsia="ru-RU"/>
        </w:rPr>
      </w:pP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b/>
          <w:lang w:eastAsia="ru-RU"/>
        </w:rPr>
        <w:t xml:space="preserve">Объем содержания дорог и инженерных сооружений по контракту </w:t>
      </w:r>
      <w:r w:rsidRPr="00E43AAD">
        <w:rPr>
          <w:rFonts w:ascii="Times New Roman" w:eastAsia="Times New Roman" w:hAnsi="Times New Roman" w:cs="Times New Roman"/>
          <w:lang w:eastAsia="ru-RU"/>
        </w:rPr>
        <w:t xml:space="preserve">– </w:t>
      </w:r>
      <w:r w:rsidRPr="00E43AAD">
        <w:rPr>
          <w:rFonts w:ascii="Times New Roman" w:eastAsia="Times New Roman" w:hAnsi="Times New Roman" w:cs="Times New Roman"/>
          <w:b/>
          <w:lang w:eastAsia="ru-RU"/>
        </w:rPr>
        <w:t>1377,66</w:t>
      </w:r>
      <w:r w:rsidRPr="00E43AAD">
        <w:rPr>
          <w:rFonts w:ascii="Times New Roman" w:eastAsia="Times New Roman" w:hAnsi="Times New Roman" w:cs="Times New Roman"/>
          <w:lang w:eastAsia="ru-RU"/>
        </w:rPr>
        <w:t xml:space="preserve"> </w:t>
      </w:r>
      <w:r w:rsidRPr="00E43AAD">
        <w:rPr>
          <w:rFonts w:ascii="Times New Roman" w:eastAsia="Calibri" w:hAnsi="Times New Roman" w:cs="Times New Roman"/>
          <w:sz w:val="26"/>
          <w:szCs w:val="26"/>
          <w:lang w:eastAsia="ru-RU"/>
        </w:rPr>
        <w:t xml:space="preserve"> </w:t>
      </w:r>
      <w:proofErr w:type="spellStart"/>
      <w:r w:rsidRPr="00E43AAD">
        <w:rPr>
          <w:rFonts w:ascii="Times New Roman" w:eastAsia="Times New Roman" w:hAnsi="Times New Roman" w:cs="Times New Roman"/>
          <w:b/>
          <w:lang w:eastAsia="ru-RU"/>
        </w:rPr>
        <w:t>машиночаса</w:t>
      </w:r>
      <w:proofErr w:type="spellEnd"/>
    </w:p>
    <w:p w:rsidR="00E43AAD" w:rsidRPr="00E43AAD" w:rsidRDefault="00E43AAD" w:rsidP="00E43AAD">
      <w:pPr>
        <w:spacing w:after="60" w:line="240" w:lineRule="auto"/>
        <w:jc w:val="both"/>
        <w:rPr>
          <w:rFonts w:ascii="Times New Roman" w:eastAsia="Times New Roman" w:hAnsi="Times New Roman" w:cs="Times New Roman"/>
          <w:b/>
          <w:bCs/>
          <w:sz w:val="24"/>
          <w:szCs w:val="24"/>
          <w:u w:val="single"/>
          <w:lang w:eastAsia="ru-RU"/>
        </w:rPr>
      </w:pPr>
    </w:p>
    <w:p w:rsidR="00E43AAD" w:rsidRPr="00E43AAD" w:rsidRDefault="00E43AAD" w:rsidP="00E43AAD">
      <w:pPr>
        <w:spacing w:after="60" w:line="240" w:lineRule="auto"/>
        <w:jc w:val="center"/>
        <w:rPr>
          <w:rFonts w:ascii="Times New Roman" w:eastAsia="Times New Roman" w:hAnsi="Times New Roman" w:cs="Times New Roman"/>
          <w:b/>
          <w:bCs/>
          <w:sz w:val="24"/>
          <w:szCs w:val="24"/>
          <w:u w:val="single"/>
          <w:lang w:eastAsia="ru-RU"/>
        </w:rPr>
      </w:pPr>
      <w:r w:rsidRPr="00E43AAD">
        <w:rPr>
          <w:rFonts w:ascii="Times New Roman" w:eastAsia="Times New Roman" w:hAnsi="Times New Roman" w:cs="Times New Roman"/>
          <w:b/>
          <w:bCs/>
          <w:sz w:val="24"/>
          <w:szCs w:val="24"/>
          <w:u w:val="single"/>
          <w:lang w:eastAsia="ru-RU"/>
        </w:rPr>
        <w:t>Характеристики оказываемых услуг</w:t>
      </w:r>
      <w:proofErr w:type="gramStart"/>
      <w:r w:rsidRPr="00E43AAD">
        <w:rPr>
          <w:rFonts w:ascii="Times New Roman" w:eastAsia="Times New Roman" w:hAnsi="Times New Roman" w:cs="Times New Roman"/>
          <w:b/>
          <w:bCs/>
          <w:sz w:val="24"/>
          <w:szCs w:val="24"/>
          <w:u w:val="single"/>
          <w:lang w:eastAsia="ru-RU"/>
        </w:rPr>
        <w:t xml:space="preserve"> :</w:t>
      </w:r>
      <w:proofErr w:type="gramEnd"/>
    </w:p>
    <w:p w:rsidR="00E43AAD" w:rsidRPr="00E43AAD" w:rsidRDefault="00E43AAD" w:rsidP="00E43AAD">
      <w:pPr>
        <w:spacing w:after="60" w:line="240" w:lineRule="auto"/>
        <w:jc w:val="center"/>
        <w:rPr>
          <w:rFonts w:ascii="Times New Roman" w:eastAsia="Times New Roman" w:hAnsi="Times New Roman" w:cs="Times New Roman"/>
          <w:b/>
          <w:bCs/>
          <w:sz w:val="24"/>
          <w:szCs w:val="24"/>
          <w:u w:val="single"/>
          <w:lang w:eastAsia="ru-RU"/>
        </w:rPr>
      </w:pPr>
    </w:p>
    <w:p w:rsidR="00E43AAD" w:rsidRPr="00E43AAD" w:rsidRDefault="00E43AAD" w:rsidP="00E43AAD">
      <w:pPr>
        <w:spacing w:after="60" w:line="240" w:lineRule="auto"/>
        <w:ind w:firstLine="225"/>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     </w:t>
      </w:r>
      <w:r w:rsidRPr="00E43AAD">
        <w:rPr>
          <w:rFonts w:ascii="Times New Roman" w:eastAsia="Times New Roman" w:hAnsi="Times New Roman" w:cs="Times New Roman"/>
          <w:color w:val="000000"/>
          <w:lang w:eastAsia="ru-RU"/>
        </w:rPr>
        <w:t>Зимнее содержание представляет собой комплекс работ, включающий: защиту дорог от снежных заносов; очистку дорог от снега; борьбу с зимней скользкостью;  борьбу с наледями. Эти работы направлены на обеспечение бесперебойного и безопасного движения автомобилей.</w:t>
      </w:r>
    </w:p>
    <w:p w:rsidR="00E43AAD" w:rsidRPr="00E43AAD" w:rsidRDefault="00E43AAD" w:rsidP="00E43AA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E43AAD">
        <w:rPr>
          <w:rFonts w:ascii="Times New Roman" w:eastAsia="Times New Roman" w:hAnsi="Times New Roman" w:cs="Times New Roman"/>
          <w:lang w:eastAsia="ru-RU"/>
        </w:rPr>
        <w:tab/>
        <w:t xml:space="preserve">Оказание вышеуказанных услуг  производится в соответствии с требованием нормативных и правовых актов, </w:t>
      </w:r>
      <w:proofErr w:type="spellStart"/>
      <w:r w:rsidRPr="00E43AAD">
        <w:rPr>
          <w:rFonts w:ascii="Times New Roman" w:eastAsia="Times New Roman" w:hAnsi="Times New Roman" w:cs="Times New Roman"/>
          <w:lang w:eastAsia="ru-RU"/>
        </w:rPr>
        <w:t>СниП</w:t>
      </w:r>
      <w:proofErr w:type="spellEnd"/>
      <w:r w:rsidRPr="00E43AAD">
        <w:rPr>
          <w:rFonts w:ascii="Times New Roman" w:eastAsia="Times New Roman" w:hAnsi="Times New Roman" w:cs="Times New Roman"/>
          <w:lang w:eastAsia="ru-RU"/>
        </w:rPr>
        <w:t xml:space="preserve">, </w:t>
      </w:r>
      <w:r w:rsidRPr="00E43AAD">
        <w:rPr>
          <w:rFonts w:ascii="Times New Roman" w:eastAsia="Times New Roman" w:hAnsi="Times New Roman" w:cs="Times New Roman"/>
          <w:color w:val="000000"/>
          <w:sz w:val="24"/>
          <w:szCs w:val="24"/>
          <w:lang w:eastAsia="ru-RU"/>
        </w:rPr>
        <w:t>ВСН</w:t>
      </w:r>
      <w:r w:rsidRPr="00E43AAD">
        <w:rPr>
          <w:rFonts w:ascii="Times New Roman" w:eastAsia="Times New Roman" w:hAnsi="Times New Roman" w:cs="Times New Roman"/>
          <w:lang w:eastAsia="ru-RU"/>
        </w:rPr>
        <w:t xml:space="preserve">, ГОСТа  </w:t>
      </w:r>
      <w:proofErr w:type="gramStart"/>
      <w:r w:rsidRPr="00E43AAD">
        <w:rPr>
          <w:rFonts w:ascii="Times New Roman" w:eastAsia="Times New Roman" w:hAnsi="Times New Roman" w:cs="Times New Roman"/>
          <w:lang w:eastAsia="ru-RU"/>
        </w:rPr>
        <w:t>Р</w:t>
      </w:r>
      <w:proofErr w:type="gramEnd"/>
      <w:r w:rsidRPr="00E43AAD">
        <w:rPr>
          <w:rFonts w:ascii="Times New Roman" w:eastAsia="Times New Roman" w:hAnsi="Times New Roman" w:cs="Times New Roman"/>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утвержденного Постановлением Госкомстат РФ от 11.10.1993 года №221</w:t>
      </w:r>
      <w:r w:rsidRPr="00E43AAD">
        <w:rPr>
          <w:rFonts w:ascii="Times New Roman" w:eastAsia="Times New Roman" w:hAnsi="Times New Roman" w:cs="Times New Roman"/>
          <w:color w:val="000000"/>
          <w:lang w:eastAsia="ru-RU"/>
        </w:rPr>
        <w:t>.</w:t>
      </w:r>
    </w:p>
    <w:p w:rsidR="00E43AAD" w:rsidRPr="00E43AAD" w:rsidRDefault="00E43AAD" w:rsidP="00E43AAD">
      <w:pPr>
        <w:spacing w:after="60" w:line="240" w:lineRule="auto"/>
        <w:jc w:val="both"/>
        <w:rPr>
          <w:rFonts w:ascii="Times New Roman" w:eastAsia="Times New Roman" w:hAnsi="Times New Roman" w:cs="Times New Roman"/>
          <w:lang w:eastAsia="ru-RU"/>
        </w:rPr>
      </w:pP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2.1. Требования к качеству проезжей части зимней дороги:</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2.1.1. Для обеспечения расчетных скоростей и рейсовых нагрузок проезжая часть должна иметь ровную поверхность без колей, выбоин, провалов.</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2.2. Организация работ по содержанию дороги в зимний период:</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 xml:space="preserve">2.2.1. Содержание дорог включает работы по </w:t>
      </w:r>
      <w:r w:rsidRPr="00E43AAD">
        <w:rPr>
          <w:rFonts w:ascii="Times New Roman" w:eastAsia="Times New Roman" w:hAnsi="Times New Roman" w:cs="Times New Roman"/>
          <w:lang w:eastAsia="ru-RU"/>
        </w:rPr>
        <w:t>сгребанию снега с проезжей части дорог, расчистка остановок, перекрестков, скалывание уплотненного снега и льда,  вывоз снега и скола</w:t>
      </w:r>
      <w:r w:rsidRPr="00E43AAD">
        <w:rPr>
          <w:rFonts w:ascii="Times New Roman" w:eastAsia="Times New Roman" w:hAnsi="Times New Roman" w:cs="Times New Roman"/>
          <w:szCs w:val="24"/>
          <w:lang w:eastAsia="ru-RU"/>
        </w:rPr>
        <w:t>, содержание подъемов и спусков.</w:t>
      </w:r>
    </w:p>
    <w:p w:rsidR="00E43AAD" w:rsidRPr="00E43AAD" w:rsidRDefault="00E43AAD" w:rsidP="00E43AAD">
      <w:pPr>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Cs w:val="24"/>
          <w:lang w:eastAsia="ru-RU"/>
        </w:rPr>
        <w:t>2.2.2. Расчистку проезжей части проводить периодически по мере образования колей, выбоин, ухабов.</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2.2.3. При  длительных снегопадах организовать очистку дороги, не допуская скопления  снега на проезжей части.</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lastRenderedPageBreak/>
        <w:t>2.2.4. Чтобы увеличить сцепление колес автомашин с покрытием, во время оттепелей подъемы и спуски, а также участки, указанные в техническом задании, подсыпать песком.</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 Для обеспечения безопасного движения автотранспорта на зимней дороге предусмотреть следующие мероприятия:</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2.3.1. Расчистка полос видимости.</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2.3.2. Организация работ по очистке дороги от снега, позволяющая поддерживать в течение всего зимнего сезона необходимую ширину проезжей части.</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2.3.3. Обстановка дороги дорожными знаками и указателями (установка новых знаков, ремонт знаков).</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2.3.4. Подсыпка песком  участков, указанных в техническом задании.</w:t>
      </w:r>
    </w:p>
    <w:p w:rsidR="00E43AAD" w:rsidRPr="00E43AAD" w:rsidRDefault="00E43AAD" w:rsidP="00E43AAD">
      <w:pPr>
        <w:spacing w:after="60" w:line="240" w:lineRule="auto"/>
        <w:ind w:firstLine="225"/>
        <w:jc w:val="both"/>
        <w:rPr>
          <w:rFonts w:ascii="Times New Roman" w:eastAsia="Times New Roman" w:hAnsi="Times New Roman" w:cs="Times New Roman"/>
          <w:color w:val="000000"/>
          <w:lang w:eastAsia="ru-RU"/>
        </w:rPr>
      </w:pPr>
      <w:r w:rsidRPr="00E43AAD">
        <w:rPr>
          <w:rFonts w:ascii="Times New Roman" w:eastAsia="Times New Roman" w:hAnsi="Times New Roman" w:cs="Times New Roman"/>
          <w:color w:val="000000"/>
          <w:lang w:eastAsia="ru-RU"/>
        </w:rPr>
        <w:t>Зимнее содержание действующих тротуаров городского поселения "Микунь"   представляет собой комплекс работ, включающий: защиту тротуаров от снежных заносов; очистку тротуаров от снега; борьбу с зимней скользкостью. Эти работы направлены на обеспечение безопасного движения пешеходов.</w:t>
      </w:r>
    </w:p>
    <w:p w:rsidR="00E43AAD" w:rsidRPr="00E43AAD" w:rsidRDefault="00E43AAD" w:rsidP="00E43AAD">
      <w:pPr>
        <w:spacing w:after="60" w:line="240" w:lineRule="auto"/>
        <w:ind w:firstLine="225"/>
        <w:jc w:val="both"/>
        <w:rPr>
          <w:rFonts w:ascii="Times New Roman" w:eastAsia="Times New Roman" w:hAnsi="Times New Roman" w:cs="Times New Roman"/>
          <w:color w:val="000000"/>
          <w:lang w:eastAsia="ru-RU"/>
        </w:rPr>
      </w:pPr>
      <w:r w:rsidRPr="00E43AAD">
        <w:rPr>
          <w:rFonts w:ascii="Times New Roman" w:eastAsia="Times New Roman" w:hAnsi="Times New Roman" w:cs="Times New Roman"/>
          <w:lang w:eastAsia="ru-RU"/>
        </w:rPr>
        <w:t xml:space="preserve">Выполнение вышеуказанных работ производится в соответствии с требованием нормативных и правовых актов, </w:t>
      </w:r>
      <w:proofErr w:type="spellStart"/>
      <w:r w:rsidRPr="00E43AAD">
        <w:rPr>
          <w:rFonts w:ascii="Times New Roman" w:eastAsia="Times New Roman" w:hAnsi="Times New Roman" w:cs="Times New Roman"/>
          <w:lang w:eastAsia="ru-RU"/>
        </w:rPr>
        <w:t>СниП</w:t>
      </w:r>
      <w:proofErr w:type="spellEnd"/>
      <w:r w:rsidRPr="00E43AAD">
        <w:rPr>
          <w:rFonts w:ascii="Times New Roman" w:eastAsia="Times New Roman" w:hAnsi="Times New Roman" w:cs="Times New Roman"/>
          <w:lang w:eastAsia="ru-RU"/>
        </w:rPr>
        <w:t xml:space="preserve">, </w:t>
      </w:r>
      <w:r w:rsidRPr="00E43AAD">
        <w:rPr>
          <w:rFonts w:ascii="Times New Roman" w:eastAsia="Times New Roman" w:hAnsi="Times New Roman" w:cs="Times New Roman"/>
          <w:color w:val="000000"/>
          <w:sz w:val="24"/>
          <w:szCs w:val="24"/>
          <w:lang w:eastAsia="ru-RU"/>
        </w:rPr>
        <w:t>ВСН</w:t>
      </w:r>
      <w:r w:rsidRPr="00E43AAD">
        <w:rPr>
          <w:rFonts w:ascii="Times New Roman" w:eastAsia="Times New Roman" w:hAnsi="Times New Roman" w:cs="Times New Roman"/>
          <w:lang w:eastAsia="ru-RU"/>
        </w:rPr>
        <w:t xml:space="preserve">, ГОСТа  </w:t>
      </w:r>
      <w:proofErr w:type="gramStart"/>
      <w:r w:rsidRPr="00E43AAD">
        <w:rPr>
          <w:rFonts w:ascii="Times New Roman" w:eastAsia="Times New Roman" w:hAnsi="Times New Roman" w:cs="Times New Roman"/>
          <w:lang w:eastAsia="ru-RU"/>
        </w:rPr>
        <w:t>Р</w:t>
      </w:r>
      <w:proofErr w:type="gramEnd"/>
      <w:r w:rsidRPr="00E43AAD">
        <w:rPr>
          <w:rFonts w:ascii="Times New Roman" w:eastAsia="Times New Roman" w:hAnsi="Times New Roman" w:cs="Times New Roman"/>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утвержденного Постановлением Госкомстат РФ от 11.10.1993 года №221</w:t>
      </w:r>
      <w:r w:rsidRPr="00E43AAD">
        <w:rPr>
          <w:rFonts w:ascii="Times New Roman" w:eastAsia="Times New Roman" w:hAnsi="Times New Roman" w:cs="Times New Roman"/>
          <w:color w:val="000000"/>
          <w:lang w:eastAsia="ru-RU"/>
        </w:rPr>
        <w:t>.</w:t>
      </w:r>
    </w:p>
    <w:p w:rsidR="00E43AAD" w:rsidRPr="00E43AAD" w:rsidRDefault="00E43AAD" w:rsidP="00E43AAD">
      <w:pPr>
        <w:spacing w:after="60" w:line="240" w:lineRule="auto"/>
        <w:jc w:val="both"/>
        <w:rPr>
          <w:rFonts w:ascii="Times New Roman" w:eastAsia="Times New Roman" w:hAnsi="Times New Roman" w:cs="Times New Roman"/>
          <w:lang w:eastAsia="ru-RU"/>
        </w:rPr>
      </w:pP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2.1. Требования к качеству тротуаров в зимний период:</w:t>
      </w:r>
    </w:p>
    <w:p w:rsidR="00E43AAD" w:rsidRPr="00E43AAD" w:rsidRDefault="00E43AAD" w:rsidP="00E43AAD">
      <w:pPr>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2.1.1.Для обеспечения безопасного передвижения пешеходов тротуар должен иметь ровную поверхность, без колей, выбоин, ухабов, наледей.</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2.2. Организация работ по содержанию тротуаров в зимний период:</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 xml:space="preserve">2.2.1. Содержание тротуаров включает работы по </w:t>
      </w:r>
      <w:r w:rsidRPr="00E43AAD">
        <w:rPr>
          <w:rFonts w:ascii="Times New Roman" w:eastAsia="Times New Roman" w:hAnsi="Times New Roman" w:cs="Times New Roman"/>
          <w:lang w:eastAsia="ru-RU"/>
        </w:rPr>
        <w:t>расчистке тротуаров от снега,  вывоз снега и скола</w:t>
      </w:r>
      <w:r w:rsidRPr="00E43AAD">
        <w:rPr>
          <w:rFonts w:ascii="Times New Roman" w:eastAsia="Times New Roman" w:hAnsi="Times New Roman" w:cs="Times New Roman"/>
          <w:szCs w:val="24"/>
          <w:lang w:eastAsia="ru-RU"/>
        </w:rPr>
        <w:t>.</w:t>
      </w:r>
    </w:p>
    <w:p w:rsidR="00E43AAD" w:rsidRPr="00E43AAD" w:rsidRDefault="00E43AAD" w:rsidP="00E43AAD">
      <w:pPr>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Cs w:val="24"/>
          <w:lang w:eastAsia="ru-RU"/>
        </w:rPr>
        <w:t>2.2.2. Расчистку тротуаров проводить периодически по мере выпадения осадков.</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2.2.3. При  длительных снегопадах организовать очистку тротуаров, не допуская скопления  снега на тротуарах.</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 Для обеспечения безопасного движения пешеходов  по тротуару предусмотреть следующие мероприятия:</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2.3.1. Расчистка снежных валов в местах пешеходных переходов, для обеспечения обзора проезжей части дороги пешеходами.</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2.3.2. Организация работ по очистке тротуаров от снега, позволяющая поддерживать в течение всего зимнего сезона необходимую ширину тротуаров.</w:t>
      </w:r>
    </w:p>
    <w:p w:rsidR="00E43AAD" w:rsidRPr="00E43AAD" w:rsidRDefault="00E43AAD" w:rsidP="00E43AAD">
      <w:pPr>
        <w:spacing w:after="60" w:line="240" w:lineRule="auto"/>
        <w:jc w:val="both"/>
        <w:rPr>
          <w:rFonts w:ascii="Times New Roman" w:eastAsia="Times New Roman" w:hAnsi="Times New Roman" w:cs="Times New Roman"/>
          <w:szCs w:val="24"/>
          <w:lang w:eastAsia="ru-RU"/>
        </w:rPr>
      </w:pPr>
      <w:r w:rsidRPr="00E43AAD">
        <w:rPr>
          <w:rFonts w:ascii="Times New Roman" w:eastAsia="Times New Roman" w:hAnsi="Times New Roman" w:cs="Times New Roman"/>
          <w:szCs w:val="24"/>
          <w:lang w:eastAsia="ru-RU"/>
        </w:rPr>
        <w:t>2.3.3. Подсыпка песком скользких участков тротуаров.</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color w:val="000000"/>
          <w:lang w:eastAsia="ru-RU"/>
        </w:rPr>
        <w:t>3. Весенне-летнее  содержание представляет собой комплекс работ, включающий</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3.1.Очистка водопроводных труб от  мусора и посторонних предметов;</w:t>
      </w:r>
    </w:p>
    <w:p w:rsidR="00E43AAD" w:rsidRPr="00E43AAD" w:rsidRDefault="00E43AAD" w:rsidP="00E4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3.2. Укрепление обочин;</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3.3.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w:t>
      </w:r>
    </w:p>
    <w:p w:rsidR="00E43AAD" w:rsidRPr="00E43AAD" w:rsidRDefault="00E43AAD" w:rsidP="00E43AA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 xml:space="preserve">   3.4. Очистка проезжей части от мусора, грязи и посторонних предметов;</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3.5.Открытие отверстий водопропускных труб, очистка водопропускных труб от мусора и посторонних предметов;</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43AAD">
        <w:rPr>
          <w:rFonts w:ascii="Times New Roman" w:eastAsia="Times New Roman" w:hAnsi="Times New Roman" w:cs="Times New Roman"/>
          <w:sz w:val="24"/>
          <w:szCs w:val="24"/>
          <w:lang w:eastAsia="ru-RU"/>
        </w:rPr>
        <w:tab/>
        <w:t>3.6.Обрезка веток для обеспечения видимости.</w:t>
      </w:r>
    </w:p>
    <w:p w:rsidR="00E43AAD" w:rsidRPr="00E43AAD" w:rsidRDefault="00E43AAD" w:rsidP="00E43AAD">
      <w:pPr>
        <w:spacing w:after="60" w:line="240" w:lineRule="auto"/>
        <w:ind w:firstLine="567"/>
        <w:jc w:val="both"/>
        <w:rPr>
          <w:rFonts w:ascii="Times New Roman" w:eastAsia="Times New Roman" w:hAnsi="Times New Roman" w:cs="Times New Roman"/>
          <w:b/>
          <w:sz w:val="24"/>
          <w:szCs w:val="26"/>
          <w:lang w:eastAsia="ru-RU"/>
        </w:rPr>
      </w:pPr>
    </w:p>
    <w:p w:rsidR="00E43AAD" w:rsidRPr="00E43AAD" w:rsidRDefault="00E43AAD" w:rsidP="00E43AAD">
      <w:pPr>
        <w:spacing w:after="60" w:line="240" w:lineRule="auto"/>
        <w:ind w:firstLine="567"/>
        <w:jc w:val="both"/>
        <w:rPr>
          <w:rFonts w:ascii="Times New Roman" w:eastAsia="Times New Roman" w:hAnsi="Times New Roman" w:cs="Times New Roman"/>
          <w:b/>
          <w:sz w:val="24"/>
          <w:szCs w:val="26"/>
          <w:lang w:eastAsia="ru-RU"/>
        </w:rPr>
      </w:pPr>
      <w:r w:rsidRPr="00E43AAD">
        <w:rPr>
          <w:rFonts w:ascii="Times New Roman" w:eastAsia="Times New Roman" w:hAnsi="Times New Roman" w:cs="Times New Roman"/>
          <w:b/>
          <w:sz w:val="24"/>
          <w:szCs w:val="26"/>
          <w:lang w:eastAsia="ru-RU"/>
        </w:rPr>
        <w:t xml:space="preserve">Срок оказания услуг: </w:t>
      </w:r>
      <w:proofErr w:type="gramStart"/>
      <w:r w:rsidRPr="00E43AAD">
        <w:rPr>
          <w:rFonts w:ascii="Times New Roman" w:eastAsia="Times New Roman" w:hAnsi="Times New Roman" w:cs="Times New Roman"/>
          <w:b/>
          <w:sz w:val="24"/>
          <w:szCs w:val="26"/>
          <w:lang w:eastAsia="ru-RU"/>
        </w:rPr>
        <w:t>с даты подписания</w:t>
      </w:r>
      <w:proofErr w:type="gramEnd"/>
      <w:r w:rsidRPr="00E43AAD">
        <w:rPr>
          <w:rFonts w:ascii="Times New Roman" w:eastAsia="Times New Roman" w:hAnsi="Times New Roman" w:cs="Times New Roman"/>
          <w:b/>
          <w:sz w:val="24"/>
          <w:szCs w:val="26"/>
          <w:lang w:eastAsia="ru-RU"/>
        </w:rPr>
        <w:t xml:space="preserve"> контракта, но не ранее 1 января по 31 декабря 2015 года.</w:t>
      </w:r>
    </w:p>
    <w:p w:rsidR="00E43AAD" w:rsidRPr="00E43AAD" w:rsidRDefault="00E43AAD" w:rsidP="00E43AAD">
      <w:pPr>
        <w:spacing w:after="60" w:line="240" w:lineRule="auto"/>
        <w:ind w:firstLine="567"/>
        <w:jc w:val="both"/>
        <w:rPr>
          <w:rFonts w:ascii="Times New Roman" w:eastAsia="Times New Roman" w:hAnsi="Times New Roman" w:cs="Times New Roman"/>
          <w:b/>
          <w:sz w:val="24"/>
          <w:szCs w:val="26"/>
          <w:lang w:eastAsia="ru-RU"/>
        </w:rPr>
      </w:pPr>
    </w:p>
    <w:p w:rsidR="008C3086" w:rsidRDefault="008C3086" w:rsidP="00E43AAD">
      <w:pPr>
        <w:spacing w:after="60" w:line="240" w:lineRule="auto"/>
        <w:ind w:firstLine="567"/>
        <w:jc w:val="center"/>
        <w:rPr>
          <w:rFonts w:ascii="Times New Roman" w:eastAsia="Times New Roman" w:hAnsi="Times New Roman" w:cs="Times New Roman"/>
          <w:b/>
          <w:sz w:val="24"/>
          <w:szCs w:val="26"/>
          <w:lang w:eastAsia="ru-RU"/>
        </w:rPr>
      </w:pPr>
    </w:p>
    <w:p w:rsidR="008C3086" w:rsidRDefault="008C3086" w:rsidP="00E43AAD">
      <w:pPr>
        <w:spacing w:after="60" w:line="240" w:lineRule="auto"/>
        <w:ind w:firstLine="567"/>
        <w:jc w:val="center"/>
        <w:rPr>
          <w:rFonts w:ascii="Times New Roman" w:eastAsia="Times New Roman" w:hAnsi="Times New Roman" w:cs="Times New Roman"/>
          <w:b/>
          <w:sz w:val="24"/>
          <w:szCs w:val="26"/>
          <w:lang w:eastAsia="ru-RU"/>
        </w:rPr>
      </w:pPr>
    </w:p>
    <w:p w:rsidR="00E43AAD" w:rsidRPr="00E43AAD" w:rsidRDefault="00E43AAD" w:rsidP="00E43AAD">
      <w:pPr>
        <w:spacing w:after="60" w:line="240" w:lineRule="auto"/>
        <w:ind w:firstLine="567"/>
        <w:jc w:val="center"/>
        <w:rPr>
          <w:rFonts w:ascii="Times New Roman" w:eastAsia="Times New Roman" w:hAnsi="Times New Roman" w:cs="Times New Roman"/>
          <w:sz w:val="24"/>
          <w:szCs w:val="26"/>
          <w:lang w:eastAsia="ru-RU"/>
        </w:rPr>
      </w:pPr>
      <w:r w:rsidRPr="00E43AAD">
        <w:rPr>
          <w:rFonts w:ascii="Times New Roman" w:eastAsia="Times New Roman" w:hAnsi="Times New Roman" w:cs="Times New Roman"/>
          <w:b/>
          <w:sz w:val="24"/>
          <w:szCs w:val="26"/>
          <w:lang w:eastAsia="ru-RU"/>
        </w:rPr>
        <w:t>Место выполнения работ</w:t>
      </w:r>
      <w:r w:rsidRPr="00E43AAD">
        <w:rPr>
          <w:rFonts w:ascii="Times New Roman" w:eastAsia="Times New Roman" w:hAnsi="Times New Roman" w:cs="Times New Roman"/>
          <w:sz w:val="24"/>
          <w:szCs w:val="26"/>
          <w:lang w:eastAsia="ru-RU"/>
        </w:rPr>
        <w:t>:</w:t>
      </w:r>
    </w:p>
    <w:p w:rsidR="00E43AAD" w:rsidRPr="00E43AAD" w:rsidRDefault="00E43AAD" w:rsidP="00E43AAD">
      <w:pPr>
        <w:spacing w:after="60" w:line="240" w:lineRule="auto"/>
        <w:ind w:firstLine="567"/>
        <w:jc w:val="both"/>
        <w:rPr>
          <w:rFonts w:ascii="Times New Roman" w:eastAsia="Times New Roman" w:hAnsi="Times New Roman" w:cs="Times New Roman"/>
          <w:lang w:eastAsia="ru-RU"/>
        </w:rPr>
      </w:pPr>
    </w:p>
    <w:tbl>
      <w:tblPr>
        <w:tblW w:w="10396" w:type="dxa"/>
        <w:jc w:val="center"/>
        <w:tblInd w:w="-208" w:type="dxa"/>
        <w:tblLook w:val="01E0" w:firstRow="1" w:lastRow="1" w:firstColumn="1" w:lastColumn="1" w:noHBand="0" w:noVBand="0"/>
      </w:tblPr>
      <w:tblGrid>
        <w:gridCol w:w="2496"/>
        <w:gridCol w:w="2289"/>
        <w:gridCol w:w="1577"/>
        <w:gridCol w:w="4034"/>
      </w:tblGrid>
      <w:tr w:rsidR="00E43AAD" w:rsidRPr="00E43AAD" w:rsidTr="004A1F64">
        <w:trPr>
          <w:jc w:val="center"/>
        </w:trPr>
        <w:tc>
          <w:tcPr>
            <w:tcW w:w="2496" w:type="dxa"/>
          </w:tcPr>
          <w:p w:rsidR="00E43AAD" w:rsidRPr="00E43AAD" w:rsidRDefault="00E43AAD" w:rsidP="00E43AAD">
            <w:pPr>
              <w:spacing w:after="60" w:line="240" w:lineRule="auto"/>
              <w:jc w:val="center"/>
              <w:rPr>
                <w:rFonts w:ascii="Times New Roman" w:eastAsia="Times New Roman" w:hAnsi="Times New Roman" w:cs="Times New Roman"/>
                <w:lang w:eastAsia="ru-RU"/>
              </w:rPr>
            </w:pPr>
          </w:p>
        </w:tc>
        <w:tc>
          <w:tcPr>
            <w:tcW w:w="2289" w:type="dxa"/>
          </w:tcPr>
          <w:p w:rsidR="00E43AAD" w:rsidRPr="00E43AAD" w:rsidRDefault="00E43AAD" w:rsidP="00E43AAD">
            <w:pPr>
              <w:spacing w:after="60" w:line="240" w:lineRule="auto"/>
              <w:jc w:val="center"/>
              <w:rPr>
                <w:rFonts w:ascii="Times New Roman" w:eastAsia="Times New Roman" w:hAnsi="Times New Roman" w:cs="Times New Roman"/>
                <w:lang w:eastAsia="ru-RU"/>
              </w:rPr>
            </w:pPr>
          </w:p>
        </w:tc>
        <w:tc>
          <w:tcPr>
            <w:tcW w:w="1577" w:type="dxa"/>
          </w:tcPr>
          <w:p w:rsidR="00E43AAD" w:rsidRPr="00E43AAD" w:rsidRDefault="00E43AAD" w:rsidP="00E43AAD">
            <w:pPr>
              <w:spacing w:after="60" w:line="240" w:lineRule="auto"/>
              <w:jc w:val="center"/>
              <w:rPr>
                <w:rFonts w:ascii="Times New Roman" w:eastAsia="Times New Roman" w:hAnsi="Times New Roman" w:cs="Times New Roman"/>
                <w:lang w:eastAsia="ru-RU"/>
              </w:rPr>
            </w:pPr>
          </w:p>
        </w:tc>
        <w:tc>
          <w:tcPr>
            <w:tcW w:w="4034" w:type="dxa"/>
          </w:tcPr>
          <w:p w:rsidR="00E43AAD" w:rsidRPr="00E43AAD" w:rsidRDefault="00E43AAD" w:rsidP="00E43AAD">
            <w:pPr>
              <w:spacing w:after="60" w:line="240" w:lineRule="auto"/>
              <w:jc w:val="center"/>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Приложение </w:t>
            </w:r>
          </w:p>
          <w:p w:rsidR="00E43AAD" w:rsidRPr="00E43AAD" w:rsidRDefault="00E43AAD" w:rsidP="00E43AAD">
            <w:pPr>
              <w:spacing w:after="60" w:line="240" w:lineRule="auto"/>
              <w:jc w:val="center"/>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к техническому заданию</w:t>
            </w:r>
          </w:p>
          <w:p w:rsidR="00E43AAD" w:rsidRPr="00E43AAD" w:rsidRDefault="00E43AAD" w:rsidP="00E43AAD">
            <w:pPr>
              <w:spacing w:after="60" w:line="240" w:lineRule="auto"/>
              <w:jc w:val="center"/>
              <w:rPr>
                <w:rFonts w:ascii="Times New Roman" w:eastAsia="Times New Roman" w:hAnsi="Times New Roman" w:cs="Times New Roman"/>
                <w:lang w:eastAsia="ru-RU"/>
              </w:rPr>
            </w:pPr>
          </w:p>
        </w:tc>
      </w:tr>
    </w:tbl>
    <w:p w:rsidR="00E43AAD" w:rsidRPr="00E43AAD" w:rsidRDefault="00E43AAD" w:rsidP="00E43AAD">
      <w:pPr>
        <w:spacing w:after="120" w:line="240" w:lineRule="auto"/>
        <w:jc w:val="center"/>
        <w:rPr>
          <w:rFonts w:ascii="Times New Roman" w:eastAsia="Times New Roman" w:hAnsi="Times New Roman" w:cs="Times New Roman"/>
          <w:sz w:val="24"/>
          <w:szCs w:val="24"/>
          <w:lang w:eastAsia="x-none"/>
        </w:rPr>
      </w:pPr>
      <w:r w:rsidRPr="00E43AAD">
        <w:rPr>
          <w:rFonts w:ascii="Times New Roman" w:eastAsia="Times New Roman" w:hAnsi="Times New Roman" w:cs="Times New Roman"/>
          <w:sz w:val="24"/>
          <w:szCs w:val="24"/>
          <w:lang w:eastAsia="x-none"/>
        </w:rPr>
        <w:t>ПЕРЕЧЕНЬ</w:t>
      </w:r>
    </w:p>
    <w:p w:rsidR="00E43AAD" w:rsidRPr="00E43AAD" w:rsidRDefault="00E43AAD" w:rsidP="00E43AAD">
      <w:pPr>
        <w:spacing w:after="120" w:line="240" w:lineRule="auto"/>
        <w:jc w:val="center"/>
        <w:rPr>
          <w:rFonts w:ascii="Times New Roman" w:eastAsia="Times New Roman" w:hAnsi="Times New Roman" w:cs="Times New Roman"/>
          <w:sz w:val="24"/>
          <w:szCs w:val="24"/>
          <w:lang w:val="x-none" w:eastAsia="x-none"/>
        </w:rPr>
      </w:pPr>
      <w:r w:rsidRPr="00E43AAD">
        <w:rPr>
          <w:rFonts w:ascii="Times New Roman" w:eastAsia="Times New Roman" w:hAnsi="Times New Roman" w:cs="Times New Roman"/>
          <w:sz w:val="24"/>
          <w:szCs w:val="24"/>
          <w:lang w:val="x-none" w:eastAsia="x-none"/>
        </w:rPr>
        <w:t>улиц, площадей,  подлежащих  содержанию, в том числе  механизированной очистке(уборке) на территории городского поселения «Микунь»</w:t>
      </w:r>
    </w:p>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8"/>
        <w:gridCol w:w="4325"/>
        <w:gridCol w:w="2148"/>
        <w:gridCol w:w="1919"/>
      </w:tblGrid>
      <w:tr w:rsidR="00E43AAD" w:rsidRPr="00E43AAD" w:rsidTr="004A1F64">
        <w:tc>
          <w:tcPr>
            <w:tcW w:w="88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п/п</w:t>
            </w:r>
          </w:p>
        </w:tc>
        <w:tc>
          <w:tcPr>
            <w:tcW w:w="4325"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Наименование улиц, площадей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Протяженность, км</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Площадью, </w:t>
            </w:r>
            <w:proofErr w:type="spellStart"/>
            <w:r w:rsidRPr="00E43AAD">
              <w:rPr>
                <w:rFonts w:ascii="Times New Roman" w:eastAsia="Times New Roman" w:hAnsi="Times New Roman" w:cs="Times New Roman"/>
                <w:lang w:val="x-none" w:eastAsia="x-none"/>
              </w:rPr>
              <w:t>кв.м</w:t>
            </w:r>
            <w:proofErr w:type="spellEnd"/>
            <w:r w:rsidRPr="00E43AAD">
              <w:rPr>
                <w:rFonts w:ascii="Times New Roman" w:eastAsia="Times New Roman" w:hAnsi="Times New Roman" w:cs="Times New Roman"/>
                <w:lang w:val="x-none" w:eastAsia="x-none"/>
              </w:rPr>
              <w:t>.</w:t>
            </w: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Привокзальная площадь</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1600</w:t>
            </w: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Площадь у  Дома культуры</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2400</w:t>
            </w: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Трудовые резервы</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eastAsia="x-none"/>
              </w:rPr>
              <w:t>1,35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Пионерская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2,5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b/>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Ленина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3,3</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Дзержинского</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1,25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b/>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Мечникова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2,0</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Комсомольская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1,1</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Первомайская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Советская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Проезд на кладбище</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Печорская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1,0</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Строительная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0,8</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proofErr w:type="spellStart"/>
            <w:r w:rsidRPr="00E43AAD">
              <w:rPr>
                <w:rFonts w:ascii="Times New Roman" w:eastAsia="Times New Roman" w:hAnsi="Times New Roman" w:cs="Times New Roman"/>
                <w:lang w:val="x-none" w:eastAsia="x-none"/>
              </w:rPr>
              <w:t>Новосельская</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 Южная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Гагарин</w:t>
            </w:r>
            <w:proofErr w:type="gramStart"/>
            <w:r w:rsidRPr="00E43AAD">
              <w:rPr>
                <w:rFonts w:ascii="Times New Roman" w:eastAsia="Times New Roman" w:hAnsi="Times New Roman" w:cs="Times New Roman"/>
                <w:lang w:eastAsia="ru-RU"/>
              </w:rPr>
              <w:t>а(</w:t>
            </w:r>
            <w:proofErr w:type="gramEnd"/>
            <w:r w:rsidRPr="00E43AAD">
              <w:rPr>
                <w:rFonts w:ascii="Times New Roman" w:eastAsia="Times New Roman" w:hAnsi="Times New Roman" w:cs="Times New Roman"/>
                <w:lang w:eastAsia="ru-RU"/>
              </w:rPr>
              <w:t>коттеджный микрорайон)</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Въезды в микрорайоны  с улиц Пионерской и Ленина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Железнодорожная</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b/>
                <w:lang w:eastAsia="ru-RU"/>
              </w:rPr>
            </w:pPr>
            <w:r w:rsidRPr="00E43AAD">
              <w:rPr>
                <w:rFonts w:ascii="Times New Roman" w:eastAsia="Times New Roman" w:hAnsi="Times New Roman" w:cs="Times New Roman"/>
                <w:lang w:eastAsia="ru-RU"/>
              </w:rPr>
              <w:t xml:space="preserve">(от Гоголя до гаражного </w:t>
            </w:r>
            <w:proofErr w:type="spellStart"/>
            <w:r w:rsidRPr="00E43AAD">
              <w:rPr>
                <w:rFonts w:ascii="Times New Roman" w:eastAsia="Times New Roman" w:hAnsi="Times New Roman" w:cs="Times New Roman"/>
                <w:lang w:eastAsia="ru-RU"/>
              </w:rPr>
              <w:t>тов</w:t>
            </w:r>
            <w:proofErr w:type="gramStart"/>
            <w:r w:rsidRPr="00E43AAD">
              <w:rPr>
                <w:rFonts w:ascii="Times New Roman" w:eastAsia="Times New Roman" w:hAnsi="Times New Roman" w:cs="Times New Roman"/>
                <w:lang w:eastAsia="ru-RU"/>
              </w:rPr>
              <w:t>.«</w:t>
            </w:r>
            <w:proofErr w:type="gramEnd"/>
            <w:r w:rsidRPr="00E43AAD">
              <w:rPr>
                <w:rFonts w:ascii="Times New Roman" w:eastAsia="Times New Roman" w:hAnsi="Times New Roman" w:cs="Times New Roman"/>
                <w:lang w:eastAsia="ru-RU"/>
              </w:rPr>
              <w:t>Лада</w:t>
            </w:r>
            <w:proofErr w:type="spellEnd"/>
            <w:r w:rsidRPr="00E43AAD">
              <w:rPr>
                <w:rFonts w:ascii="Times New Roman" w:eastAsia="Times New Roman" w:hAnsi="Times New Roman" w:cs="Times New Roman"/>
                <w:lang w:eastAsia="ru-RU"/>
              </w:rPr>
              <w:t>»)</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ind w:firstLine="12"/>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Лесная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ind w:firstLine="12"/>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Малая Лесная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Октябрьская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0,7</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Молодежная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0,15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Водораздельная</w:t>
            </w:r>
          </w:p>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b/>
                <w:lang w:eastAsia="ru-RU"/>
              </w:rPr>
            </w:pPr>
            <w:r w:rsidRPr="00E43AAD">
              <w:rPr>
                <w:rFonts w:ascii="Times New Roman" w:eastAsia="Times New Roman" w:hAnsi="Times New Roman" w:cs="Times New Roman"/>
                <w:lang w:eastAsia="ru-RU"/>
              </w:rPr>
              <w:t xml:space="preserve">(от Северного переезда до </w:t>
            </w:r>
            <w:proofErr w:type="spellStart"/>
            <w:r w:rsidRPr="00E43AAD">
              <w:rPr>
                <w:rFonts w:ascii="Times New Roman" w:eastAsia="Times New Roman" w:hAnsi="Times New Roman" w:cs="Times New Roman"/>
                <w:lang w:eastAsia="ru-RU"/>
              </w:rPr>
              <w:t>ул</w:t>
            </w:r>
            <w:proofErr w:type="gramStart"/>
            <w:r w:rsidRPr="00E43AAD">
              <w:rPr>
                <w:rFonts w:ascii="Times New Roman" w:eastAsia="Times New Roman" w:hAnsi="Times New Roman" w:cs="Times New Roman"/>
                <w:lang w:eastAsia="ru-RU"/>
              </w:rPr>
              <w:t>.Б</w:t>
            </w:r>
            <w:proofErr w:type="gramEnd"/>
            <w:r w:rsidRPr="00E43AAD">
              <w:rPr>
                <w:rFonts w:ascii="Times New Roman" w:eastAsia="Times New Roman" w:hAnsi="Times New Roman" w:cs="Times New Roman"/>
                <w:lang w:eastAsia="ru-RU"/>
              </w:rPr>
              <w:t>иблиотечной</w:t>
            </w:r>
            <w:proofErr w:type="spellEnd"/>
            <w:r w:rsidRPr="00E43AAD">
              <w:rPr>
                <w:rFonts w:ascii="Times New Roman" w:eastAsia="Times New Roman" w:hAnsi="Times New Roman" w:cs="Times New Roman"/>
                <w:lang w:eastAsia="ru-RU"/>
              </w:rPr>
              <w:t>)</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0,8</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Маршрут мусорной автомашины</w:t>
            </w:r>
          </w:p>
          <w:p w:rsidR="00E43AAD" w:rsidRPr="00E43AAD" w:rsidRDefault="00E43AAD" w:rsidP="00E43AAD">
            <w:pPr>
              <w:autoSpaceDE w:val="0"/>
              <w:autoSpaceDN w:val="0"/>
              <w:adjustRightInd w:val="0"/>
              <w:spacing w:after="60" w:line="240" w:lineRule="auto"/>
              <w:ind w:firstLine="708"/>
              <w:jc w:val="both"/>
              <w:rPr>
                <w:rFonts w:ascii="Times New Roman" w:eastAsia="Times New Roman" w:hAnsi="Times New Roman" w:cs="Times New Roman"/>
                <w:lang w:eastAsia="ru-RU"/>
              </w:rPr>
            </w:pP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Второй переулок</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Совхоз </w:t>
            </w:r>
            <w:proofErr w:type="spellStart"/>
            <w:r w:rsidRPr="00E43AAD">
              <w:rPr>
                <w:rFonts w:ascii="Times New Roman" w:eastAsia="Times New Roman" w:hAnsi="Times New Roman" w:cs="Times New Roman"/>
                <w:lang w:eastAsia="ru-RU"/>
              </w:rPr>
              <w:t>Шежам</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Гоголя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eastAsia="x-none"/>
              </w:rPr>
              <w:t>1,5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Песчаная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Локомотивная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0,6</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proofErr w:type="spellStart"/>
            <w:r w:rsidRPr="00E43AAD">
              <w:rPr>
                <w:rFonts w:ascii="Times New Roman" w:eastAsia="Times New Roman" w:hAnsi="Times New Roman" w:cs="Times New Roman"/>
                <w:lang w:val="x-none" w:eastAsia="x-none"/>
              </w:rPr>
              <w:t>Лунинская</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Переулок первый  </w:t>
            </w:r>
            <w:proofErr w:type="spellStart"/>
            <w:r w:rsidRPr="00E43AAD">
              <w:rPr>
                <w:rFonts w:ascii="Times New Roman" w:eastAsia="Times New Roman" w:hAnsi="Times New Roman" w:cs="Times New Roman"/>
                <w:lang w:val="x-none" w:eastAsia="x-none"/>
              </w:rPr>
              <w:t>Каръерный</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Переулок второй переулок Карьерный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Первомайская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0,4</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Козлова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Интернациональная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Кривоносова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Ломоносова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0,6</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Пролетарская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0,4</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Переулок деповской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Путевая усадьба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Первый  переулок</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Космическая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0,1</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Существующие тротуары</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2,0</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Леонова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proofErr w:type="spellStart"/>
            <w:r w:rsidRPr="00E43AAD">
              <w:rPr>
                <w:rFonts w:ascii="Times New Roman" w:eastAsia="Times New Roman" w:hAnsi="Times New Roman" w:cs="Times New Roman"/>
                <w:lang w:eastAsia="ru-RU"/>
              </w:rPr>
              <w:t>Надручейная</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Ленина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Переулок </w:t>
            </w:r>
            <w:proofErr w:type="spellStart"/>
            <w:r w:rsidRPr="00E43AAD">
              <w:rPr>
                <w:rFonts w:ascii="Times New Roman" w:eastAsia="Times New Roman" w:hAnsi="Times New Roman" w:cs="Times New Roman"/>
                <w:lang w:eastAsia="ru-RU"/>
              </w:rPr>
              <w:t>Хлораторный</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0,1</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Больничный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Школьный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0,4</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Парковый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Строительный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0,3</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Куратова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Садовая</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0,2</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Гагарина</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0,4</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Трудовые резерв</w:t>
            </w:r>
            <w:proofErr w:type="gramStart"/>
            <w:r w:rsidRPr="00E43AAD">
              <w:rPr>
                <w:rFonts w:ascii="Times New Roman" w:eastAsia="Times New Roman" w:hAnsi="Times New Roman" w:cs="Times New Roman"/>
                <w:lang w:eastAsia="ru-RU"/>
              </w:rPr>
              <w:t>ы(</w:t>
            </w:r>
            <w:proofErr w:type="gramEnd"/>
            <w:r w:rsidRPr="00E43AAD">
              <w:rPr>
                <w:rFonts w:ascii="Times New Roman" w:eastAsia="Times New Roman" w:hAnsi="Times New Roman" w:cs="Times New Roman"/>
                <w:lang w:eastAsia="ru-RU"/>
              </w:rPr>
              <w:t>ПМК-домики)</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0,6</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 xml:space="preserve">Железнодорожная </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0,1</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autoSpaceDE w:val="0"/>
              <w:autoSpaceDN w:val="0"/>
              <w:adjustRightInd w:val="0"/>
              <w:spacing w:after="60" w:line="240" w:lineRule="auto"/>
              <w:jc w:val="both"/>
              <w:rPr>
                <w:rFonts w:ascii="Times New Roman" w:eastAsia="Times New Roman" w:hAnsi="Times New Roman" w:cs="Times New Roman"/>
                <w:lang w:eastAsia="ru-RU"/>
              </w:rPr>
            </w:pPr>
            <w:r w:rsidRPr="00E43AAD">
              <w:rPr>
                <w:rFonts w:ascii="Times New Roman" w:eastAsia="Times New Roman" w:hAnsi="Times New Roman" w:cs="Times New Roman"/>
                <w:lang w:eastAsia="ru-RU"/>
              </w:rPr>
              <w:t>Переулок Железнодорожный</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eastAsia="x-none"/>
              </w:rPr>
            </w:pPr>
            <w:r w:rsidRPr="00E43AAD">
              <w:rPr>
                <w:rFonts w:ascii="Times New Roman" w:eastAsia="Times New Roman" w:hAnsi="Times New Roman" w:cs="Times New Roman"/>
                <w:lang w:eastAsia="x-none"/>
              </w:rPr>
              <w:t>0,3</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Территория ярмарки  по </w:t>
            </w:r>
            <w:proofErr w:type="spellStart"/>
            <w:r w:rsidRPr="00E43AAD">
              <w:rPr>
                <w:rFonts w:ascii="Times New Roman" w:eastAsia="Times New Roman" w:hAnsi="Times New Roman" w:cs="Times New Roman"/>
                <w:lang w:val="x-none" w:eastAsia="x-none"/>
              </w:rPr>
              <w:t>ул.Первомайской</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40м х50м</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numPr>
                <w:ilvl w:val="0"/>
                <w:numId w:val="1"/>
              </w:numPr>
              <w:spacing w:after="120" w:line="240" w:lineRule="auto"/>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 xml:space="preserve">Въезд за домом дома 20 по </w:t>
            </w:r>
            <w:proofErr w:type="spellStart"/>
            <w:r w:rsidRPr="00E43AAD">
              <w:rPr>
                <w:rFonts w:ascii="Times New Roman" w:eastAsia="Times New Roman" w:hAnsi="Times New Roman" w:cs="Times New Roman"/>
                <w:lang w:val="x-none" w:eastAsia="x-none"/>
              </w:rPr>
              <w:t>ул.Комсомольской</w:t>
            </w:r>
            <w:proofErr w:type="spellEnd"/>
            <w:r w:rsidRPr="00E43AAD">
              <w:rPr>
                <w:rFonts w:ascii="Times New Roman" w:eastAsia="Times New Roman" w:hAnsi="Times New Roman" w:cs="Times New Roman"/>
                <w:lang w:val="x-none" w:eastAsia="x-none"/>
              </w:rPr>
              <w:t xml:space="preserve"> до дома 3 «а» </w:t>
            </w:r>
            <w:proofErr w:type="spellStart"/>
            <w:r w:rsidRPr="00E43AAD">
              <w:rPr>
                <w:rFonts w:ascii="Times New Roman" w:eastAsia="Times New Roman" w:hAnsi="Times New Roman" w:cs="Times New Roman"/>
                <w:lang w:val="x-none" w:eastAsia="x-none"/>
              </w:rPr>
              <w:t>ул.Надручейной</w:t>
            </w:r>
            <w:proofErr w:type="spellEnd"/>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0,05</w:t>
            </w: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r>
      <w:tr w:rsidR="00E43AAD" w:rsidRPr="00E43AAD" w:rsidTr="004A1F64">
        <w:tc>
          <w:tcPr>
            <w:tcW w:w="888" w:type="dxa"/>
          </w:tcPr>
          <w:p w:rsidR="00E43AAD" w:rsidRPr="00E43AAD" w:rsidRDefault="00E43AAD" w:rsidP="00E43AAD">
            <w:pPr>
              <w:spacing w:after="120" w:line="240" w:lineRule="auto"/>
              <w:ind w:left="360"/>
              <w:jc w:val="center"/>
              <w:rPr>
                <w:rFonts w:ascii="Times New Roman" w:eastAsia="Times New Roman" w:hAnsi="Times New Roman" w:cs="Times New Roman"/>
                <w:lang w:val="x-none" w:eastAsia="x-none"/>
              </w:rPr>
            </w:pPr>
          </w:p>
        </w:tc>
        <w:tc>
          <w:tcPr>
            <w:tcW w:w="4325" w:type="dxa"/>
          </w:tcPr>
          <w:p w:rsidR="00E43AAD" w:rsidRPr="00E43AAD" w:rsidRDefault="00E43AAD" w:rsidP="00E43AAD">
            <w:pPr>
              <w:spacing w:after="120" w:line="240" w:lineRule="auto"/>
              <w:jc w:val="both"/>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Всего:</w:t>
            </w:r>
          </w:p>
        </w:tc>
        <w:tc>
          <w:tcPr>
            <w:tcW w:w="2148"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p>
        </w:tc>
        <w:tc>
          <w:tcPr>
            <w:tcW w:w="1919" w:type="dxa"/>
          </w:tcPr>
          <w:p w:rsidR="00E43AAD" w:rsidRPr="00E43AAD" w:rsidRDefault="00E43AAD" w:rsidP="00E43AAD">
            <w:pPr>
              <w:spacing w:after="120" w:line="240" w:lineRule="auto"/>
              <w:jc w:val="center"/>
              <w:rPr>
                <w:rFonts w:ascii="Times New Roman" w:eastAsia="Times New Roman" w:hAnsi="Times New Roman" w:cs="Times New Roman"/>
                <w:lang w:val="x-none" w:eastAsia="x-none"/>
              </w:rPr>
            </w:pPr>
            <w:r w:rsidRPr="00E43AAD">
              <w:rPr>
                <w:rFonts w:ascii="Times New Roman" w:eastAsia="Times New Roman" w:hAnsi="Times New Roman" w:cs="Times New Roman"/>
                <w:lang w:val="x-none" w:eastAsia="x-none"/>
              </w:rPr>
              <w:t>19</w:t>
            </w:r>
            <w:r w:rsidRPr="00E43AAD">
              <w:rPr>
                <w:rFonts w:ascii="Times New Roman" w:eastAsia="Times New Roman" w:hAnsi="Times New Roman" w:cs="Times New Roman"/>
                <w:lang w:eastAsia="x-none"/>
              </w:rPr>
              <w:t>1</w:t>
            </w:r>
            <w:r w:rsidRPr="00E43AAD">
              <w:rPr>
                <w:rFonts w:ascii="Times New Roman" w:eastAsia="Times New Roman" w:hAnsi="Times New Roman" w:cs="Times New Roman"/>
                <w:lang w:val="x-none" w:eastAsia="x-none"/>
              </w:rPr>
              <w:t xml:space="preserve"> </w:t>
            </w:r>
            <w:r w:rsidRPr="00E43AAD">
              <w:rPr>
                <w:rFonts w:ascii="Times New Roman" w:eastAsia="Times New Roman" w:hAnsi="Times New Roman" w:cs="Times New Roman"/>
                <w:lang w:eastAsia="x-none"/>
              </w:rPr>
              <w:t>8</w:t>
            </w:r>
            <w:r w:rsidRPr="00E43AAD">
              <w:rPr>
                <w:rFonts w:ascii="Times New Roman" w:eastAsia="Times New Roman" w:hAnsi="Times New Roman" w:cs="Times New Roman"/>
                <w:lang w:val="x-none" w:eastAsia="x-none"/>
              </w:rPr>
              <w:t xml:space="preserve">00 </w:t>
            </w:r>
            <w:proofErr w:type="spellStart"/>
            <w:r w:rsidRPr="00E43AAD">
              <w:rPr>
                <w:rFonts w:ascii="Times New Roman" w:eastAsia="Times New Roman" w:hAnsi="Times New Roman" w:cs="Times New Roman"/>
                <w:lang w:val="x-none" w:eastAsia="x-none"/>
              </w:rPr>
              <w:t>кв.м</w:t>
            </w:r>
            <w:proofErr w:type="spellEnd"/>
          </w:p>
        </w:tc>
      </w:tr>
    </w:tbl>
    <w:p w:rsidR="00E43AAD" w:rsidRPr="00E43AAD" w:rsidRDefault="00E43AAD" w:rsidP="00E43AAD">
      <w:pPr>
        <w:spacing w:after="60" w:line="240" w:lineRule="auto"/>
        <w:jc w:val="both"/>
        <w:rPr>
          <w:rFonts w:ascii="Times New Roman" w:eastAsia="Times New Roman" w:hAnsi="Times New Roman" w:cs="Times New Roman"/>
          <w:lang w:eastAsia="ru-RU"/>
        </w:rPr>
      </w:pPr>
    </w:p>
    <w:p w:rsidR="00E43AAD" w:rsidRPr="00E43AAD" w:rsidRDefault="00E43AAD" w:rsidP="00E43AAD">
      <w:pPr>
        <w:widowControl w:val="0"/>
        <w:tabs>
          <w:tab w:val="num" w:pos="720"/>
        </w:tabs>
        <w:spacing w:after="0" w:line="240" w:lineRule="auto"/>
        <w:ind w:left="720"/>
        <w:jc w:val="both"/>
        <w:outlineLvl w:val="3"/>
        <w:rPr>
          <w:rFonts w:ascii="Times New Roman" w:eastAsia="Times New Roman" w:hAnsi="Times New Roman" w:cs="Times New Roman"/>
          <w:sz w:val="24"/>
          <w:szCs w:val="24"/>
          <w:lang w:eastAsia="x-none"/>
        </w:rPr>
      </w:pPr>
    </w:p>
    <w:p w:rsidR="00876940" w:rsidRDefault="00876940"/>
    <w:sectPr w:rsidR="00876940" w:rsidSect="008C308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D5"/>
    <w:rsid w:val="00826797"/>
    <w:rsid w:val="00876940"/>
    <w:rsid w:val="008C3086"/>
    <w:rsid w:val="00C325D5"/>
    <w:rsid w:val="00E43AAD"/>
    <w:rsid w:val="00FD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3086"/>
    <w:pPr>
      <w:spacing w:after="12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8C3086"/>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C3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3086"/>
    <w:pPr>
      <w:spacing w:after="12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8C3086"/>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C3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3</cp:revision>
  <cp:lastPrinted>2015-01-14T07:27:00Z</cp:lastPrinted>
  <dcterms:created xsi:type="dcterms:W3CDTF">2015-01-13T12:21:00Z</dcterms:created>
  <dcterms:modified xsi:type="dcterms:W3CDTF">2015-01-14T07:27:00Z</dcterms:modified>
</cp:coreProperties>
</file>