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D" w:rsidRPr="00445FFD" w:rsidRDefault="00C4478C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C4478C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Республиканском </w:t>
      </w:r>
      <w:r w:rsidR="00CA3BFB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экологическом конкурсе</w:t>
      </w:r>
    </w:p>
    <w:p w:rsidR="00325B62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1214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Взгляд в чистое будущее</w:t>
      </w:r>
      <w:r w:rsidR="00C8675C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- 2023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25B62" w:rsidRPr="00445FFD" w:rsidRDefault="00325B62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8B347D" w:rsidRPr="00445FFD" w:rsidRDefault="008B347D" w:rsidP="00E54D6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Республиканском экологическом конкурсе «Взгляд в чистое будущее»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орядок организации и проведения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</w:t>
      </w:r>
      <w:r w:rsidR="00A17C6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121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Взгляд в чистое будущее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B360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8A7" w:rsidRPr="00551E2F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OLE_LINK3"/>
      <w:bookmarkStart w:id="1" w:name="OLE_LINK4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региональное отделение Общероссийской общественной организации по охране и защите природных ресурсов «Российское экологическое общество» </w:t>
      </w:r>
      <w:bookmarkEnd w:id="0"/>
      <w:bookmarkEnd w:id="1"/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Коми отделение «РЭО»)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Государственного Совета Республики Коми, Министерства природных ресурсов и охраны окружающей среды Республики Коми, ГБУ РК «Республиканский центр обеспечения функционирования особо охраняемых природных территорий и природопользования», Регионального центра выявления и поддержки одаренных детей в области искусства, спорта и науки в Республике Коми «Академия юных талантов», </w:t>
      </w:r>
      <w:r w:rsidR="00A138A7" w:rsidRPr="00551E2F">
        <w:rPr>
          <w:rFonts w:ascii="Times New Roman" w:hAnsi="Times New Roman" w:cs="Times New Roman"/>
          <w:sz w:val="28"/>
          <w:szCs w:val="28"/>
        </w:rPr>
        <w:t>МСОО "Федерация бокса города Сыктывкара"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eastAsia="Calibri" w:hAnsi="Times New Roman" w:cs="Times New Roman"/>
          <w:sz w:val="28"/>
          <w:szCs w:val="28"/>
        </w:rPr>
        <w:t>Общее руководство осуществляет организационный комитет (далее – Оргкомитет)</w:t>
      </w:r>
      <w:r w:rsidR="00A138A7">
        <w:rPr>
          <w:rFonts w:ascii="Times New Roman" w:eastAsia="Calibri" w:hAnsi="Times New Roman" w:cs="Times New Roman"/>
          <w:sz w:val="28"/>
          <w:szCs w:val="28"/>
        </w:rPr>
        <w:t xml:space="preserve"> из числа сотрудников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A7" w:rsidRPr="00A138A7">
        <w:rPr>
          <w:rFonts w:ascii="Times New Roman" w:eastAsia="Calibri" w:hAnsi="Times New Roman" w:cs="Times New Roman"/>
          <w:sz w:val="28"/>
          <w:szCs w:val="28"/>
        </w:rPr>
        <w:t>ГБУ РК «</w:t>
      </w:r>
      <w:r w:rsidR="00A138A7">
        <w:rPr>
          <w:rFonts w:ascii="Times New Roman" w:eastAsia="Calibri" w:hAnsi="Times New Roman" w:cs="Times New Roman"/>
          <w:sz w:val="28"/>
          <w:szCs w:val="28"/>
        </w:rPr>
        <w:t>Центр по ООПТ</w:t>
      </w:r>
      <w:r w:rsidR="00A138A7" w:rsidRPr="00A138A7">
        <w:rPr>
          <w:rFonts w:ascii="Times New Roman" w:eastAsia="Calibri" w:hAnsi="Times New Roman" w:cs="Times New Roman"/>
          <w:sz w:val="28"/>
          <w:szCs w:val="28"/>
        </w:rPr>
        <w:t>»</w:t>
      </w:r>
      <w:r w:rsidRPr="00445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изменять сроки и условия проведения Фестиваля.</w:t>
      </w:r>
    </w:p>
    <w:p w:rsidR="00BD2455" w:rsidRDefault="002355F2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Конкурсе размещена на официальном сайте Минприроды Республики Коми </w:t>
      </w:r>
      <w:hyperlink r:id="rId6" w:history="1">
        <w:r w:rsidR="00F43383"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https://mpr.rkomi.ru/</w:t>
        </w:r>
      </w:hyperlink>
      <w:r w:rsidR="00F4338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 отделения РЭО </w:t>
      </w:r>
      <w:hyperlink r:id="rId7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https://vk.com/komireo</w:t>
        </w:r>
      </w:hyperlink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Центр</w:t>
      </w:r>
      <w:r w:rsidR="00F4338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ООПТ </w:t>
      </w:r>
      <w:hyperlink r:id="rId8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https://vk.com/ooptrk</w:t>
        </w:r>
      </w:hyperlink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D67" w:rsidRPr="00445FFD" w:rsidRDefault="00E54D67" w:rsidP="00E54D67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D4" w:rsidRPr="00445FFD" w:rsidRDefault="00CC55D4" w:rsidP="00E54D67">
      <w:pPr>
        <w:pStyle w:val="a5"/>
        <w:numPr>
          <w:ilvl w:val="0"/>
          <w:numId w:val="1"/>
        </w:numPr>
        <w:spacing w:before="0" w:beforeAutospacing="0" w:after="0" w:afterAutospacing="0"/>
        <w:ind w:left="425" w:hanging="35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45FFD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Цели и задачи проведения Конкурса</w:t>
      </w:r>
    </w:p>
    <w:p w:rsidR="0042510A" w:rsidRPr="00445FF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–</w:t>
      </w:r>
      <w:r w:rsidR="00FB3EE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0D" w:rsidRPr="00445FFD">
        <w:rPr>
          <w:rFonts w:ascii="Times New Roman" w:eastAsia="Calibri" w:hAnsi="Times New Roman" w:cs="Times New Roman"/>
          <w:sz w:val="28"/>
          <w:szCs w:val="28"/>
        </w:rPr>
        <w:t>формирование экологически осознанного мировоззрения у населения Республики Коми посредством привлечения внимания к вопросам охраны окружающей среды</w:t>
      </w:r>
      <w:r w:rsidR="00040B50" w:rsidRPr="00445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B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через повседневные практики (художественное творчество</w:t>
      </w:r>
      <w:r w:rsidR="001F416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B5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трансляцию накопленного опыта</w:t>
      </w:r>
      <w:r w:rsidR="00542C5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реализованные проекты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C55D4" w:rsidRPr="00445FF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04B58" w:rsidRPr="00445FFD" w:rsidRDefault="008B347D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и-ориентированного образа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BF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соответствующие пр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инципам осознанного потребления;</w:t>
      </w:r>
    </w:p>
    <w:p w:rsidR="00304B58" w:rsidRPr="00445FF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экологического туризма на территории Республики Коми;</w:t>
      </w:r>
    </w:p>
    <w:p w:rsidR="00304B58" w:rsidRPr="00445FF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опаганда экологической культуры</w:t>
      </w:r>
      <w:r w:rsidR="00FF78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образа жизни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Pr="00445FFD" w:rsidRDefault="00304B58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экологии и</w:t>
      </w:r>
      <w:r w:rsidR="005A58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</w:t>
      </w:r>
      <w:r w:rsidR="005A58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Pr="00445FFD" w:rsidRDefault="00102170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</w:t>
      </w:r>
      <w:r w:rsidR="00D74BD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2170" w:rsidRDefault="00304B58" w:rsidP="00E54D67">
      <w:pPr>
        <w:pStyle w:val="a3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традиций устойчивого природопользования.</w:t>
      </w:r>
    </w:p>
    <w:p w:rsidR="00E54D67" w:rsidRPr="00445FFD" w:rsidRDefault="00E54D67" w:rsidP="00E54D67">
      <w:pPr>
        <w:pStyle w:val="a3"/>
        <w:tabs>
          <w:tab w:val="left" w:pos="993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C8" w:rsidRPr="00445FFD" w:rsidRDefault="001748C8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</w:t>
      </w:r>
    </w:p>
    <w:p w:rsidR="00634E87" w:rsidRPr="00445FFD" w:rsidRDefault="00634E8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10 февраля по 10 июня 2023 г</w:t>
      </w:r>
      <w:r w:rsidR="00B548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этапа:</w:t>
      </w:r>
    </w:p>
    <w:p w:rsidR="00634E87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64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этап –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и конкурсных работ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10 февраля по 30 апреля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36CA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конкурсных работ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 мая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D2AF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4E87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30 мая по 10 июня</w:t>
      </w:r>
      <w:r w:rsidR="004A370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20B" w:rsidRPr="00445FFD" w:rsidRDefault="00EC0BE6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Церемония награждения с участием призеров и победителей Конкурса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декаде 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823A18" w:rsidRPr="00445FFD" w:rsidRDefault="005D2AF8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A1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Конкурса могут быть изменены</w:t>
      </w:r>
      <w:r w:rsidR="0000720B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изменениях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903B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заблаговременно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п.1.4.</w:t>
      </w:r>
    </w:p>
    <w:p w:rsidR="004B64F0" w:rsidRPr="00445FFD" w:rsidRDefault="004B64F0" w:rsidP="00E54D67">
      <w:pPr>
        <w:pStyle w:val="a3"/>
        <w:numPr>
          <w:ilvl w:val="0"/>
          <w:numId w:val="1"/>
        </w:numPr>
        <w:ind w:left="0" w:right="-6" w:firstLine="284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и порядок проведения</w:t>
      </w:r>
    </w:p>
    <w:p w:rsidR="009D4F30" w:rsidRPr="00445FFD" w:rsidRDefault="00770BF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допускаются работы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физических и юридических лиц,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выполненные в соответствии с требованиями 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1F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4D6" w:rsidRPr="00445FFD" w:rsidRDefault="00F36F6C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допускаются работы: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D40" w:rsidRPr="00445FFD" w:rsidRDefault="005B4242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соответствующие требованиям</w:t>
      </w:r>
      <w:r w:rsidR="00EC54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6D40" w:rsidRPr="00445FFD" w:rsidRDefault="00F36F6C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вшие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Конкурсе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ранее;</w:t>
      </w:r>
      <w:r w:rsidR="0055771E" w:rsidRPr="00445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6D40" w:rsidRPr="00445FFD" w:rsidRDefault="0055771E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призыв к осуществлению террористической и/или экстремистской деятельности, оскорбляющие чувства верующих (различных конфессий и религий), иные злоупотребления свободой массовой информации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640F" w:rsidRPr="00445FFD" w:rsidRDefault="00A66D40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заимствованные</w:t>
      </w:r>
      <w:r w:rsidR="005577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объектов интеллектуальной собственности третьих лиц.</w:t>
      </w:r>
    </w:p>
    <w:p w:rsidR="006B640F" w:rsidRPr="00445FFD" w:rsidRDefault="006B640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должны соответствовать номинациям Конкурса.</w:t>
      </w:r>
    </w:p>
    <w:p w:rsidR="008B305B" w:rsidRPr="00445FFD" w:rsidRDefault="00BA1FBD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необходимо:</w:t>
      </w:r>
    </w:p>
    <w:p w:rsidR="00341BBD" w:rsidRDefault="005563DB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загрузить конкурсную работу в облачное хранилище (Яндекс Диск);</w:t>
      </w:r>
    </w:p>
    <w:p w:rsidR="00D93F1F" w:rsidRPr="00341BBD" w:rsidRDefault="00A15E13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199F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аполнить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загрузить конкурсную работу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46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ссылке:</w:t>
      </w:r>
      <w:r w:rsidR="00341BBD" w:rsidRPr="00341BBD">
        <w:t xml:space="preserve"> </w:t>
      </w:r>
      <w:hyperlink r:id="rId9" w:history="1">
        <w:r w:rsidR="00341BBD" w:rsidRPr="00341BBD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https://forms.yandex.ru/u/63e0970402848f6670977039/</w:t>
        </w:r>
      </w:hyperlink>
      <w:r w:rsidR="00341BBD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8F8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</w:t>
      </w:r>
      <w:r w:rsidR="00C72B27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каждую конкурсную работу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отдельная заявка)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519" w:rsidRPr="00445FFD" w:rsidRDefault="00C0218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Подача</w:t>
      </w:r>
      <w:r w:rsidR="005A3F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Конкурсе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согласие автора на даль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нейшее использование его работ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информационны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х, учебных или культурных целях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5FA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авторства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4F0" w:rsidRPr="00445FFD" w:rsidRDefault="0056199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конкурсны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55F2" w:rsidRPr="00445FFD" w:rsidRDefault="002355F2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материалы должны быть представлены 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шрифт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</w:t>
      </w:r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1D8" w:rsidRPr="00445FFD" w:rsidRDefault="005F21D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199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идеоматериалы должны быть представлены в высоком качес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с разрешением не менее 720р, продолжительностью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7 мин.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8DC" w:rsidRPr="00445FFD" w:rsidRDefault="00FE4256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 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представлены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15 слайдов)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9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3CE" w:rsidRPr="00445FFD" w:rsidRDefault="003118DC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 должен быть представлен в формате PDF 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B0F" w:rsidRPr="00445FFD" w:rsidRDefault="00632B7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обедителям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</w:t>
      </w:r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«</w:t>
      </w:r>
      <w:proofErr w:type="spellStart"/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Экомастерская</w:t>
      </w:r>
      <w:proofErr w:type="spellEnd"/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получившим дополнительный запрос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организаторов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представить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4169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оригинальном виде.</w:t>
      </w:r>
    </w:p>
    <w:p w:rsidR="00077CDF" w:rsidRPr="00445FFD" w:rsidRDefault="00077CD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условий, установленных настоящим разделом, подтверждает согласие Автора с настоящим Положением и означает согласие Автора и его законного представителя на участие в Конкурсе, а также на обработку персональных данных участника Конкурса, размещение конкурсных фотографий, предоставленных Автором, а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также на передачу о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 К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исключительных прав на переданную для участия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ворческую работу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авторства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4E87" w:rsidRPr="00445FFD" w:rsidRDefault="00ED555B" w:rsidP="00E54D67">
      <w:pPr>
        <w:pStyle w:val="a3"/>
        <w:numPr>
          <w:ilvl w:val="0"/>
          <w:numId w:val="10"/>
        </w:numPr>
        <w:ind w:right="-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Номинации </w:t>
      </w:r>
      <w:r w:rsidR="00D56B3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критерии </w:t>
      </w:r>
    </w:p>
    <w:p w:rsidR="00C21C6B" w:rsidRPr="00445FFD" w:rsidRDefault="009D38D4" w:rsidP="00E54D67">
      <w:pPr>
        <w:pStyle w:val="a3"/>
        <w:numPr>
          <w:ilvl w:val="1"/>
          <w:numId w:val="10"/>
        </w:numPr>
        <w:tabs>
          <w:tab w:val="left" w:pos="1134"/>
        </w:tabs>
        <w:ind w:left="0" w:right="-6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1928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Семейные экотрадиции</w:t>
      </w:r>
      <w:r w:rsidR="00280E7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4AEA" w:rsidRPr="00445FFD" w:rsidRDefault="001B5944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3034B6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Экомастерская</w:t>
      </w:r>
      <w:proofErr w:type="spellEnd"/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 номинации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д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екоративно-прикладно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творчества, изготовленные членами семьи: поделки из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бересты и шишек,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(напр. новогодние)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фигуры обитателей тайги и рек (животные, птицы, рыбы), кормушки для птиц, корзинки и др.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ающие уникальность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местны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944" w:rsidRPr="00445FFD" w:rsidRDefault="007F072C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D2537C" w:rsidRPr="00A149CC">
        <w:rPr>
          <w:rFonts w:ascii="Times New Roman" w:hAnsi="Times New Roman" w:cs="Times New Roman"/>
          <w:sz w:val="28"/>
          <w:szCs w:val="28"/>
        </w:rPr>
        <w:t>работы /творческий подход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2537C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техника исполнения творческой работы</w:t>
      </w:r>
      <w:r w:rsidR="00D2537C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качество</w:t>
      </w:r>
      <w:r w:rsidR="00D2537C" w:rsidRPr="00A149CC">
        <w:rPr>
          <w:rFonts w:ascii="Times New Roman" w:hAnsi="Times New Roman" w:cs="Times New Roman"/>
          <w:sz w:val="28"/>
          <w:szCs w:val="28"/>
        </w:rPr>
        <w:t xml:space="preserve"> работы, художественность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практическая значимость выполненной работы.</w:t>
      </w:r>
    </w:p>
    <w:p w:rsidR="001B5944" w:rsidRPr="00445FFD" w:rsidRDefault="0046677A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DE23B7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Экотрадиции</w:t>
      </w: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номинации рассматривается деятельность,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отражающая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существующие традиции и практики семьи, которые помогают сделать окружающую среду чище и безопаснее</w:t>
      </w:r>
      <w:r w:rsidR="001B594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490E" w:rsidRPr="00445FFD" w:rsidRDefault="00DE23B7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3490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идеоролик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значимость с</w:t>
      </w:r>
      <w:r w:rsidR="00D2537C" w:rsidRPr="00A149CC">
        <w:rPr>
          <w:rFonts w:ascii="Times New Roman" w:hAnsi="Times New Roman" w:cs="Times New Roman"/>
          <w:sz w:val="28"/>
          <w:szCs w:val="28"/>
        </w:rPr>
        <w:t>обытия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2537C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оригинальный</w:t>
      </w:r>
      <w:r w:rsidR="00D56B31" w:rsidRPr="00A149CC">
        <w:rPr>
          <w:rFonts w:ascii="Times New Roman" w:hAnsi="Times New Roman" w:cs="Times New Roman"/>
          <w:sz w:val="28"/>
          <w:szCs w:val="28"/>
        </w:rPr>
        <w:t xml:space="preserve"> </w:t>
      </w:r>
      <w:r w:rsidRPr="00A149CC">
        <w:rPr>
          <w:rFonts w:ascii="Times New Roman" w:hAnsi="Times New Roman" w:cs="Times New Roman"/>
          <w:sz w:val="28"/>
          <w:szCs w:val="28"/>
        </w:rPr>
        <w:t>подход</w:t>
      </w:r>
      <w:r w:rsidR="00D56B31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достоверность представленного материала;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перспективность дальнейш</w:t>
      </w:r>
      <w:r w:rsidR="00D2537C" w:rsidRPr="00A149CC">
        <w:rPr>
          <w:rFonts w:ascii="Times New Roman" w:hAnsi="Times New Roman" w:cs="Times New Roman"/>
          <w:sz w:val="28"/>
          <w:szCs w:val="28"/>
        </w:rPr>
        <w:t>его использования представленного материала</w:t>
      </w:r>
      <w:r w:rsidRPr="00A149CC">
        <w:rPr>
          <w:rFonts w:ascii="Times New Roman" w:hAnsi="Times New Roman" w:cs="Times New Roman"/>
          <w:sz w:val="28"/>
          <w:szCs w:val="28"/>
        </w:rPr>
        <w:t>.</w:t>
      </w:r>
    </w:p>
    <w:p w:rsidR="00FA61F5" w:rsidRPr="00445FFD" w:rsidRDefault="0046677A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7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«Экотуризм»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(экологическая тропа или др.), призванные популяризировать внутренний экотуризм или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природн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ый объект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с точки зрения экологии, культуры или краеведения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привлекательность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маршрута,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для посещения, име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тельность окружающего ландшафта, </w:t>
      </w:r>
      <w:proofErr w:type="spellStart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содержат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ёмкость маршрута.</w:t>
      </w:r>
    </w:p>
    <w:p w:rsidR="00C246BF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03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(на выбор)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31C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экологической тропы </w:t>
      </w:r>
      <w:r w:rsidR="0093791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буклет,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текстовый документ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и текстовый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документ.</w:t>
      </w:r>
    </w:p>
    <w:p w:rsidR="00D56B31" w:rsidRPr="00445FFD" w:rsidRDefault="00D56B31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460" w:rsidRDefault="00693460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соответствие цели и задачам Конкурса;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объем и глубина проработки содержания;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самобытность творческого замысла;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:rsidR="00CE31C1" w:rsidRPr="00445FFD" w:rsidRDefault="00CE31C1" w:rsidP="00E54D67">
      <w:pPr>
        <w:pStyle w:val="aa"/>
        <w:numPr>
          <w:ilvl w:val="0"/>
          <w:numId w:val="39"/>
        </w:numPr>
        <w:spacing w:after="0" w:line="240" w:lineRule="auto"/>
        <w:ind w:left="993" w:hanging="284"/>
        <w:rPr>
          <w:sz w:val="28"/>
        </w:rPr>
      </w:pPr>
      <w:r w:rsidRPr="00445FFD">
        <w:rPr>
          <w:sz w:val="28"/>
        </w:rPr>
        <w:t>практическая значимость;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перспективность дальнейшего использования представленного материала.</w:t>
      </w:r>
    </w:p>
    <w:p w:rsidR="0046677A" w:rsidRPr="00445FFD" w:rsidRDefault="00C246BF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677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«Экологическое просвещение и воспитание»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2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номинации рассматривается опыт работы участника Конкурса в сфере экологического просвещения (воспитания). Номинация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и апробированные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</w:t>
      </w:r>
      <w:r w:rsidR="00E6605B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ологическую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тематику с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C272D" w:rsidRPr="00445FFD">
        <w:rPr>
          <w:rFonts w:ascii="Times New Roman" w:hAnsi="Times New Roman" w:cs="Times New Roman"/>
          <w:sz w:val="28"/>
          <w:szCs w:val="28"/>
        </w:rPr>
        <w:t>м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92026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опыта</w:t>
      </w:r>
      <w:r w:rsidR="00F0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="00F05F2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</w:t>
      </w:r>
      <w:r w:rsidR="00F05F29" w:rsidRPr="00F05F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EA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90B7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текстовый документ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 </w:t>
      </w:r>
      <w:r w:rsidR="00B4718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содержания названию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поставленной проблемы;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 новизна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научная и фактическая достоверность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4037C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рмативность и полнота материала;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структуры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формы изложения той категории читателей, которой адресованы материалы;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иллюстративного материала (рисунки, графические элементы);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грамотность текста;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широкого практического использования материала.</w:t>
      </w:r>
    </w:p>
    <w:p w:rsidR="00C21C6B" w:rsidRPr="00445FFD" w:rsidRDefault="0046677A" w:rsidP="00E54D67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«Эко-СМИ»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номинации рассматриваются</w:t>
      </w:r>
      <w:r w:rsidR="002B10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видеорепортаж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статья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раскрывающи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какую-либо экологическую проблему</w:t>
      </w:r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опыт реализации общественно-значимых </w:t>
      </w:r>
      <w:proofErr w:type="spellStart"/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экоинициатив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выражающие личное понимание проблемы взаимоотношения человека с природной средой (н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темой ролика может быть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раздельн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облагораживания территорий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72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 т.п</w:t>
      </w:r>
      <w:r w:rsidR="00BD44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37561" w:rsidRPr="00445FFD" w:rsidRDefault="0007792F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DC272D"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ормат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выбор): видеоролик,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ролик, статья,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в газете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формате PDF и</w:t>
      </w:r>
      <w:r w:rsidR="00C72B27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актуальность поднятой проблемы;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глубина осмысления темы, логичность;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компетентность в вопросах экологии;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 xml:space="preserve">соответствие содержания поставленной проблеме; 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оригинальность концепции и изложения материала;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:rsidR="00CE31C1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стиль изложения, выразительность и образность;</w:t>
      </w:r>
    </w:p>
    <w:p w:rsidR="004711D5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информативность представленного материала</w:t>
      </w:r>
      <w:r w:rsidR="004711D5" w:rsidRPr="00606A95">
        <w:rPr>
          <w:rFonts w:ascii="Times New Roman" w:hAnsi="Times New Roman" w:cs="Times New Roman"/>
          <w:sz w:val="28"/>
          <w:szCs w:val="28"/>
        </w:rPr>
        <w:t>;</w:t>
      </w:r>
    </w:p>
    <w:p w:rsidR="00D56B31" w:rsidRPr="00606A95" w:rsidRDefault="004711D5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</w:t>
      </w:r>
      <w:r w:rsidR="00294729" w:rsidRPr="00606A95">
        <w:rPr>
          <w:rFonts w:ascii="Times New Roman" w:hAnsi="Times New Roman" w:cs="Times New Roman"/>
          <w:sz w:val="28"/>
          <w:szCs w:val="28"/>
        </w:rPr>
        <w:t>.</w:t>
      </w:r>
    </w:p>
    <w:p w:rsidR="004711D5" w:rsidRPr="00445FFD" w:rsidRDefault="0046677A" w:rsidP="00E54D67">
      <w:pPr>
        <w:pStyle w:val="a5"/>
        <w:numPr>
          <w:ilvl w:val="1"/>
          <w:numId w:val="18"/>
        </w:numPr>
        <w:tabs>
          <w:tab w:val="left" w:pos="1276"/>
        </w:tabs>
        <w:spacing w:before="0" w:beforeAutospacing="0" w:after="0" w:afterAutospacing="0"/>
        <w:ind w:left="0" w:right="-6" w:firstLine="720"/>
        <w:jc w:val="both"/>
        <w:rPr>
          <w:color w:val="000000" w:themeColor="text1"/>
          <w:sz w:val="28"/>
          <w:szCs w:val="28"/>
        </w:rPr>
      </w:pPr>
      <w:r w:rsidRPr="00445FFD">
        <w:rPr>
          <w:b/>
          <w:color w:val="000000" w:themeColor="text1"/>
          <w:sz w:val="28"/>
          <w:szCs w:val="28"/>
        </w:rPr>
        <w:t>«</w:t>
      </w:r>
      <w:r w:rsidR="00981EA2" w:rsidRPr="00445FFD">
        <w:rPr>
          <w:b/>
          <w:color w:val="000000" w:themeColor="text1"/>
          <w:sz w:val="28"/>
          <w:szCs w:val="28"/>
        </w:rPr>
        <w:t>Волонтерская инициатива</w:t>
      </w:r>
      <w:r w:rsidRPr="00445FFD">
        <w:rPr>
          <w:b/>
          <w:color w:val="000000" w:themeColor="text1"/>
          <w:sz w:val="28"/>
          <w:szCs w:val="28"/>
        </w:rPr>
        <w:t>»</w:t>
      </w:r>
      <w:r w:rsidR="00702F3F" w:rsidRPr="00445FFD">
        <w:rPr>
          <w:b/>
          <w:color w:val="000000" w:themeColor="text1"/>
          <w:sz w:val="28"/>
          <w:szCs w:val="28"/>
        </w:rPr>
        <w:t>.</w:t>
      </w:r>
      <w:r w:rsidR="00702F3F" w:rsidRPr="00445FFD">
        <w:rPr>
          <w:color w:val="000000" w:themeColor="text1"/>
          <w:sz w:val="28"/>
          <w:szCs w:val="28"/>
        </w:rPr>
        <w:t xml:space="preserve"> В данной номинации рассматривается </w:t>
      </w:r>
      <w:r w:rsidR="00B4718B" w:rsidRPr="00445FFD">
        <w:rPr>
          <w:color w:val="000000" w:themeColor="text1"/>
          <w:sz w:val="28"/>
          <w:szCs w:val="28"/>
        </w:rPr>
        <w:t>п</w:t>
      </w:r>
      <w:r w:rsidR="00886369" w:rsidRPr="00445FFD">
        <w:rPr>
          <w:color w:val="000000" w:themeColor="text1"/>
          <w:sz w:val="28"/>
          <w:szCs w:val="28"/>
        </w:rPr>
        <w:t xml:space="preserve">роведение </w:t>
      </w:r>
      <w:r w:rsidR="00B4718B" w:rsidRPr="00445FFD">
        <w:rPr>
          <w:color w:val="000000" w:themeColor="text1"/>
          <w:sz w:val="28"/>
          <w:szCs w:val="28"/>
        </w:rPr>
        <w:t xml:space="preserve">экологических мероприятий и </w:t>
      </w:r>
      <w:r w:rsidR="00886369" w:rsidRPr="00445FFD">
        <w:rPr>
          <w:color w:val="000000" w:themeColor="text1"/>
          <w:sz w:val="28"/>
          <w:szCs w:val="28"/>
        </w:rPr>
        <w:t>акций с организацией раздельного накопления отходов</w:t>
      </w:r>
      <w:r w:rsidR="005849A5" w:rsidRPr="00445FFD">
        <w:rPr>
          <w:color w:val="000000" w:themeColor="text1"/>
          <w:sz w:val="28"/>
          <w:szCs w:val="28"/>
        </w:rPr>
        <w:t xml:space="preserve">, в </w:t>
      </w:r>
      <w:proofErr w:type="spellStart"/>
      <w:r w:rsidR="005849A5" w:rsidRPr="00445FFD">
        <w:rPr>
          <w:color w:val="000000" w:themeColor="text1"/>
          <w:sz w:val="28"/>
          <w:szCs w:val="28"/>
        </w:rPr>
        <w:t>т.ч</w:t>
      </w:r>
      <w:proofErr w:type="spellEnd"/>
      <w:r w:rsidR="005849A5" w:rsidRPr="00445FFD">
        <w:rPr>
          <w:color w:val="000000" w:themeColor="text1"/>
          <w:sz w:val="28"/>
          <w:szCs w:val="28"/>
        </w:rPr>
        <w:t xml:space="preserve">. с участием </w:t>
      </w:r>
      <w:r w:rsidR="00B4718B" w:rsidRPr="00445FFD">
        <w:rPr>
          <w:color w:val="000000" w:themeColor="text1"/>
          <w:sz w:val="28"/>
          <w:szCs w:val="28"/>
        </w:rPr>
        <w:t xml:space="preserve">общественных организаций, </w:t>
      </w:r>
      <w:r w:rsidR="005849A5" w:rsidRPr="00445FFD">
        <w:rPr>
          <w:color w:val="000000" w:themeColor="text1"/>
          <w:sz w:val="28"/>
          <w:szCs w:val="28"/>
        </w:rPr>
        <w:t>ТСЖ</w:t>
      </w:r>
      <w:r w:rsidR="00B4718B" w:rsidRPr="00445FFD">
        <w:rPr>
          <w:color w:val="000000" w:themeColor="text1"/>
          <w:sz w:val="28"/>
          <w:szCs w:val="28"/>
        </w:rPr>
        <w:t>, УК (например, «</w:t>
      </w:r>
      <w:proofErr w:type="spellStart"/>
      <w:r w:rsidR="00B4718B" w:rsidRPr="00445FFD">
        <w:rPr>
          <w:color w:val="000000" w:themeColor="text1"/>
          <w:sz w:val="28"/>
          <w:szCs w:val="28"/>
        </w:rPr>
        <w:t>Экодвор</w:t>
      </w:r>
      <w:proofErr w:type="spellEnd"/>
      <w:r w:rsidR="00B4718B" w:rsidRPr="00445FFD">
        <w:rPr>
          <w:color w:val="000000" w:themeColor="text1"/>
          <w:sz w:val="28"/>
          <w:szCs w:val="28"/>
        </w:rPr>
        <w:t>», «Чистый город», «Чистое село» и т.п.)</w:t>
      </w:r>
      <w:r w:rsidR="004711D5" w:rsidRPr="00445FFD">
        <w:rPr>
          <w:color w:val="000000" w:themeColor="text1"/>
          <w:sz w:val="28"/>
          <w:szCs w:val="28"/>
        </w:rPr>
        <w:t xml:space="preserve">, побуждающих других людей к ответственному отношению к окружающей среде и </w:t>
      </w:r>
      <w:proofErr w:type="spellStart"/>
      <w:r w:rsidR="004711D5" w:rsidRPr="00445FFD">
        <w:rPr>
          <w:color w:val="000000" w:themeColor="text1"/>
          <w:sz w:val="28"/>
          <w:szCs w:val="28"/>
        </w:rPr>
        <w:t>природосбережению</w:t>
      </w:r>
      <w:proofErr w:type="spellEnd"/>
      <w:r w:rsidR="00606A95">
        <w:rPr>
          <w:color w:val="000000" w:themeColor="text1"/>
          <w:sz w:val="28"/>
          <w:szCs w:val="28"/>
        </w:rPr>
        <w:t>.</w:t>
      </w:r>
    </w:p>
    <w:p w:rsidR="001A254E" w:rsidRPr="00445FFD" w:rsidRDefault="001A254E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 видеоролик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6D4" w:rsidRPr="00445FFD" w:rsidRDefault="00D376D4" w:rsidP="00E54D67">
      <w:pPr>
        <w:pStyle w:val="a5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45FFD">
        <w:rPr>
          <w:color w:val="000000" w:themeColor="text1"/>
          <w:sz w:val="28"/>
          <w:szCs w:val="28"/>
        </w:rPr>
        <w:t>авторский подход и креативность работы;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выбранной проблемы; 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и полнота излагаемого материала;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взаимодействия с органами государственной власти,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организациями и группами граждан;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лаконичность и стиль оформления;</w:t>
      </w:r>
    </w:p>
    <w:p w:rsidR="0014138B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качество;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применения на практике результатов конкурсной работы среди заинтересованных слоёв населения Республики Коми.</w:t>
      </w:r>
    </w:p>
    <w:p w:rsidR="00D376D4" w:rsidRPr="00445FFD" w:rsidRDefault="00D376D4" w:rsidP="00E54D67">
      <w:pPr>
        <w:pStyle w:val="a3"/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E6A" w:rsidRPr="00445FFD" w:rsidRDefault="00823A18" w:rsidP="00E54D67">
      <w:pPr>
        <w:pStyle w:val="a3"/>
        <w:numPr>
          <w:ilvl w:val="0"/>
          <w:numId w:val="35"/>
        </w:numPr>
        <w:ind w:left="284" w:right="-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F4E6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одведение итогов </w:t>
      </w:r>
    </w:p>
    <w:p w:rsidR="00475709" w:rsidRPr="00445FFD" w:rsidRDefault="00CA16C8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конкурсных работ утверждается экспертное жюри Конкурса из числа </w:t>
      </w:r>
      <w:r w:rsidR="006C5A4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ГБУ РК «Центр по ООПТ»,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органов государственной власти</w:t>
      </w:r>
      <w:r w:rsidR="008849F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объединений.</w:t>
      </w:r>
    </w:p>
    <w:p w:rsidR="00475709" w:rsidRPr="00445FFD" w:rsidRDefault="005529B6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(один победитель в каждой номинации) 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награжда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ю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тся Диплом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и памятным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приз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CA16C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E78" w:rsidRPr="00445FFD" w:rsidRDefault="00475709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Лучшие конкурсные работы будут размещены в информа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источниках организатора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3B9" w:rsidRDefault="00143E7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Участникам, не вошедшим в число победителей,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будут направлены Сертификаты об участии в Конкурсе.</w:t>
      </w:r>
    </w:p>
    <w:p w:rsidR="00E54D67" w:rsidRDefault="00823A1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143E78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Конкурса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>будет размещена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 1.5.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BE" w:rsidRPr="007643B9" w:rsidRDefault="00917FBE" w:rsidP="00917FBE">
      <w:pPr>
        <w:pStyle w:val="a3"/>
        <w:tabs>
          <w:tab w:val="left" w:pos="1276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35"/>
        </w:numPr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Контактная информация</w:t>
      </w:r>
    </w:p>
    <w:p w:rsidR="00292016" w:rsidRPr="0019069A" w:rsidRDefault="00917FBE" w:rsidP="0019069A">
      <w:pPr>
        <w:pStyle w:val="a3"/>
        <w:numPr>
          <w:ilvl w:val="1"/>
          <w:numId w:val="35"/>
        </w:numPr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лицо: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Топова Софья Владимировна, тел. </w:t>
      </w:r>
      <w:r w:rsidR="0019069A">
        <w:rPr>
          <w:rFonts w:ascii="Times New Roman" w:hAnsi="Times New Roman" w:cs="Times New Roman"/>
          <w:color w:val="000000" w:themeColor="text1"/>
          <w:sz w:val="28"/>
          <w:szCs w:val="28"/>
        </w:rPr>
        <w:t>8(8212)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301-610 (доб. </w:t>
      </w:r>
      <w:r w:rsidR="0019069A">
        <w:rPr>
          <w:rFonts w:ascii="Times New Roman" w:hAnsi="Times New Roman" w:cs="Times New Roman"/>
          <w:color w:val="000000" w:themeColor="text1"/>
          <w:sz w:val="28"/>
          <w:szCs w:val="28"/>
        </w:rPr>
        <w:t>433);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Бочарова Вера Григо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рьевна, тел. </w:t>
      </w:r>
      <w:r w:rsidR="0019069A" w:rsidRPr="0019069A">
        <w:rPr>
          <w:rFonts w:ascii="Times New Roman" w:hAnsi="Times New Roman" w:cs="Times New Roman"/>
          <w:color w:val="000000" w:themeColor="text1"/>
          <w:sz w:val="28"/>
          <w:szCs w:val="28"/>
        </w:rPr>
        <w:t>8(8212)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301-610 (доб. 432).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69A" w:rsidRPr="0019069A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="0019069A" w:rsidRPr="0019069A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069A" w:rsidRPr="0019069A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19069A" w:rsidRPr="0019069A">
          <w:rPr>
            <w:rStyle w:val="a4"/>
            <w:rFonts w:ascii="Times New Roman" w:hAnsi="Times New Roman" w:cs="Times New Roman"/>
            <w:sz w:val="28"/>
            <w:szCs w:val="28"/>
          </w:rPr>
          <w:t>komireo@mail.ru</w:t>
        </w:r>
      </w:hyperlink>
    </w:p>
    <w:p w:rsidR="00143E78" w:rsidRPr="00445FFD" w:rsidRDefault="00143E78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53D" w:rsidRPr="00445FFD" w:rsidRDefault="009C453D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86B" w:rsidRDefault="00D778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D555B" w:rsidRPr="00445FFD" w:rsidRDefault="00ED555B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6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Название экологической тропы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widowControl w:val="0"/>
              <w:suppressAutoHyphens/>
              <w:spacing w:after="240" w:line="276" w:lineRule="auto"/>
              <w:ind w:left="-76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Место расположения </w:t>
            </w:r>
            <w:r w:rsidRPr="00232E47">
              <w:rPr>
                <w:rFonts w:ascii="Arial" w:hAnsi="Arial" w:cs="Arial"/>
                <w:color w:val="000000" w:themeColor="text1"/>
              </w:rPr>
              <w:t>(муниципальное образование Республики Коми, населённый пункт, особо охраняемая природная территория</w:t>
            </w:r>
            <w:r>
              <w:rPr>
                <w:rFonts w:ascii="Arial" w:hAnsi="Arial" w:cs="Arial"/>
                <w:color w:val="000000" w:themeColor="text1"/>
              </w:rPr>
              <w:t xml:space="preserve"> (при наличии</w:t>
            </w:r>
            <w:r w:rsidRPr="00232E47">
              <w:rPr>
                <w:rFonts w:ascii="Arial" w:hAnsi="Arial" w:cs="Arial"/>
                <w:color w:val="000000" w:themeColor="text1"/>
              </w:rPr>
              <w:t>)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Цель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  <w:t>Задачи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1. </w:t>
            </w: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2. </w:t>
            </w: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Описание</w:t>
            </w: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Pr="002D2F5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физико-географическое, перечисление видов экосистем, особенности тропы и легенды, наличие растений и животных Красной книги Республики Коми)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D2F5B" w:rsidTr="005A1E06">
        <w:tc>
          <w:tcPr>
            <w:tcW w:w="10055" w:type="dxa"/>
          </w:tcPr>
          <w:p w:rsidR="00415E42" w:rsidRPr="002D2F5B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sz w:val="28"/>
                <w:szCs w:val="28"/>
                <w:lang w:eastAsia="ru-RU" w:bidi="hi-IN"/>
              </w:rPr>
            </w:pPr>
            <w:r w:rsidRPr="002D2F5B"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>Станция 1</w:t>
            </w:r>
            <w:r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 xml:space="preserve"> </w:t>
            </w:r>
            <w:r w:rsidRPr="006846F2">
              <w:rPr>
                <w:rFonts w:ascii="Arial" w:eastAsia="Albany AMT" w:hAnsi="Arial" w:cs="Arial"/>
                <w:color w:val="000000" w:themeColor="text1"/>
                <w:kern w:val="1"/>
                <w:lang w:eastAsia="ru-RU" w:bidi="hi-IN"/>
              </w:rPr>
              <w:t>(</w:t>
            </w:r>
            <w:r w:rsidRPr="006846F2">
              <w:rPr>
                <w:rFonts w:ascii="Arial" w:hAnsi="Arial" w:cs="Arial"/>
                <w:color w:val="000000" w:themeColor="text1"/>
              </w:rPr>
              <w:t>описание станции с указанием мероприятий, планируемых к проведению</w:t>
            </w:r>
            <w:r w:rsidRPr="006846F2">
              <w:rPr>
                <w:rFonts w:ascii="Arial" w:eastAsia="Albany AMT" w:hAnsi="Arial" w:cs="Arial"/>
                <w:color w:val="000000" w:themeColor="text1"/>
                <w:kern w:val="1"/>
                <w:lang w:eastAsia="ru-RU" w:bidi="hi-IN"/>
              </w:rPr>
              <w:t>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92016" w:rsidTr="005A1E06">
        <w:tc>
          <w:tcPr>
            <w:tcW w:w="10055" w:type="dxa"/>
          </w:tcPr>
          <w:p w:rsidR="00415E42" w:rsidRPr="00292016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>Станция 2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Схема маршрута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>Карта, карта-схема, карта ГИС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Оборудование эко</w:t>
            </w: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логической </w:t>
            </w: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тропы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>Фото, рисунки</w:t>
            </w:r>
          </w:p>
        </w:tc>
      </w:tr>
    </w:tbl>
    <w:p w:rsidR="00ED555B" w:rsidRPr="00445FFD" w:rsidRDefault="00ED555B" w:rsidP="00E54D6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EF7" w:rsidRPr="00445FFD" w:rsidRDefault="00AA4EF7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EF7" w:rsidRPr="00445FFD" w:rsidRDefault="00AA4EF7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Default="00415E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15E42" w:rsidRDefault="00415E42" w:rsidP="00415E4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415E42" w:rsidRDefault="00415E42" w:rsidP="00415E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Default="00415E42" w:rsidP="00415E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Pr="00292016" w:rsidRDefault="00415E42" w:rsidP="00415E42">
      <w:pPr>
        <w:widowControl w:val="0"/>
        <w:suppressAutoHyphens/>
        <w:ind w:firstLine="709"/>
        <w:jc w:val="center"/>
        <w:outlineLvl w:val="0"/>
        <w:rPr>
          <w:rFonts w:ascii="Arial Black" w:eastAsia="Albany AMT" w:hAnsi="Arial Black" w:cs="Albany AMT"/>
          <w:kern w:val="1"/>
          <w:sz w:val="32"/>
          <w:szCs w:val="32"/>
          <w:lang w:eastAsia="ru-RU" w:bidi="hi-IN"/>
        </w:rPr>
      </w:pPr>
      <w:r w:rsidRPr="00292016">
        <w:rPr>
          <w:rFonts w:ascii="Arial Black" w:eastAsia="Albany AMT" w:hAnsi="Arial Black" w:cs="Albany AMT"/>
          <w:kern w:val="1"/>
          <w:sz w:val="32"/>
          <w:szCs w:val="32"/>
          <w:lang w:eastAsia="ru-RU" w:bidi="hi-IN"/>
        </w:rPr>
        <w:t>НАЗВАНИЕ</w:t>
      </w:r>
    </w:p>
    <w:p w:rsidR="00415E42" w:rsidRPr="00292016" w:rsidRDefault="00415E42" w:rsidP="00415E42">
      <w:pPr>
        <w:widowControl w:val="0"/>
        <w:suppressAutoHyphens/>
        <w:ind w:firstLine="709"/>
        <w:jc w:val="center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Целевая аудитория</w:t>
      </w:r>
    </w:p>
    <w:p w:rsidR="00415E42" w:rsidRPr="00292016" w:rsidRDefault="00415E42" w:rsidP="00415E42">
      <w:pPr>
        <w:widowControl w:val="0"/>
        <w:suppressAutoHyphens/>
        <w:ind w:firstLine="709"/>
        <w:jc w:val="both"/>
        <w:outlineLvl w:val="0"/>
        <w:rPr>
          <w:rFonts w:ascii="Arial" w:eastAsia="Albany AMT" w:hAnsi="Arial" w:cs="Arial"/>
          <w:color w:val="385623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АКТУАЛЬНОСТЬ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ЦЕЛЬ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" w:eastAsia="Albany AMT" w:hAnsi="Arial" w:cs="Arial"/>
          <w:color w:val="385623"/>
          <w:kern w:val="1"/>
          <w:sz w:val="28"/>
          <w:szCs w:val="28"/>
          <w:lang w:eastAsia="ru-RU" w:bidi="hi-IN"/>
        </w:rPr>
        <w:t>ЗАДАЧИ: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НЕОБХОДИМЫЕ МАТЕРИАЛЫ И ОБОРУДОВАНИЕ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СПИСОК ПРИЛОЖЕНИЙ К МЕТОДИКЕ: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Подстрочный текст педагога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Презентация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Дополнительные материалы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ФОРМАТ ПРОВЕДЕНИЯ ЗАНЯТИЯ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ПОДГОТОВКА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ПЛАН ЗАНЯТИЯ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b/>
          <w:kern w:val="1"/>
          <w:lang w:eastAsia="ru-RU" w:bidi="hi-IN"/>
        </w:rPr>
      </w:pPr>
      <w:r w:rsidRPr="00292016">
        <w:rPr>
          <w:rFonts w:ascii="Arial" w:eastAsia="Albany AMT" w:hAnsi="Arial" w:cs="Arial"/>
          <w:b/>
          <w:kern w:val="1"/>
          <w:lang w:eastAsia="ru-RU" w:bidi="hi-IN"/>
        </w:rPr>
        <w:t>ЗАГОЛОВОК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СЦЕНАРИЙ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b/>
          <w:kern w:val="1"/>
          <w:lang w:eastAsia="ru-RU" w:bidi="hi-IN"/>
        </w:rPr>
      </w:pPr>
      <w:r w:rsidRPr="00292016">
        <w:rPr>
          <w:rFonts w:ascii="Arial" w:eastAsia="Albany AMT" w:hAnsi="Arial" w:cs="Arial"/>
          <w:b/>
          <w:kern w:val="1"/>
          <w:lang w:eastAsia="ru-RU" w:bidi="hi-IN"/>
        </w:rPr>
        <w:t>ЗАГОЛОВОК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</w:p>
    <w:p w:rsidR="00415E42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ED555B" w:rsidRPr="00445FFD" w:rsidRDefault="00ED555B" w:rsidP="00E54D6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555B" w:rsidRPr="00445FFD" w:rsidSect="00C47BFD">
      <w:pgSz w:w="11900" w:h="16840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1C"/>
    <w:multiLevelType w:val="hybridMultilevel"/>
    <w:tmpl w:val="E37830B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385"/>
    <w:multiLevelType w:val="multilevel"/>
    <w:tmpl w:val="6FA69E7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87E5F"/>
    <w:multiLevelType w:val="hybridMultilevel"/>
    <w:tmpl w:val="4D60ED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EBD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3FA"/>
    <w:multiLevelType w:val="hybridMultilevel"/>
    <w:tmpl w:val="AAEEE108"/>
    <w:lvl w:ilvl="0" w:tplc="E1E0FD9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43208BC"/>
    <w:multiLevelType w:val="hybridMultilevel"/>
    <w:tmpl w:val="A9F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80B"/>
    <w:multiLevelType w:val="multilevel"/>
    <w:tmpl w:val="26C005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044ED"/>
    <w:multiLevelType w:val="hybridMultilevel"/>
    <w:tmpl w:val="DCA43CA2"/>
    <w:lvl w:ilvl="0" w:tplc="F49CC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B5BFC"/>
    <w:multiLevelType w:val="hybridMultilevel"/>
    <w:tmpl w:val="3A7C028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07E0F"/>
    <w:multiLevelType w:val="hybridMultilevel"/>
    <w:tmpl w:val="AC3AA8F0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AC2661"/>
    <w:multiLevelType w:val="multilevel"/>
    <w:tmpl w:val="8B943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A316688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B006321"/>
    <w:multiLevelType w:val="hybridMultilevel"/>
    <w:tmpl w:val="4B6E2CF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101E4E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312"/>
    <w:multiLevelType w:val="hybridMultilevel"/>
    <w:tmpl w:val="7EB21B0C"/>
    <w:lvl w:ilvl="0" w:tplc="26F25C1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CB3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852D50"/>
    <w:multiLevelType w:val="hybridMultilevel"/>
    <w:tmpl w:val="0B0ADF3E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5A5F"/>
    <w:multiLevelType w:val="multilevel"/>
    <w:tmpl w:val="6C847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CF7171"/>
    <w:multiLevelType w:val="hybridMultilevel"/>
    <w:tmpl w:val="82B25B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CF2E33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04B2DD1"/>
    <w:multiLevelType w:val="multilevel"/>
    <w:tmpl w:val="CBEE0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88320A"/>
    <w:multiLevelType w:val="multilevel"/>
    <w:tmpl w:val="55EC912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26968A5"/>
    <w:multiLevelType w:val="hybridMultilevel"/>
    <w:tmpl w:val="A73EA8AC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2BE3"/>
    <w:multiLevelType w:val="hybridMultilevel"/>
    <w:tmpl w:val="7D8615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4A1D"/>
    <w:multiLevelType w:val="multilevel"/>
    <w:tmpl w:val="1A3860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1425A6"/>
    <w:multiLevelType w:val="hybridMultilevel"/>
    <w:tmpl w:val="F018666C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105599"/>
    <w:multiLevelType w:val="multilevel"/>
    <w:tmpl w:val="D8CE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9C4C1E"/>
    <w:multiLevelType w:val="hybridMultilevel"/>
    <w:tmpl w:val="DD5A45E8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A31BEB"/>
    <w:multiLevelType w:val="multilevel"/>
    <w:tmpl w:val="8124E244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E5B0BD6"/>
    <w:multiLevelType w:val="hybridMultilevel"/>
    <w:tmpl w:val="97D4397C"/>
    <w:lvl w:ilvl="0" w:tplc="E1E0FD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ED8469B"/>
    <w:multiLevelType w:val="multilevel"/>
    <w:tmpl w:val="2CAC4AC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F202044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F964915"/>
    <w:multiLevelType w:val="multilevel"/>
    <w:tmpl w:val="52F2A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63590963"/>
    <w:multiLevelType w:val="multilevel"/>
    <w:tmpl w:val="8CFE72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194A52"/>
    <w:multiLevelType w:val="hybridMultilevel"/>
    <w:tmpl w:val="F66C4F80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6FC9"/>
    <w:multiLevelType w:val="hybridMultilevel"/>
    <w:tmpl w:val="951A7F6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3B2332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B157D7"/>
    <w:multiLevelType w:val="multilevel"/>
    <w:tmpl w:val="36467A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D524E7"/>
    <w:multiLevelType w:val="multilevel"/>
    <w:tmpl w:val="F40E7E18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BF466A"/>
    <w:multiLevelType w:val="multilevel"/>
    <w:tmpl w:val="49940A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6"/>
  </w:num>
  <w:num w:numId="5">
    <w:abstractNumId w:val="39"/>
  </w:num>
  <w:num w:numId="6">
    <w:abstractNumId w:val="1"/>
  </w:num>
  <w:num w:numId="7">
    <w:abstractNumId w:val="28"/>
  </w:num>
  <w:num w:numId="8">
    <w:abstractNumId w:val="14"/>
  </w:num>
  <w:num w:numId="9">
    <w:abstractNumId w:val="40"/>
  </w:num>
  <w:num w:numId="10">
    <w:abstractNumId w:val="30"/>
  </w:num>
  <w:num w:numId="11">
    <w:abstractNumId w:val="17"/>
  </w:num>
  <w:num w:numId="12">
    <w:abstractNumId w:val="20"/>
  </w:num>
  <w:num w:numId="13">
    <w:abstractNumId w:val="24"/>
  </w:num>
  <w:num w:numId="14">
    <w:abstractNumId w:val="34"/>
  </w:num>
  <w:num w:numId="15">
    <w:abstractNumId w:val="38"/>
  </w:num>
  <w:num w:numId="16">
    <w:abstractNumId w:val="19"/>
  </w:num>
  <w:num w:numId="17">
    <w:abstractNumId w:val="31"/>
  </w:num>
  <w:num w:numId="18">
    <w:abstractNumId w:val="21"/>
  </w:num>
  <w:num w:numId="19">
    <w:abstractNumId w:val="33"/>
  </w:num>
  <w:num w:numId="20">
    <w:abstractNumId w:val="7"/>
  </w:num>
  <w:num w:numId="21">
    <w:abstractNumId w:val="3"/>
  </w:num>
  <w:num w:numId="22">
    <w:abstractNumId w:val="13"/>
  </w:num>
  <w:num w:numId="23">
    <w:abstractNumId w:val="11"/>
  </w:num>
  <w:num w:numId="24">
    <w:abstractNumId w:val="23"/>
  </w:num>
  <w:num w:numId="25">
    <w:abstractNumId w:val="22"/>
  </w:num>
  <w:num w:numId="26">
    <w:abstractNumId w:val="37"/>
  </w:num>
  <w:num w:numId="27">
    <w:abstractNumId w:val="9"/>
  </w:num>
  <w:num w:numId="28">
    <w:abstractNumId w:val="2"/>
  </w:num>
  <w:num w:numId="29">
    <w:abstractNumId w:val="35"/>
  </w:num>
  <w:num w:numId="30">
    <w:abstractNumId w:val="8"/>
  </w:num>
  <w:num w:numId="31">
    <w:abstractNumId w:val="4"/>
  </w:num>
  <w:num w:numId="32">
    <w:abstractNumId w:val="27"/>
  </w:num>
  <w:num w:numId="33">
    <w:abstractNumId w:val="18"/>
  </w:num>
  <w:num w:numId="34">
    <w:abstractNumId w:val="29"/>
  </w:num>
  <w:num w:numId="35">
    <w:abstractNumId w:val="32"/>
  </w:num>
  <w:num w:numId="36">
    <w:abstractNumId w:val="10"/>
  </w:num>
  <w:num w:numId="37">
    <w:abstractNumId w:val="25"/>
  </w:num>
  <w:num w:numId="38">
    <w:abstractNumId w:val="36"/>
  </w:num>
  <w:num w:numId="39">
    <w:abstractNumId w:val="0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C"/>
    <w:rsid w:val="00004049"/>
    <w:rsid w:val="0000720B"/>
    <w:rsid w:val="00010B08"/>
    <w:rsid w:val="00033BFB"/>
    <w:rsid w:val="00040B50"/>
    <w:rsid w:val="0007792F"/>
    <w:rsid w:val="00077CDF"/>
    <w:rsid w:val="00080514"/>
    <w:rsid w:val="000A379B"/>
    <w:rsid w:val="000A700B"/>
    <w:rsid w:val="000B4203"/>
    <w:rsid w:val="000C3F6F"/>
    <w:rsid w:val="000C732B"/>
    <w:rsid w:val="000E486C"/>
    <w:rsid w:val="00102170"/>
    <w:rsid w:val="00112037"/>
    <w:rsid w:val="00113C93"/>
    <w:rsid w:val="0014138B"/>
    <w:rsid w:val="00143CD6"/>
    <w:rsid w:val="00143E78"/>
    <w:rsid w:val="00152660"/>
    <w:rsid w:val="001748C8"/>
    <w:rsid w:val="00175493"/>
    <w:rsid w:val="0018025D"/>
    <w:rsid w:val="00180499"/>
    <w:rsid w:val="00182EDF"/>
    <w:rsid w:val="00183180"/>
    <w:rsid w:val="0019069A"/>
    <w:rsid w:val="001A254E"/>
    <w:rsid w:val="001A3C61"/>
    <w:rsid w:val="001B12D2"/>
    <w:rsid w:val="001B5944"/>
    <w:rsid w:val="001C6DA4"/>
    <w:rsid w:val="001D0A61"/>
    <w:rsid w:val="001E062E"/>
    <w:rsid w:val="001F053E"/>
    <w:rsid w:val="001F4167"/>
    <w:rsid w:val="00207AB3"/>
    <w:rsid w:val="00221939"/>
    <w:rsid w:val="00223DE7"/>
    <w:rsid w:val="00225FAE"/>
    <w:rsid w:val="00232E47"/>
    <w:rsid w:val="002349F5"/>
    <w:rsid w:val="002355F2"/>
    <w:rsid w:val="00243677"/>
    <w:rsid w:val="0026314F"/>
    <w:rsid w:val="00270402"/>
    <w:rsid w:val="00274B77"/>
    <w:rsid w:val="00280E71"/>
    <w:rsid w:val="0029162F"/>
    <w:rsid w:val="00292016"/>
    <w:rsid w:val="00294729"/>
    <w:rsid w:val="002A75F4"/>
    <w:rsid w:val="002B100C"/>
    <w:rsid w:val="002B360D"/>
    <w:rsid w:val="002D2F5B"/>
    <w:rsid w:val="002D3BF1"/>
    <w:rsid w:val="002F58F8"/>
    <w:rsid w:val="003034B6"/>
    <w:rsid w:val="00304B58"/>
    <w:rsid w:val="00310DAD"/>
    <w:rsid w:val="003118DC"/>
    <w:rsid w:val="003150EB"/>
    <w:rsid w:val="00315886"/>
    <w:rsid w:val="003245C6"/>
    <w:rsid w:val="00325B62"/>
    <w:rsid w:val="00341BBD"/>
    <w:rsid w:val="00350CAF"/>
    <w:rsid w:val="00353BAD"/>
    <w:rsid w:val="003549E9"/>
    <w:rsid w:val="00356CDB"/>
    <w:rsid w:val="00364C25"/>
    <w:rsid w:val="00374840"/>
    <w:rsid w:val="00375ACA"/>
    <w:rsid w:val="00382BA4"/>
    <w:rsid w:val="003A1DB5"/>
    <w:rsid w:val="003B372A"/>
    <w:rsid w:val="003B550A"/>
    <w:rsid w:val="003C50E0"/>
    <w:rsid w:val="003D2DBA"/>
    <w:rsid w:val="003E0076"/>
    <w:rsid w:val="004037C2"/>
    <w:rsid w:val="00415E42"/>
    <w:rsid w:val="004169E1"/>
    <w:rsid w:val="0042510A"/>
    <w:rsid w:val="00427D41"/>
    <w:rsid w:val="00441014"/>
    <w:rsid w:val="00445FFD"/>
    <w:rsid w:val="00453E9A"/>
    <w:rsid w:val="0046677A"/>
    <w:rsid w:val="004711D5"/>
    <w:rsid w:val="00475709"/>
    <w:rsid w:val="00481519"/>
    <w:rsid w:val="004A3700"/>
    <w:rsid w:val="004A5D4D"/>
    <w:rsid w:val="004B64F0"/>
    <w:rsid w:val="004D0BC0"/>
    <w:rsid w:val="004E4171"/>
    <w:rsid w:val="004E4CF6"/>
    <w:rsid w:val="004E6F0E"/>
    <w:rsid w:val="00503CC1"/>
    <w:rsid w:val="00512142"/>
    <w:rsid w:val="005150C1"/>
    <w:rsid w:val="00516FBB"/>
    <w:rsid w:val="00520BC1"/>
    <w:rsid w:val="00534AE6"/>
    <w:rsid w:val="00535C53"/>
    <w:rsid w:val="00535E4F"/>
    <w:rsid w:val="005421F8"/>
    <w:rsid w:val="00542C54"/>
    <w:rsid w:val="00545FEE"/>
    <w:rsid w:val="00551E2F"/>
    <w:rsid w:val="005529B6"/>
    <w:rsid w:val="005563DB"/>
    <w:rsid w:val="0055771E"/>
    <w:rsid w:val="0056199F"/>
    <w:rsid w:val="00567792"/>
    <w:rsid w:val="005849A5"/>
    <w:rsid w:val="0058694A"/>
    <w:rsid w:val="005A1F34"/>
    <w:rsid w:val="005A3FE1"/>
    <w:rsid w:val="005A5858"/>
    <w:rsid w:val="005B2323"/>
    <w:rsid w:val="005B39D5"/>
    <w:rsid w:val="005B3EDB"/>
    <w:rsid w:val="005B4242"/>
    <w:rsid w:val="005C1B0F"/>
    <w:rsid w:val="005D1132"/>
    <w:rsid w:val="005D151C"/>
    <w:rsid w:val="005D2AF8"/>
    <w:rsid w:val="005E646B"/>
    <w:rsid w:val="005F0B5F"/>
    <w:rsid w:val="005F21D8"/>
    <w:rsid w:val="005F428C"/>
    <w:rsid w:val="00604726"/>
    <w:rsid w:val="00605CA4"/>
    <w:rsid w:val="00606A95"/>
    <w:rsid w:val="00607EF0"/>
    <w:rsid w:val="00621081"/>
    <w:rsid w:val="00623EAA"/>
    <w:rsid w:val="00627189"/>
    <w:rsid w:val="0063221D"/>
    <w:rsid w:val="00632B78"/>
    <w:rsid w:val="00634E87"/>
    <w:rsid w:val="0063725F"/>
    <w:rsid w:val="0064364B"/>
    <w:rsid w:val="00647CA6"/>
    <w:rsid w:val="00655F30"/>
    <w:rsid w:val="00670942"/>
    <w:rsid w:val="00673B5C"/>
    <w:rsid w:val="006846F2"/>
    <w:rsid w:val="00693460"/>
    <w:rsid w:val="006A0A05"/>
    <w:rsid w:val="006A4815"/>
    <w:rsid w:val="006B26CA"/>
    <w:rsid w:val="006B3BFF"/>
    <w:rsid w:val="006B3F2A"/>
    <w:rsid w:val="006B640F"/>
    <w:rsid w:val="006C5A43"/>
    <w:rsid w:val="006C6049"/>
    <w:rsid w:val="006E405D"/>
    <w:rsid w:val="006E5BCA"/>
    <w:rsid w:val="006E6A97"/>
    <w:rsid w:val="00702F3F"/>
    <w:rsid w:val="00703E17"/>
    <w:rsid w:val="00704AEA"/>
    <w:rsid w:val="00707562"/>
    <w:rsid w:val="007120AA"/>
    <w:rsid w:val="00741039"/>
    <w:rsid w:val="00742226"/>
    <w:rsid w:val="007643B9"/>
    <w:rsid w:val="0076574D"/>
    <w:rsid w:val="00770BF7"/>
    <w:rsid w:val="007B61BD"/>
    <w:rsid w:val="007B67B0"/>
    <w:rsid w:val="007B7583"/>
    <w:rsid w:val="007D0A41"/>
    <w:rsid w:val="007D2B9B"/>
    <w:rsid w:val="007E0B0C"/>
    <w:rsid w:val="007E36CA"/>
    <w:rsid w:val="007E585E"/>
    <w:rsid w:val="007F072C"/>
    <w:rsid w:val="007F43BD"/>
    <w:rsid w:val="00805D4F"/>
    <w:rsid w:val="00823A18"/>
    <w:rsid w:val="008453BE"/>
    <w:rsid w:val="00854566"/>
    <w:rsid w:val="00864F4F"/>
    <w:rsid w:val="008849F9"/>
    <w:rsid w:val="00886369"/>
    <w:rsid w:val="00887537"/>
    <w:rsid w:val="00894152"/>
    <w:rsid w:val="008A3071"/>
    <w:rsid w:val="008A7A67"/>
    <w:rsid w:val="008B305B"/>
    <w:rsid w:val="008B347D"/>
    <w:rsid w:val="008B4963"/>
    <w:rsid w:val="008C64E4"/>
    <w:rsid w:val="008F0879"/>
    <w:rsid w:val="00903BBA"/>
    <w:rsid w:val="00917FBE"/>
    <w:rsid w:val="00920262"/>
    <w:rsid w:val="00925E65"/>
    <w:rsid w:val="00937916"/>
    <w:rsid w:val="00942046"/>
    <w:rsid w:val="009426BE"/>
    <w:rsid w:val="0097138F"/>
    <w:rsid w:val="00972996"/>
    <w:rsid w:val="0097335E"/>
    <w:rsid w:val="0097543B"/>
    <w:rsid w:val="00981517"/>
    <w:rsid w:val="00981EA2"/>
    <w:rsid w:val="009834F4"/>
    <w:rsid w:val="009947DD"/>
    <w:rsid w:val="009C453D"/>
    <w:rsid w:val="009C4CB2"/>
    <w:rsid w:val="009C6CFE"/>
    <w:rsid w:val="009D38D4"/>
    <w:rsid w:val="009D4F30"/>
    <w:rsid w:val="009D66F2"/>
    <w:rsid w:val="009D6AF6"/>
    <w:rsid w:val="009F080B"/>
    <w:rsid w:val="009F4997"/>
    <w:rsid w:val="009F7260"/>
    <w:rsid w:val="009F7514"/>
    <w:rsid w:val="00A05485"/>
    <w:rsid w:val="00A138A7"/>
    <w:rsid w:val="00A149CC"/>
    <w:rsid w:val="00A15E13"/>
    <w:rsid w:val="00A17C69"/>
    <w:rsid w:val="00A334CA"/>
    <w:rsid w:val="00A33A31"/>
    <w:rsid w:val="00A37274"/>
    <w:rsid w:val="00A37561"/>
    <w:rsid w:val="00A421A9"/>
    <w:rsid w:val="00A517DB"/>
    <w:rsid w:val="00A66D40"/>
    <w:rsid w:val="00A70D14"/>
    <w:rsid w:val="00A759F4"/>
    <w:rsid w:val="00A81928"/>
    <w:rsid w:val="00A97DB1"/>
    <w:rsid w:val="00AA4EF7"/>
    <w:rsid w:val="00AB0047"/>
    <w:rsid w:val="00AB586B"/>
    <w:rsid w:val="00AD087B"/>
    <w:rsid w:val="00AE21D7"/>
    <w:rsid w:val="00AE7164"/>
    <w:rsid w:val="00AF726B"/>
    <w:rsid w:val="00B047B1"/>
    <w:rsid w:val="00B053EC"/>
    <w:rsid w:val="00B2547E"/>
    <w:rsid w:val="00B31649"/>
    <w:rsid w:val="00B34145"/>
    <w:rsid w:val="00B37512"/>
    <w:rsid w:val="00B4718B"/>
    <w:rsid w:val="00B54803"/>
    <w:rsid w:val="00B81A53"/>
    <w:rsid w:val="00B92A38"/>
    <w:rsid w:val="00BA103F"/>
    <w:rsid w:val="00BA1FBD"/>
    <w:rsid w:val="00BC5650"/>
    <w:rsid w:val="00BD2455"/>
    <w:rsid w:val="00BD440B"/>
    <w:rsid w:val="00BE43CE"/>
    <w:rsid w:val="00C02184"/>
    <w:rsid w:val="00C04174"/>
    <w:rsid w:val="00C1451E"/>
    <w:rsid w:val="00C14F22"/>
    <w:rsid w:val="00C21C6B"/>
    <w:rsid w:val="00C246BF"/>
    <w:rsid w:val="00C34266"/>
    <w:rsid w:val="00C4478C"/>
    <w:rsid w:val="00C461C7"/>
    <w:rsid w:val="00C47BFD"/>
    <w:rsid w:val="00C52037"/>
    <w:rsid w:val="00C63689"/>
    <w:rsid w:val="00C72B27"/>
    <w:rsid w:val="00C8675C"/>
    <w:rsid w:val="00C873EE"/>
    <w:rsid w:val="00C92CC2"/>
    <w:rsid w:val="00CA03F3"/>
    <w:rsid w:val="00CA16C8"/>
    <w:rsid w:val="00CA3BFB"/>
    <w:rsid w:val="00CC3937"/>
    <w:rsid w:val="00CC55D4"/>
    <w:rsid w:val="00CE31C1"/>
    <w:rsid w:val="00CE3760"/>
    <w:rsid w:val="00CE75E8"/>
    <w:rsid w:val="00CF0F37"/>
    <w:rsid w:val="00CF5015"/>
    <w:rsid w:val="00CF5EDF"/>
    <w:rsid w:val="00D118BC"/>
    <w:rsid w:val="00D127AF"/>
    <w:rsid w:val="00D12B95"/>
    <w:rsid w:val="00D2537C"/>
    <w:rsid w:val="00D27D54"/>
    <w:rsid w:val="00D300A0"/>
    <w:rsid w:val="00D376D4"/>
    <w:rsid w:val="00D56B31"/>
    <w:rsid w:val="00D641D0"/>
    <w:rsid w:val="00D74BDE"/>
    <w:rsid w:val="00D7786B"/>
    <w:rsid w:val="00D93F1F"/>
    <w:rsid w:val="00DB0738"/>
    <w:rsid w:val="00DC272D"/>
    <w:rsid w:val="00DE23B7"/>
    <w:rsid w:val="00DE46EC"/>
    <w:rsid w:val="00DF4E6A"/>
    <w:rsid w:val="00E05D2E"/>
    <w:rsid w:val="00E10D9B"/>
    <w:rsid w:val="00E16907"/>
    <w:rsid w:val="00E31F79"/>
    <w:rsid w:val="00E3490E"/>
    <w:rsid w:val="00E43046"/>
    <w:rsid w:val="00E47074"/>
    <w:rsid w:val="00E54D67"/>
    <w:rsid w:val="00E62655"/>
    <w:rsid w:val="00E62D06"/>
    <w:rsid w:val="00E6605B"/>
    <w:rsid w:val="00E80043"/>
    <w:rsid w:val="00E90B7E"/>
    <w:rsid w:val="00EA7259"/>
    <w:rsid w:val="00EC0BE6"/>
    <w:rsid w:val="00EC226E"/>
    <w:rsid w:val="00EC24E6"/>
    <w:rsid w:val="00EC322B"/>
    <w:rsid w:val="00EC54D6"/>
    <w:rsid w:val="00ED00C8"/>
    <w:rsid w:val="00ED3128"/>
    <w:rsid w:val="00ED555B"/>
    <w:rsid w:val="00EE5BD1"/>
    <w:rsid w:val="00EF7546"/>
    <w:rsid w:val="00F00241"/>
    <w:rsid w:val="00F05F29"/>
    <w:rsid w:val="00F237C7"/>
    <w:rsid w:val="00F36F6C"/>
    <w:rsid w:val="00F43383"/>
    <w:rsid w:val="00F4650A"/>
    <w:rsid w:val="00F54AC2"/>
    <w:rsid w:val="00F67AA2"/>
    <w:rsid w:val="00F73BF3"/>
    <w:rsid w:val="00F76517"/>
    <w:rsid w:val="00F93B7B"/>
    <w:rsid w:val="00F972D5"/>
    <w:rsid w:val="00FA61F5"/>
    <w:rsid w:val="00FB3EE5"/>
    <w:rsid w:val="00FC00C0"/>
    <w:rsid w:val="00FD475A"/>
    <w:rsid w:val="00FE4256"/>
    <w:rsid w:val="00FF0EA3"/>
    <w:rsid w:val="00FF4208"/>
    <w:rsid w:val="00FF74E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BB3"/>
  <w15:docId w15:val="{8CB57A7F-852C-469E-8D86-ADE8DDB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7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7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604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0B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17C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6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B2323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23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E31C1"/>
    <w:pPr>
      <w:suppressAutoHyphens/>
      <w:spacing w:after="140" w:line="288" w:lineRule="auto"/>
      <w:jc w:val="both"/>
    </w:pPr>
    <w:rPr>
      <w:rFonts w:ascii="Times New Roman" w:eastAsia="Calibri" w:hAnsi="Times New Roman" w:cs="Times New Roman"/>
      <w:sz w:val="20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CE31C1"/>
    <w:rPr>
      <w:rFonts w:ascii="Times New Roman" w:eastAsia="Calibri" w:hAnsi="Times New Roman" w:cs="Times New Roman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optr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omire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pr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re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e0970402848f6670977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BE79-986B-46E8-954B-03CFB069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Бочарова Вера Григорьевна</cp:lastModifiedBy>
  <cp:revision>214</cp:revision>
  <cp:lastPrinted>2022-01-27T09:45:00Z</cp:lastPrinted>
  <dcterms:created xsi:type="dcterms:W3CDTF">2022-01-10T08:27:00Z</dcterms:created>
  <dcterms:modified xsi:type="dcterms:W3CDTF">2023-02-08T13:55:00Z</dcterms:modified>
</cp:coreProperties>
</file>