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0" w:type="auto"/>
        <w:tblLook w:val="04A0" w:firstRow="1" w:lastRow="0" w:firstColumn="1" w:lastColumn="0" w:noHBand="0" w:noVBand="1"/>
      </w:tblPr>
      <w:tblGrid>
        <w:gridCol w:w="576"/>
        <w:gridCol w:w="2733"/>
        <w:gridCol w:w="434"/>
        <w:gridCol w:w="824"/>
        <w:gridCol w:w="1135"/>
        <w:gridCol w:w="682"/>
        <w:gridCol w:w="3527"/>
      </w:tblGrid>
      <w:tr w:rsidR="00477D56" w:rsidRPr="006F30F6" w:rsidTr="00681ACE">
        <w:tc>
          <w:tcPr>
            <w:tcW w:w="576" w:type="dxa"/>
          </w:tcPr>
          <w:p w:rsidR="00477D56" w:rsidRPr="006F30F6" w:rsidRDefault="00477D56" w:rsidP="00477D56">
            <w:pPr>
              <w:rPr>
                <w:rFonts w:ascii="Times New Roman" w:hAnsi="Times New Roman" w:cs="Times New Roman"/>
              </w:rPr>
            </w:pPr>
          </w:p>
        </w:tc>
        <w:tc>
          <w:tcPr>
            <w:tcW w:w="9335" w:type="dxa"/>
            <w:gridSpan w:val="6"/>
          </w:tcPr>
          <w:p w:rsidR="00477D56" w:rsidRPr="006F30F6" w:rsidRDefault="00477D56" w:rsidP="00477D56">
            <w:pPr>
              <w:jc w:val="center"/>
              <w:rPr>
                <w:rFonts w:ascii="Times New Roman" w:hAnsi="Times New Roman" w:cs="Times New Roman"/>
                <w:b/>
              </w:rPr>
            </w:pPr>
            <w:r w:rsidRPr="006F30F6">
              <w:rPr>
                <w:rFonts w:ascii="Times New Roman" w:hAnsi="Times New Roman" w:cs="Times New Roman"/>
                <w:b/>
              </w:rPr>
              <w:t>Ходатайство об установлении публичного сервитута</w:t>
            </w:r>
          </w:p>
        </w:tc>
      </w:tr>
      <w:tr w:rsidR="00477D56" w:rsidRPr="006F30F6" w:rsidTr="00681ACE">
        <w:tc>
          <w:tcPr>
            <w:tcW w:w="576" w:type="dxa"/>
          </w:tcPr>
          <w:p w:rsidR="00477D56" w:rsidRPr="006F30F6" w:rsidRDefault="00477D56" w:rsidP="00477D56">
            <w:pPr>
              <w:rPr>
                <w:rFonts w:ascii="Times New Roman" w:hAnsi="Times New Roman" w:cs="Times New Roman"/>
              </w:rPr>
            </w:pPr>
            <w:r w:rsidRPr="006F30F6">
              <w:rPr>
                <w:rFonts w:ascii="Times New Roman" w:hAnsi="Times New Roman" w:cs="Times New Roman"/>
              </w:rPr>
              <w:t>1</w:t>
            </w:r>
          </w:p>
        </w:tc>
        <w:tc>
          <w:tcPr>
            <w:tcW w:w="9335" w:type="dxa"/>
            <w:gridSpan w:val="6"/>
          </w:tcPr>
          <w:p w:rsidR="00477D56" w:rsidRPr="006F30F6" w:rsidRDefault="00477D56" w:rsidP="00477D56">
            <w:pPr>
              <w:jc w:val="center"/>
              <w:rPr>
                <w:rFonts w:ascii="Times New Roman" w:hAnsi="Times New Roman" w:cs="Times New Roman"/>
              </w:rPr>
            </w:pPr>
            <w:r w:rsidRPr="006F30F6">
              <w:rPr>
                <w:rFonts w:ascii="Times New Roman" w:hAnsi="Times New Roman" w:cs="Times New Roman"/>
              </w:rPr>
              <w:t>Министерство энергетики Российской Федерации</w:t>
            </w:r>
          </w:p>
          <w:p w:rsidR="00477D56" w:rsidRPr="006F30F6" w:rsidRDefault="00477D56" w:rsidP="00477D56">
            <w:pPr>
              <w:jc w:val="center"/>
              <w:rPr>
                <w:rFonts w:ascii="Times New Roman" w:hAnsi="Times New Roman" w:cs="Times New Roman"/>
                <w:sz w:val="20"/>
                <w:szCs w:val="20"/>
              </w:rPr>
            </w:pPr>
            <w:r w:rsidRPr="006F30F6">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477D56" w:rsidRPr="006F30F6" w:rsidTr="00681ACE">
        <w:tc>
          <w:tcPr>
            <w:tcW w:w="576" w:type="dxa"/>
          </w:tcPr>
          <w:p w:rsidR="00477D56" w:rsidRPr="006F30F6" w:rsidRDefault="00477D56" w:rsidP="00477D56">
            <w:pPr>
              <w:rPr>
                <w:rFonts w:ascii="Times New Roman" w:hAnsi="Times New Roman" w:cs="Times New Roman"/>
              </w:rPr>
            </w:pPr>
            <w:r w:rsidRPr="006F30F6">
              <w:rPr>
                <w:rFonts w:ascii="Times New Roman" w:hAnsi="Times New Roman" w:cs="Times New Roman"/>
              </w:rPr>
              <w:t>2</w:t>
            </w:r>
          </w:p>
        </w:tc>
        <w:tc>
          <w:tcPr>
            <w:tcW w:w="9335" w:type="dxa"/>
            <w:gridSpan w:val="6"/>
          </w:tcPr>
          <w:p w:rsidR="00477D56" w:rsidRPr="006F30F6" w:rsidRDefault="00477D56" w:rsidP="006F30F6">
            <w:pPr>
              <w:jc w:val="center"/>
              <w:rPr>
                <w:rFonts w:ascii="Times New Roman" w:hAnsi="Times New Roman" w:cs="Times New Roman"/>
              </w:rPr>
            </w:pPr>
            <w:r w:rsidRPr="006F30F6">
              <w:rPr>
                <w:rFonts w:ascii="Times New Roman" w:hAnsi="Times New Roman" w:cs="Times New Roman"/>
              </w:rPr>
              <w:t xml:space="preserve">Сведения о лице, представившем ходатайство об установлении публичного сервитута </w:t>
            </w:r>
            <w:r w:rsidRPr="006F30F6">
              <w:rPr>
                <w:rFonts w:ascii="Times New Roman" w:hAnsi="Times New Roman" w:cs="Times New Roman"/>
                <w:sz w:val="20"/>
                <w:szCs w:val="20"/>
              </w:rPr>
              <w:t>(далее – заявител</w:t>
            </w:r>
            <w:r w:rsidR="00185389" w:rsidRPr="006F30F6">
              <w:rPr>
                <w:rFonts w:ascii="Times New Roman" w:hAnsi="Times New Roman" w:cs="Times New Roman"/>
                <w:sz w:val="20"/>
                <w:szCs w:val="20"/>
              </w:rPr>
              <w:t>ь</w:t>
            </w:r>
            <w:r w:rsidRPr="006F30F6">
              <w:rPr>
                <w:rFonts w:ascii="Times New Roman" w:hAnsi="Times New Roman" w:cs="Times New Roman"/>
                <w:sz w:val="20"/>
                <w:szCs w:val="20"/>
              </w:rPr>
              <w:t>)</w:t>
            </w:r>
          </w:p>
        </w:tc>
      </w:tr>
      <w:tr w:rsidR="000B4AA0" w:rsidRPr="006F30F6" w:rsidTr="00681ACE">
        <w:tc>
          <w:tcPr>
            <w:tcW w:w="576" w:type="dxa"/>
          </w:tcPr>
          <w:p w:rsidR="000B4AA0" w:rsidRPr="006F30F6" w:rsidRDefault="000B4AA0" w:rsidP="00477D56">
            <w:pPr>
              <w:rPr>
                <w:rFonts w:ascii="Times New Roman" w:hAnsi="Times New Roman" w:cs="Times New Roman"/>
              </w:rPr>
            </w:pPr>
            <w:r w:rsidRPr="006F30F6">
              <w:rPr>
                <w:rFonts w:ascii="Times New Roman" w:hAnsi="Times New Roman" w:cs="Times New Roman"/>
              </w:rPr>
              <w:t>2.1.</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Полное наименование</w:t>
            </w:r>
          </w:p>
        </w:tc>
        <w:tc>
          <w:tcPr>
            <w:tcW w:w="6168" w:type="dxa"/>
            <w:gridSpan w:val="4"/>
          </w:tcPr>
          <w:p w:rsidR="000B4AA0" w:rsidRPr="006F30F6" w:rsidRDefault="000B4AA0" w:rsidP="00476A4C">
            <w:pPr>
              <w:jc w:val="center"/>
              <w:rPr>
                <w:rFonts w:ascii="Times New Roman" w:hAnsi="Times New Roman" w:cs="Times New Roman"/>
                <w:b/>
              </w:rPr>
            </w:pPr>
            <w:r w:rsidRPr="006F30F6">
              <w:rPr>
                <w:rFonts w:ascii="Times New Roman" w:hAnsi="Times New Roman" w:cs="Times New Roman"/>
                <w:b/>
              </w:rPr>
              <w:t>Публичное акционерное общество «Газпром»</w:t>
            </w:r>
          </w:p>
        </w:tc>
      </w:tr>
      <w:tr w:rsidR="000B4AA0" w:rsidRPr="006F30F6" w:rsidTr="00681ACE">
        <w:tc>
          <w:tcPr>
            <w:tcW w:w="576" w:type="dxa"/>
          </w:tcPr>
          <w:p w:rsidR="000B4AA0" w:rsidRPr="006F30F6" w:rsidRDefault="000B4AA0" w:rsidP="00477D56">
            <w:pPr>
              <w:rPr>
                <w:rFonts w:ascii="Times New Roman" w:hAnsi="Times New Roman" w:cs="Times New Roman"/>
              </w:rPr>
            </w:pPr>
            <w:r w:rsidRPr="006F30F6">
              <w:rPr>
                <w:rFonts w:ascii="Times New Roman" w:hAnsi="Times New Roman" w:cs="Times New Roman"/>
              </w:rPr>
              <w:t>2.2.</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Сокращенное наименование</w:t>
            </w:r>
          </w:p>
        </w:tc>
        <w:tc>
          <w:tcPr>
            <w:tcW w:w="6168" w:type="dxa"/>
            <w:gridSpan w:val="4"/>
          </w:tcPr>
          <w:p w:rsidR="000B4AA0" w:rsidRPr="006F30F6" w:rsidRDefault="000B4AA0" w:rsidP="00476A4C">
            <w:pPr>
              <w:jc w:val="center"/>
              <w:rPr>
                <w:rFonts w:ascii="Times New Roman" w:hAnsi="Times New Roman" w:cs="Times New Roman"/>
                <w:b/>
              </w:rPr>
            </w:pPr>
            <w:r w:rsidRPr="006F30F6">
              <w:rPr>
                <w:rFonts w:ascii="Times New Roman" w:hAnsi="Times New Roman" w:cs="Times New Roman"/>
                <w:b/>
              </w:rPr>
              <w:t>ПАО «Газпром»</w:t>
            </w:r>
          </w:p>
        </w:tc>
      </w:tr>
      <w:tr w:rsidR="000B4AA0" w:rsidRPr="006F30F6" w:rsidTr="00681ACE">
        <w:tc>
          <w:tcPr>
            <w:tcW w:w="576" w:type="dxa"/>
          </w:tcPr>
          <w:p w:rsidR="000B4AA0" w:rsidRPr="006F30F6" w:rsidRDefault="000B4AA0" w:rsidP="00477D56">
            <w:pPr>
              <w:rPr>
                <w:rFonts w:ascii="Times New Roman" w:hAnsi="Times New Roman" w:cs="Times New Roman"/>
              </w:rPr>
            </w:pPr>
            <w:r w:rsidRPr="006F30F6">
              <w:rPr>
                <w:rFonts w:ascii="Times New Roman" w:hAnsi="Times New Roman" w:cs="Times New Roman"/>
              </w:rPr>
              <w:t>2.3.</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Организационно-правовая форма</w:t>
            </w:r>
          </w:p>
        </w:tc>
        <w:tc>
          <w:tcPr>
            <w:tcW w:w="6168" w:type="dxa"/>
            <w:gridSpan w:val="4"/>
          </w:tcPr>
          <w:p w:rsidR="000B4AA0" w:rsidRPr="006F30F6" w:rsidRDefault="000B4AA0" w:rsidP="00476A4C">
            <w:pPr>
              <w:jc w:val="center"/>
              <w:rPr>
                <w:rFonts w:ascii="Times New Roman" w:hAnsi="Times New Roman" w:cs="Times New Roman"/>
                <w:b/>
              </w:rPr>
            </w:pPr>
            <w:r w:rsidRPr="006F30F6">
              <w:rPr>
                <w:rFonts w:ascii="Times New Roman" w:hAnsi="Times New Roman" w:cs="Times New Roman"/>
                <w:b/>
              </w:rPr>
              <w:t>Публичное акционерное общество</w:t>
            </w:r>
          </w:p>
        </w:tc>
      </w:tr>
      <w:tr w:rsidR="000B4AA0" w:rsidRPr="006F30F6" w:rsidTr="00681ACE">
        <w:tc>
          <w:tcPr>
            <w:tcW w:w="576" w:type="dxa"/>
          </w:tcPr>
          <w:p w:rsidR="000B4AA0" w:rsidRPr="006F30F6" w:rsidRDefault="000B4AA0" w:rsidP="00477D56">
            <w:pPr>
              <w:rPr>
                <w:rFonts w:ascii="Times New Roman" w:hAnsi="Times New Roman" w:cs="Times New Roman"/>
              </w:rPr>
            </w:pPr>
            <w:r w:rsidRPr="006F30F6">
              <w:rPr>
                <w:rFonts w:ascii="Times New Roman" w:hAnsi="Times New Roman" w:cs="Times New Roman"/>
              </w:rPr>
              <w:t>2.4.</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Почтовый адрес (индекс, субъект Российской Федерации, населенный пункт, улица, дом)</w:t>
            </w:r>
          </w:p>
        </w:tc>
        <w:tc>
          <w:tcPr>
            <w:tcW w:w="6168" w:type="dxa"/>
            <w:gridSpan w:val="4"/>
          </w:tcPr>
          <w:p w:rsidR="000B4AA0" w:rsidRPr="006F30F6" w:rsidRDefault="000B4AA0" w:rsidP="00476A4C">
            <w:pPr>
              <w:jc w:val="center"/>
              <w:rPr>
                <w:rFonts w:ascii="Times New Roman" w:hAnsi="Times New Roman" w:cs="Times New Roman"/>
                <w:b/>
                <w:lang w:val="en-US"/>
              </w:rPr>
            </w:pPr>
            <w:r w:rsidRPr="006F30F6">
              <w:rPr>
                <w:rFonts w:ascii="Times New Roman" w:hAnsi="Times New Roman" w:cs="Times New Roman"/>
                <w:b/>
                <w:color w:val="000000"/>
                <w:lang w:val="en-US"/>
              </w:rPr>
              <w:t>BOX</w:t>
            </w:r>
            <w:r w:rsidRPr="006F30F6">
              <w:rPr>
                <w:rFonts w:ascii="Times New Roman" w:hAnsi="Times New Roman" w:cs="Times New Roman"/>
                <w:b/>
                <w:color w:val="000000"/>
              </w:rPr>
              <w:t xml:space="preserve"> 1255, Санкт-Петербург, 190900</w:t>
            </w:r>
          </w:p>
        </w:tc>
      </w:tr>
      <w:tr w:rsidR="000B4AA0" w:rsidRPr="006F30F6" w:rsidTr="00681ACE">
        <w:tblPrEx>
          <w:tblLook w:val="0000" w:firstRow="0" w:lastRow="0" w:firstColumn="0" w:lastColumn="0" w:noHBand="0" w:noVBand="0"/>
        </w:tblPrEx>
        <w:trPr>
          <w:trHeight w:val="371"/>
        </w:trPr>
        <w:tc>
          <w:tcPr>
            <w:tcW w:w="576" w:type="dxa"/>
          </w:tcPr>
          <w:p w:rsidR="000B4AA0" w:rsidRPr="006F30F6" w:rsidRDefault="009300DB" w:rsidP="00477D56">
            <w:pPr>
              <w:rPr>
                <w:rFonts w:ascii="Times New Roman" w:hAnsi="Times New Roman" w:cs="Times New Roman"/>
              </w:rPr>
            </w:pPr>
            <w:r w:rsidRPr="006F30F6">
              <w:rPr>
                <w:rFonts w:ascii="Times New Roman" w:hAnsi="Times New Roman" w:cs="Times New Roman"/>
              </w:rPr>
              <w:t>2.5</w:t>
            </w:r>
            <w:r w:rsidR="000B4AA0" w:rsidRPr="006F30F6">
              <w:rPr>
                <w:rFonts w:ascii="Times New Roman" w:hAnsi="Times New Roman" w:cs="Times New Roman"/>
              </w:rPr>
              <w:t>.</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Адрес электронной почты</w:t>
            </w:r>
          </w:p>
        </w:tc>
        <w:tc>
          <w:tcPr>
            <w:tcW w:w="6168" w:type="dxa"/>
            <w:gridSpan w:val="4"/>
          </w:tcPr>
          <w:p w:rsidR="000B4AA0" w:rsidRPr="006F30F6" w:rsidRDefault="00A73547" w:rsidP="00476A4C">
            <w:pPr>
              <w:jc w:val="center"/>
              <w:rPr>
                <w:rFonts w:ascii="Times New Roman" w:hAnsi="Times New Roman" w:cs="Times New Roman"/>
                <w:b/>
              </w:rPr>
            </w:pPr>
            <w:hyperlink r:id="rId8" w:history="1">
              <w:r w:rsidR="000B4AA0" w:rsidRPr="006F30F6">
                <w:rPr>
                  <w:rFonts w:ascii="Times New Roman" w:hAnsi="Times New Roman" w:cs="Times New Roman"/>
                  <w:b/>
                </w:rPr>
                <w:t>gazprom@gazprom.ru</w:t>
              </w:r>
            </w:hyperlink>
          </w:p>
        </w:tc>
      </w:tr>
      <w:tr w:rsidR="000B4AA0" w:rsidRPr="006F30F6" w:rsidTr="00681ACE">
        <w:tblPrEx>
          <w:tblLook w:val="0000" w:firstRow="0" w:lastRow="0" w:firstColumn="0" w:lastColumn="0" w:noHBand="0" w:noVBand="0"/>
        </w:tblPrEx>
        <w:trPr>
          <w:trHeight w:val="588"/>
        </w:trPr>
        <w:tc>
          <w:tcPr>
            <w:tcW w:w="576" w:type="dxa"/>
          </w:tcPr>
          <w:p w:rsidR="000B4AA0" w:rsidRPr="006F30F6" w:rsidRDefault="009300DB" w:rsidP="00477D56">
            <w:pPr>
              <w:rPr>
                <w:rFonts w:ascii="Times New Roman" w:hAnsi="Times New Roman" w:cs="Times New Roman"/>
              </w:rPr>
            </w:pPr>
            <w:r w:rsidRPr="006F30F6">
              <w:rPr>
                <w:rFonts w:ascii="Times New Roman" w:hAnsi="Times New Roman" w:cs="Times New Roman"/>
              </w:rPr>
              <w:t>2.6</w:t>
            </w:r>
            <w:r w:rsidR="000B4AA0" w:rsidRPr="006F30F6">
              <w:rPr>
                <w:rFonts w:ascii="Times New Roman" w:hAnsi="Times New Roman" w:cs="Times New Roman"/>
              </w:rPr>
              <w:t>.</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ОГРН</w:t>
            </w:r>
          </w:p>
        </w:tc>
        <w:tc>
          <w:tcPr>
            <w:tcW w:w="6168" w:type="dxa"/>
            <w:gridSpan w:val="4"/>
          </w:tcPr>
          <w:p w:rsidR="000B4AA0" w:rsidRPr="006F30F6" w:rsidRDefault="000B4AA0" w:rsidP="00476A4C">
            <w:pPr>
              <w:jc w:val="center"/>
              <w:rPr>
                <w:rFonts w:ascii="Times New Roman" w:hAnsi="Times New Roman" w:cs="Times New Roman"/>
                <w:b/>
              </w:rPr>
            </w:pPr>
            <w:r w:rsidRPr="006F30F6">
              <w:rPr>
                <w:rFonts w:ascii="Times New Roman" w:hAnsi="Times New Roman" w:cs="Times New Roman"/>
                <w:b/>
              </w:rPr>
              <w:t>1027700070518</w:t>
            </w:r>
          </w:p>
        </w:tc>
      </w:tr>
      <w:tr w:rsidR="000B4AA0" w:rsidRPr="006F30F6" w:rsidTr="00681ACE">
        <w:tblPrEx>
          <w:tblLook w:val="0000" w:firstRow="0" w:lastRow="0" w:firstColumn="0" w:lastColumn="0" w:noHBand="0" w:noVBand="0"/>
        </w:tblPrEx>
        <w:trPr>
          <w:trHeight w:val="463"/>
        </w:trPr>
        <w:tc>
          <w:tcPr>
            <w:tcW w:w="576" w:type="dxa"/>
          </w:tcPr>
          <w:p w:rsidR="000B4AA0" w:rsidRPr="006F30F6" w:rsidRDefault="009300DB" w:rsidP="00477D56">
            <w:pPr>
              <w:rPr>
                <w:rFonts w:ascii="Times New Roman" w:hAnsi="Times New Roman" w:cs="Times New Roman"/>
              </w:rPr>
            </w:pPr>
            <w:r w:rsidRPr="006F30F6">
              <w:rPr>
                <w:rFonts w:ascii="Times New Roman" w:hAnsi="Times New Roman" w:cs="Times New Roman"/>
              </w:rPr>
              <w:t>2.7</w:t>
            </w:r>
            <w:r w:rsidR="000B4AA0" w:rsidRPr="006F30F6">
              <w:rPr>
                <w:rFonts w:ascii="Times New Roman" w:hAnsi="Times New Roman" w:cs="Times New Roman"/>
              </w:rPr>
              <w:t>.</w:t>
            </w:r>
          </w:p>
        </w:tc>
        <w:tc>
          <w:tcPr>
            <w:tcW w:w="3167" w:type="dxa"/>
            <w:gridSpan w:val="2"/>
          </w:tcPr>
          <w:p w:rsidR="000B4AA0" w:rsidRPr="006F30F6" w:rsidRDefault="000B4AA0" w:rsidP="00477D56">
            <w:pPr>
              <w:rPr>
                <w:rFonts w:ascii="Times New Roman" w:hAnsi="Times New Roman" w:cs="Times New Roman"/>
              </w:rPr>
            </w:pPr>
            <w:r w:rsidRPr="006F30F6">
              <w:rPr>
                <w:rFonts w:ascii="Times New Roman" w:hAnsi="Times New Roman" w:cs="Times New Roman"/>
              </w:rPr>
              <w:t>ИНН</w:t>
            </w:r>
          </w:p>
        </w:tc>
        <w:tc>
          <w:tcPr>
            <w:tcW w:w="6168" w:type="dxa"/>
            <w:gridSpan w:val="4"/>
          </w:tcPr>
          <w:p w:rsidR="000B4AA0" w:rsidRPr="006F30F6" w:rsidRDefault="000B4AA0" w:rsidP="00476A4C">
            <w:pPr>
              <w:jc w:val="center"/>
              <w:rPr>
                <w:rFonts w:ascii="Times New Roman" w:hAnsi="Times New Roman" w:cs="Times New Roman"/>
                <w:b/>
                <w:lang w:val="en-US"/>
              </w:rPr>
            </w:pPr>
            <w:r w:rsidRPr="006F30F6">
              <w:rPr>
                <w:rFonts w:ascii="Times New Roman" w:hAnsi="Times New Roman" w:cs="Times New Roman"/>
                <w:b/>
                <w:color w:val="000000"/>
              </w:rPr>
              <w:t>7736050003</w:t>
            </w:r>
          </w:p>
        </w:tc>
      </w:tr>
      <w:tr w:rsidR="000B4AA0" w:rsidRPr="006F30F6" w:rsidTr="00681ACE">
        <w:tblPrEx>
          <w:tblLook w:val="0000" w:firstRow="0" w:lastRow="0" w:firstColumn="0" w:lastColumn="0" w:noHBand="0" w:noVBand="0"/>
        </w:tblPrEx>
        <w:trPr>
          <w:trHeight w:val="268"/>
        </w:trPr>
        <w:tc>
          <w:tcPr>
            <w:tcW w:w="576" w:type="dxa"/>
          </w:tcPr>
          <w:p w:rsidR="000B4AA0" w:rsidRPr="006F30F6" w:rsidRDefault="000B4AA0" w:rsidP="00477D56">
            <w:pPr>
              <w:rPr>
                <w:rFonts w:ascii="Times New Roman" w:hAnsi="Times New Roman" w:cs="Times New Roman"/>
              </w:rPr>
            </w:pPr>
            <w:r w:rsidRPr="006F30F6">
              <w:rPr>
                <w:rFonts w:ascii="Times New Roman" w:hAnsi="Times New Roman" w:cs="Times New Roman"/>
              </w:rPr>
              <w:t>3</w:t>
            </w:r>
          </w:p>
        </w:tc>
        <w:tc>
          <w:tcPr>
            <w:tcW w:w="9335" w:type="dxa"/>
            <w:gridSpan w:val="6"/>
          </w:tcPr>
          <w:p w:rsidR="000B4AA0" w:rsidRPr="006F30F6" w:rsidRDefault="000B4AA0" w:rsidP="0042758C">
            <w:pPr>
              <w:jc w:val="center"/>
              <w:rPr>
                <w:rFonts w:ascii="Times New Roman" w:hAnsi="Times New Roman" w:cs="Times New Roman"/>
              </w:rPr>
            </w:pPr>
            <w:r w:rsidRPr="006F30F6">
              <w:rPr>
                <w:rFonts w:ascii="Times New Roman" w:hAnsi="Times New Roman" w:cs="Times New Roman"/>
              </w:rPr>
              <w:t>Сведения о представителе заявителя</w:t>
            </w:r>
          </w:p>
        </w:tc>
      </w:tr>
      <w:tr w:rsidR="007E5A41" w:rsidRPr="006F30F6" w:rsidTr="00681ACE">
        <w:tblPrEx>
          <w:tblLook w:val="0000" w:firstRow="0" w:lastRow="0" w:firstColumn="0" w:lastColumn="0" w:noHBand="0" w:noVBand="0"/>
        </w:tblPrEx>
        <w:trPr>
          <w:trHeight w:val="265"/>
        </w:trPr>
        <w:tc>
          <w:tcPr>
            <w:tcW w:w="576" w:type="dxa"/>
            <w:vMerge w:val="restart"/>
          </w:tcPr>
          <w:p w:rsidR="007E5A41" w:rsidRPr="006F30F6" w:rsidRDefault="007E5A41" w:rsidP="007E5A41">
            <w:pPr>
              <w:rPr>
                <w:rFonts w:ascii="Times New Roman" w:hAnsi="Times New Roman" w:cs="Times New Roman"/>
              </w:rPr>
            </w:pPr>
            <w:r w:rsidRPr="006F30F6">
              <w:rPr>
                <w:rFonts w:ascii="Times New Roman" w:hAnsi="Times New Roman" w:cs="Times New Roman"/>
              </w:rPr>
              <w:t>3.1.</w:t>
            </w:r>
          </w:p>
        </w:tc>
        <w:tc>
          <w:tcPr>
            <w:tcW w:w="3167" w:type="dxa"/>
            <w:gridSpan w:val="2"/>
          </w:tcPr>
          <w:p w:rsidR="007E5A41" w:rsidRPr="006F30F6" w:rsidRDefault="007E5A41" w:rsidP="007E5A41">
            <w:pPr>
              <w:rPr>
                <w:rFonts w:ascii="Times New Roman" w:hAnsi="Times New Roman" w:cs="Times New Roman"/>
              </w:rPr>
            </w:pPr>
            <w:r w:rsidRPr="006F30F6">
              <w:rPr>
                <w:rFonts w:ascii="Times New Roman" w:hAnsi="Times New Roman" w:cs="Times New Roman"/>
              </w:rPr>
              <w:t>Фамилия</w:t>
            </w:r>
          </w:p>
        </w:tc>
        <w:tc>
          <w:tcPr>
            <w:tcW w:w="6168" w:type="dxa"/>
            <w:gridSpan w:val="4"/>
          </w:tcPr>
          <w:p w:rsidR="007E5A41" w:rsidRPr="006F30F6" w:rsidRDefault="007E5A41" w:rsidP="007E5A41">
            <w:pPr>
              <w:ind w:left="57" w:right="57"/>
              <w:jc w:val="center"/>
              <w:rPr>
                <w:rFonts w:ascii="Times New Roman" w:hAnsi="Times New Roman" w:cs="Times New Roman"/>
                <w:b/>
              </w:rPr>
            </w:pPr>
            <w:r w:rsidRPr="006F30F6">
              <w:rPr>
                <w:rFonts w:ascii="Times New Roman" w:hAnsi="Times New Roman" w:cs="Times New Roman"/>
                <w:b/>
              </w:rPr>
              <w:t>Григорович</w:t>
            </w:r>
          </w:p>
        </w:tc>
      </w:tr>
      <w:tr w:rsidR="007E5A41" w:rsidRPr="006F30F6" w:rsidTr="00681ACE">
        <w:tblPrEx>
          <w:tblLook w:val="0000" w:firstRow="0" w:lastRow="0" w:firstColumn="0" w:lastColumn="0" w:noHBand="0" w:noVBand="0"/>
        </w:tblPrEx>
        <w:trPr>
          <w:trHeight w:val="325"/>
        </w:trPr>
        <w:tc>
          <w:tcPr>
            <w:tcW w:w="576" w:type="dxa"/>
            <w:vMerge/>
          </w:tcPr>
          <w:p w:rsidR="007E5A41" w:rsidRPr="006F30F6" w:rsidRDefault="007E5A41" w:rsidP="007E5A41">
            <w:pPr>
              <w:rPr>
                <w:rFonts w:ascii="Times New Roman" w:hAnsi="Times New Roman" w:cs="Times New Roman"/>
              </w:rPr>
            </w:pPr>
          </w:p>
        </w:tc>
        <w:tc>
          <w:tcPr>
            <w:tcW w:w="3167" w:type="dxa"/>
            <w:gridSpan w:val="2"/>
          </w:tcPr>
          <w:p w:rsidR="007E5A41" w:rsidRPr="006F30F6" w:rsidRDefault="007E5A41" w:rsidP="007E5A41">
            <w:pPr>
              <w:rPr>
                <w:rFonts w:ascii="Times New Roman" w:hAnsi="Times New Roman" w:cs="Times New Roman"/>
              </w:rPr>
            </w:pPr>
            <w:r w:rsidRPr="006F30F6">
              <w:rPr>
                <w:rFonts w:ascii="Times New Roman" w:hAnsi="Times New Roman" w:cs="Times New Roman"/>
              </w:rPr>
              <w:t>Имя</w:t>
            </w:r>
          </w:p>
        </w:tc>
        <w:tc>
          <w:tcPr>
            <w:tcW w:w="6168" w:type="dxa"/>
            <w:gridSpan w:val="4"/>
          </w:tcPr>
          <w:p w:rsidR="007E5A41" w:rsidRPr="006F30F6" w:rsidRDefault="007E5A41" w:rsidP="007E5A41">
            <w:pPr>
              <w:ind w:left="57" w:right="57"/>
              <w:jc w:val="center"/>
              <w:rPr>
                <w:rFonts w:ascii="Times New Roman" w:hAnsi="Times New Roman" w:cs="Times New Roman"/>
              </w:rPr>
            </w:pPr>
            <w:r w:rsidRPr="006F30F6">
              <w:rPr>
                <w:rFonts w:ascii="Times New Roman" w:hAnsi="Times New Roman" w:cs="Times New Roman"/>
                <w:b/>
              </w:rPr>
              <w:t>Оксана</w:t>
            </w:r>
          </w:p>
        </w:tc>
      </w:tr>
      <w:tr w:rsidR="007E5A41" w:rsidRPr="006F30F6" w:rsidTr="00681ACE">
        <w:tblPrEx>
          <w:tblLook w:val="0000" w:firstRow="0" w:lastRow="0" w:firstColumn="0" w:lastColumn="0" w:noHBand="0" w:noVBand="0"/>
        </w:tblPrEx>
        <w:trPr>
          <w:trHeight w:val="363"/>
        </w:trPr>
        <w:tc>
          <w:tcPr>
            <w:tcW w:w="576" w:type="dxa"/>
            <w:vMerge/>
          </w:tcPr>
          <w:p w:rsidR="007E5A41" w:rsidRPr="006F30F6" w:rsidRDefault="007E5A41" w:rsidP="007E5A41">
            <w:pPr>
              <w:rPr>
                <w:rFonts w:ascii="Times New Roman" w:hAnsi="Times New Roman" w:cs="Times New Roman"/>
              </w:rPr>
            </w:pPr>
          </w:p>
        </w:tc>
        <w:tc>
          <w:tcPr>
            <w:tcW w:w="3167" w:type="dxa"/>
            <w:gridSpan w:val="2"/>
          </w:tcPr>
          <w:p w:rsidR="007E5A41" w:rsidRPr="006F30F6" w:rsidRDefault="007E5A41" w:rsidP="007E5A41">
            <w:pPr>
              <w:rPr>
                <w:rFonts w:ascii="Times New Roman" w:hAnsi="Times New Roman" w:cs="Times New Roman"/>
              </w:rPr>
            </w:pPr>
            <w:r w:rsidRPr="006F30F6">
              <w:rPr>
                <w:rFonts w:ascii="Times New Roman" w:hAnsi="Times New Roman" w:cs="Times New Roman"/>
              </w:rPr>
              <w:t>Отчество</w:t>
            </w:r>
          </w:p>
        </w:tc>
        <w:tc>
          <w:tcPr>
            <w:tcW w:w="6168" w:type="dxa"/>
            <w:gridSpan w:val="4"/>
          </w:tcPr>
          <w:p w:rsidR="007E5A41" w:rsidRPr="006F30F6" w:rsidRDefault="007E5A41" w:rsidP="007E5A41">
            <w:pPr>
              <w:ind w:left="57" w:right="57"/>
              <w:jc w:val="center"/>
              <w:rPr>
                <w:rFonts w:ascii="Times New Roman" w:hAnsi="Times New Roman" w:cs="Times New Roman"/>
              </w:rPr>
            </w:pPr>
            <w:r w:rsidRPr="006F30F6">
              <w:rPr>
                <w:rFonts w:ascii="Times New Roman" w:hAnsi="Times New Roman" w:cs="Times New Roman"/>
                <w:b/>
              </w:rPr>
              <w:t>Владимировна</w:t>
            </w:r>
          </w:p>
        </w:tc>
      </w:tr>
      <w:tr w:rsidR="007E5A41" w:rsidRPr="006F30F6" w:rsidTr="00681ACE">
        <w:tblPrEx>
          <w:tblLook w:val="0000" w:firstRow="0" w:lastRow="0" w:firstColumn="0" w:lastColumn="0" w:noHBand="0" w:noVBand="0"/>
        </w:tblPrEx>
        <w:trPr>
          <w:trHeight w:val="244"/>
        </w:trPr>
        <w:tc>
          <w:tcPr>
            <w:tcW w:w="576" w:type="dxa"/>
          </w:tcPr>
          <w:p w:rsidR="007E5A41" w:rsidRPr="006F30F6" w:rsidRDefault="007E5A41" w:rsidP="007E5A41">
            <w:pPr>
              <w:rPr>
                <w:rFonts w:ascii="Times New Roman" w:hAnsi="Times New Roman" w:cs="Times New Roman"/>
              </w:rPr>
            </w:pPr>
            <w:r w:rsidRPr="006F30F6">
              <w:rPr>
                <w:rFonts w:ascii="Times New Roman" w:hAnsi="Times New Roman" w:cs="Times New Roman"/>
              </w:rPr>
              <w:t>3.2.</w:t>
            </w:r>
          </w:p>
        </w:tc>
        <w:tc>
          <w:tcPr>
            <w:tcW w:w="3167" w:type="dxa"/>
            <w:gridSpan w:val="2"/>
          </w:tcPr>
          <w:p w:rsidR="007E5A41" w:rsidRPr="006F30F6" w:rsidRDefault="007E5A41" w:rsidP="007E5A41">
            <w:pPr>
              <w:rPr>
                <w:rFonts w:ascii="Times New Roman" w:hAnsi="Times New Roman" w:cs="Times New Roman"/>
                <w:color w:val="FF0000"/>
              </w:rPr>
            </w:pPr>
            <w:r w:rsidRPr="006F30F6">
              <w:rPr>
                <w:rFonts w:ascii="Times New Roman" w:hAnsi="Times New Roman" w:cs="Times New Roman"/>
              </w:rPr>
              <w:t>Адрес электронной почты</w:t>
            </w:r>
          </w:p>
        </w:tc>
        <w:tc>
          <w:tcPr>
            <w:tcW w:w="6168" w:type="dxa"/>
            <w:gridSpan w:val="4"/>
          </w:tcPr>
          <w:p w:rsidR="007E5A41" w:rsidRPr="006F30F6" w:rsidRDefault="007E5A41" w:rsidP="007E5A41">
            <w:pPr>
              <w:ind w:left="57" w:right="57"/>
              <w:jc w:val="center"/>
              <w:rPr>
                <w:rFonts w:ascii="Times New Roman" w:hAnsi="Times New Roman" w:cs="Times New Roman"/>
                <w:b/>
              </w:rPr>
            </w:pPr>
            <w:r w:rsidRPr="006F30F6">
              <w:rPr>
                <w:rStyle w:val="aa"/>
                <w:rFonts w:ascii="Times New Roman" w:hAnsi="Times New Roman" w:cs="Times New Roman"/>
                <w:b/>
                <w:color w:val="auto"/>
                <w:u w:val="none"/>
                <w:lang w:val="en-US"/>
              </w:rPr>
              <w:t>mzhirov@invest.gazprom.ru</w:t>
            </w:r>
          </w:p>
        </w:tc>
      </w:tr>
      <w:tr w:rsidR="007E5A41" w:rsidRPr="006F30F6" w:rsidTr="00681ACE">
        <w:tblPrEx>
          <w:tblLook w:val="0000" w:firstRow="0" w:lastRow="0" w:firstColumn="0" w:lastColumn="0" w:noHBand="0" w:noVBand="0"/>
        </w:tblPrEx>
        <w:trPr>
          <w:trHeight w:val="271"/>
        </w:trPr>
        <w:tc>
          <w:tcPr>
            <w:tcW w:w="576" w:type="dxa"/>
          </w:tcPr>
          <w:p w:rsidR="007E5A41" w:rsidRPr="006F30F6" w:rsidRDefault="007E5A41" w:rsidP="007E5A41">
            <w:pPr>
              <w:rPr>
                <w:rFonts w:ascii="Times New Roman" w:hAnsi="Times New Roman" w:cs="Times New Roman"/>
              </w:rPr>
            </w:pPr>
            <w:r w:rsidRPr="006F30F6">
              <w:rPr>
                <w:rFonts w:ascii="Times New Roman" w:hAnsi="Times New Roman" w:cs="Times New Roman"/>
              </w:rPr>
              <w:t>3.3.</w:t>
            </w:r>
          </w:p>
        </w:tc>
        <w:tc>
          <w:tcPr>
            <w:tcW w:w="3167" w:type="dxa"/>
            <w:gridSpan w:val="2"/>
          </w:tcPr>
          <w:p w:rsidR="007E5A41" w:rsidRPr="006F30F6" w:rsidRDefault="007E5A41" w:rsidP="007E5A41">
            <w:pPr>
              <w:rPr>
                <w:rFonts w:ascii="Times New Roman" w:hAnsi="Times New Roman" w:cs="Times New Roman"/>
              </w:rPr>
            </w:pPr>
            <w:r w:rsidRPr="006F30F6">
              <w:rPr>
                <w:rFonts w:ascii="Times New Roman" w:hAnsi="Times New Roman" w:cs="Times New Roman"/>
              </w:rPr>
              <w:t>Телефон</w:t>
            </w:r>
          </w:p>
        </w:tc>
        <w:tc>
          <w:tcPr>
            <w:tcW w:w="6168" w:type="dxa"/>
            <w:gridSpan w:val="4"/>
          </w:tcPr>
          <w:p w:rsidR="007E5A41" w:rsidRPr="006F30F6" w:rsidRDefault="007E5A41" w:rsidP="007E5A41">
            <w:pPr>
              <w:ind w:left="57" w:right="57"/>
              <w:jc w:val="center"/>
              <w:rPr>
                <w:rFonts w:ascii="Times New Roman" w:hAnsi="Times New Roman" w:cs="Times New Roman"/>
                <w:b/>
              </w:rPr>
            </w:pPr>
            <w:r w:rsidRPr="006F30F6">
              <w:rPr>
                <w:rFonts w:ascii="Times New Roman" w:hAnsi="Times New Roman" w:cs="Times New Roman"/>
                <w:b/>
              </w:rPr>
              <w:t>8(812) 455-17-00</w:t>
            </w:r>
            <w:r w:rsidR="003D380B" w:rsidRPr="006F30F6">
              <w:rPr>
                <w:rFonts w:ascii="Times New Roman" w:hAnsi="Times New Roman" w:cs="Times New Roman"/>
                <w:b/>
              </w:rPr>
              <w:t xml:space="preserve"> (доб. 33-937)</w:t>
            </w:r>
          </w:p>
        </w:tc>
      </w:tr>
      <w:tr w:rsidR="007E5A41" w:rsidRPr="006F30F6" w:rsidTr="00681ACE">
        <w:tblPrEx>
          <w:tblLook w:val="0000" w:firstRow="0" w:lastRow="0" w:firstColumn="0" w:lastColumn="0" w:noHBand="0" w:noVBand="0"/>
        </w:tblPrEx>
        <w:trPr>
          <w:trHeight w:val="651"/>
        </w:trPr>
        <w:tc>
          <w:tcPr>
            <w:tcW w:w="576" w:type="dxa"/>
          </w:tcPr>
          <w:p w:rsidR="007E5A41" w:rsidRPr="006F30F6" w:rsidRDefault="007E5A41" w:rsidP="007E5A41">
            <w:pPr>
              <w:rPr>
                <w:rFonts w:ascii="Times New Roman" w:hAnsi="Times New Roman" w:cs="Times New Roman"/>
              </w:rPr>
            </w:pPr>
            <w:r w:rsidRPr="006F30F6">
              <w:rPr>
                <w:rFonts w:ascii="Times New Roman" w:hAnsi="Times New Roman" w:cs="Times New Roman"/>
              </w:rPr>
              <w:t>3.4.</w:t>
            </w:r>
          </w:p>
        </w:tc>
        <w:tc>
          <w:tcPr>
            <w:tcW w:w="3167" w:type="dxa"/>
            <w:gridSpan w:val="2"/>
          </w:tcPr>
          <w:p w:rsidR="007E5A41" w:rsidRPr="006F30F6" w:rsidRDefault="007E5A41" w:rsidP="007E5A41">
            <w:pPr>
              <w:rPr>
                <w:rFonts w:ascii="Times New Roman" w:hAnsi="Times New Roman" w:cs="Times New Roman"/>
              </w:rPr>
            </w:pPr>
            <w:r w:rsidRPr="006F30F6">
              <w:rPr>
                <w:rFonts w:ascii="Times New Roman" w:hAnsi="Times New Roman" w:cs="Times New Roman"/>
              </w:rPr>
              <w:t>Наименование и реквизиты документа, подтверждающего полномочия представителя заявителя</w:t>
            </w:r>
          </w:p>
        </w:tc>
        <w:tc>
          <w:tcPr>
            <w:tcW w:w="6168" w:type="dxa"/>
            <w:gridSpan w:val="4"/>
          </w:tcPr>
          <w:p w:rsidR="007E5A41" w:rsidRPr="006F30F6" w:rsidRDefault="003D380B" w:rsidP="007E5A41">
            <w:pPr>
              <w:ind w:left="57" w:right="57"/>
              <w:jc w:val="both"/>
              <w:rPr>
                <w:rFonts w:ascii="Times New Roman" w:hAnsi="Times New Roman" w:cs="Times New Roman"/>
                <w:b/>
              </w:rPr>
            </w:pPr>
            <w:r w:rsidRPr="006F30F6">
              <w:rPr>
                <w:rFonts w:ascii="Times New Roman" w:hAnsi="Times New Roman" w:cs="Times New Roman"/>
                <w:b/>
              </w:rPr>
              <w:t>Доверенность от 25.03.2022 № ГП-1880, удостоверенная временно исполняющим обязанности нотариуса нотариального округа Санкт-Петербурга Прокопенко Светланой Сергеевной, зарегистрировано в реестре за № 78/130-н/78-2022-5-479;</w:t>
            </w:r>
          </w:p>
          <w:p w:rsidR="003D380B" w:rsidRPr="006F30F6" w:rsidRDefault="003D380B" w:rsidP="003D380B">
            <w:pPr>
              <w:ind w:left="57" w:right="57"/>
              <w:jc w:val="both"/>
              <w:rPr>
                <w:rFonts w:ascii="Times New Roman" w:hAnsi="Times New Roman" w:cs="Times New Roman"/>
                <w:b/>
              </w:rPr>
            </w:pPr>
            <w:r w:rsidRPr="006F30F6">
              <w:rPr>
                <w:rFonts w:ascii="Times New Roman" w:hAnsi="Times New Roman" w:cs="Times New Roman"/>
                <w:b/>
              </w:rPr>
              <w:t xml:space="preserve">Доверенность от 12.01.2022 № ГП-1793, </w:t>
            </w:r>
          </w:p>
          <w:p w:rsidR="003D380B" w:rsidRPr="006F30F6" w:rsidRDefault="003D380B" w:rsidP="003D380B">
            <w:pPr>
              <w:ind w:left="57" w:right="57"/>
              <w:jc w:val="both"/>
              <w:rPr>
                <w:rFonts w:ascii="Times New Roman" w:hAnsi="Times New Roman" w:cs="Times New Roman"/>
                <w:b/>
              </w:rPr>
            </w:pPr>
            <w:r w:rsidRPr="006F30F6">
              <w:rPr>
                <w:rFonts w:ascii="Times New Roman" w:hAnsi="Times New Roman" w:cs="Times New Roman"/>
                <w:b/>
              </w:rPr>
              <w:t>удостоверенная нотариусом нотариального округа</w:t>
            </w:r>
          </w:p>
          <w:p w:rsidR="003D380B" w:rsidRPr="006F30F6" w:rsidRDefault="003D380B" w:rsidP="003D380B">
            <w:pPr>
              <w:ind w:left="57" w:right="57"/>
              <w:jc w:val="both"/>
              <w:rPr>
                <w:rFonts w:ascii="Times New Roman" w:hAnsi="Times New Roman" w:cs="Times New Roman"/>
                <w:b/>
              </w:rPr>
            </w:pPr>
            <w:r w:rsidRPr="006F30F6">
              <w:rPr>
                <w:rFonts w:ascii="Times New Roman" w:hAnsi="Times New Roman" w:cs="Times New Roman"/>
                <w:b/>
              </w:rPr>
              <w:t>Санкт-Петербурга Козловым Кириллом Викторовичем, зарегистрированная в реестре с № 78/130-н/78-2022-5-22.</w:t>
            </w:r>
          </w:p>
        </w:tc>
      </w:tr>
      <w:tr w:rsidR="00C4777B" w:rsidRPr="006F30F6" w:rsidTr="00681ACE">
        <w:tblPrEx>
          <w:tblLook w:val="0000" w:firstRow="0" w:lastRow="0" w:firstColumn="0" w:lastColumn="0" w:noHBand="0" w:noVBand="0"/>
        </w:tblPrEx>
        <w:trPr>
          <w:trHeight w:val="556"/>
        </w:trPr>
        <w:tc>
          <w:tcPr>
            <w:tcW w:w="576" w:type="dxa"/>
          </w:tcPr>
          <w:p w:rsidR="00C4777B" w:rsidRPr="006F30F6" w:rsidRDefault="00C4777B" w:rsidP="00477D56">
            <w:pPr>
              <w:rPr>
                <w:rFonts w:ascii="Times New Roman" w:hAnsi="Times New Roman" w:cs="Times New Roman"/>
              </w:rPr>
            </w:pPr>
            <w:r w:rsidRPr="006F30F6">
              <w:rPr>
                <w:rFonts w:ascii="Times New Roman" w:hAnsi="Times New Roman" w:cs="Times New Roman"/>
              </w:rPr>
              <w:t>4</w:t>
            </w:r>
          </w:p>
        </w:tc>
        <w:tc>
          <w:tcPr>
            <w:tcW w:w="9335" w:type="dxa"/>
            <w:gridSpan w:val="6"/>
          </w:tcPr>
          <w:p w:rsidR="00C4777B" w:rsidRPr="004848E7" w:rsidRDefault="00A70AB0" w:rsidP="00203C5E">
            <w:pPr>
              <w:jc w:val="both"/>
              <w:rPr>
                <w:rFonts w:ascii="Times New Roman" w:hAnsi="Times New Roman" w:cs="Times New Roman"/>
                <w:color w:val="000000" w:themeColor="text1"/>
              </w:rPr>
            </w:pPr>
            <w:r w:rsidRPr="006F30F6">
              <w:rPr>
                <w:rFonts w:ascii="Times New Roman" w:hAnsi="Times New Roman" w:cs="Times New Roman"/>
              </w:rPr>
              <w:t>Просим</w:t>
            </w:r>
            <w:r w:rsidR="002B31AD" w:rsidRPr="006F30F6">
              <w:rPr>
                <w:rFonts w:ascii="Times New Roman" w:hAnsi="Times New Roman" w:cs="Times New Roman"/>
              </w:rPr>
              <w:t xml:space="preserve"> установить публичный сервитут для использования </w:t>
            </w:r>
            <w:r w:rsidR="00CD6BE9" w:rsidRPr="006F30F6">
              <w:rPr>
                <w:rFonts w:ascii="Times New Roman" w:hAnsi="Times New Roman" w:cs="Times New Roman"/>
              </w:rPr>
              <w:t xml:space="preserve">земель и </w:t>
            </w:r>
            <w:r w:rsidR="002B31AD" w:rsidRPr="006F30F6">
              <w:rPr>
                <w:rFonts w:ascii="Times New Roman" w:hAnsi="Times New Roman" w:cs="Times New Roman"/>
              </w:rPr>
              <w:t>земельных участков</w:t>
            </w:r>
            <w:r w:rsidR="002B31AD" w:rsidRPr="006F30F6">
              <w:rPr>
                <w:rFonts w:ascii="Times New Roman" w:hAnsi="Times New Roman" w:cs="Times New Roman"/>
              </w:rPr>
              <w:br/>
              <w:t xml:space="preserve">в целях эксплуатации </w:t>
            </w:r>
            <w:r w:rsidR="002B692B">
              <w:rPr>
                <w:rFonts w:ascii="Times New Roman" w:hAnsi="Times New Roman" w:cs="Times New Roman"/>
              </w:rPr>
              <w:t>линейного</w:t>
            </w:r>
            <w:r w:rsidR="00BB7C5A">
              <w:rPr>
                <w:rFonts w:ascii="Times New Roman" w:hAnsi="Times New Roman" w:cs="Times New Roman"/>
              </w:rPr>
              <w:t xml:space="preserve"> </w:t>
            </w:r>
            <w:r w:rsidR="002B31AD" w:rsidRPr="006F30F6">
              <w:rPr>
                <w:rFonts w:ascii="Times New Roman" w:hAnsi="Times New Roman" w:cs="Times New Roman"/>
              </w:rPr>
              <w:t>объект</w:t>
            </w:r>
            <w:r w:rsidR="002B692B">
              <w:rPr>
                <w:rFonts w:ascii="Times New Roman" w:hAnsi="Times New Roman" w:cs="Times New Roman"/>
              </w:rPr>
              <w:t>а</w:t>
            </w:r>
            <w:r w:rsidR="002B31AD" w:rsidRPr="006F30F6">
              <w:rPr>
                <w:rFonts w:ascii="Times New Roman" w:hAnsi="Times New Roman" w:cs="Times New Roman"/>
              </w:rPr>
              <w:t xml:space="preserve"> системы газоснабжения федерального значения</w:t>
            </w:r>
            <w:r w:rsidR="00C4777B" w:rsidRPr="006F30F6">
              <w:rPr>
                <w:rFonts w:ascii="Times New Roman" w:hAnsi="Times New Roman" w:cs="Times New Roman"/>
              </w:rPr>
              <w:t xml:space="preserve"> </w:t>
            </w:r>
            <w:r w:rsidR="0098082C" w:rsidRPr="006F30F6">
              <w:rPr>
                <w:rFonts w:ascii="Times New Roman" w:hAnsi="Times New Roman" w:cs="Times New Roman"/>
              </w:rPr>
              <w:t xml:space="preserve">КС </w:t>
            </w:r>
            <w:r w:rsidR="005B5B42" w:rsidRPr="006F30F6">
              <w:rPr>
                <w:rFonts w:ascii="Times New Roman" w:hAnsi="Times New Roman"/>
              </w:rPr>
              <w:t>"</w:t>
            </w:r>
            <w:r w:rsidR="0098082C" w:rsidRPr="006F30F6">
              <w:rPr>
                <w:rFonts w:ascii="Times New Roman" w:hAnsi="Times New Roman" w:cs="Times New Roman"/>
              </w:rPr>
              <w:t>Микуньская</w:t>
            </w:r>
            <w:r w:rsidR="00203C5E" w:rsidRPr="006F30F6">
              <w:rPr>
                <w:rFonts w:ascii="Times New Roman" w:hAnsi="Times New Roman"/>
              </w:rPr>
              <w:t>"</w:t>
            </w:r>
            <w:r w:rsidRPr="006F30F6">
              <w:rPr>
                <w:rFonts w:ascii="Times New Roman" w:hAnsi="Times New Roman" w:cs="Times New Roman"/>
              </w:rPr>
              <w:t xml:space="preserve"> и его неотъемлемых технологических частей </w:t>
            </w:r>
            <w:r w:rsidR="004848E7">
              <w:rPr>
                <w:rFonts w:ascii="Times New Roman" w:hAnsi="Times New Roman" w:cs="Times New Roman"/>
                <w:color w:val="000000" w:themeColor="text1"/>
              </w:rPr>
              <w:t>(статья 3.6 Федерального закона от 25.10.2001 № 137-ФЗ «О введении в действие Земельного кодекса Российской Федерации)</w:t>
            </w:r>
          </w:p>
        </w:tc>
      </w:tr>
      <w:tr w:rsidR="00C4777B" w:rsidRPr="006F30F6" w:rsidTr="00681ACE">
        <w:tblPrEx>
          <w:tblLook w:val="0000" w:firstRow="0" w:lastRow="0" w:firstColumn="0" w:lastColumn="0" w:noHBand="0" w:noVBand="0"/>
        </w:tblPrEx>
        <w:trPr>
          <w:trHeight w:val="343"/>
        </w:trPr>
        <w:tc>
          <w:tcPr>
            <w:tcW w:w="576" w:type="dxa"/>
          </w:tcPr>
          <w:p w:rsidR="00C4777B" w:rsidRPr="006F30F6" w:rsidRDefault="00C4777B" w:rsidP="00477D56">
            <w:pPr>
              <w:rPr>
                <w:rFonts w:ascii="Times New Roman" w:hAnsi="Times New Roman" w:cs="Times New Roman"/>
              </w:rPr>
            </w:pPr>
            <w:r w:rsidRPr="006F30F6">
              <w:rPr>
                <w:rFonts w:ascii="Times New Roman" w:hAnsi="Times New Roman" w:cs="Times New Roman"/>
              </w:rPr>
              <w:t>5</w:t>
            </w:r>
          </w:p>
        </w:tc>
        <w:tc>
          <w:tcPr>
            <w:tcW w:w="9335" w:type="dxa"/>
            <w:gridSpan w:val="6"/>
          </w:tcPr>
          <w:p w:rsidR="00C4777B" w:rsidRPr="006F30F6" w:rsidRDefault="00C4777B" w:rsidP="000C26BD">
            <w:pPr>
              <w:jc w:val="both"/>
              <w:rPr>
                <w:rFonts w:ascii="Times New Roman" w:hAnsi="Times New Roman" w:cs="Times New Roman"/>
              </w:rPr>
            </w:pPr>
            <w:r w:rsidRPr="006F30F6">
              <w:rPr>
                <w:rFonts w:ascii="Times New Roman" w:hAnsi="Times New Roman" w:cs="Times New Roman"/>
              </w:rPr>
              <w:t xml:space="preserve">Испрашиваемый срок публичного сервитута: </w:t>
            </w:r>
            <w:r w:rsidRPr="006F30F6">
              <w:rPr>
                <w:rFonts w:ascii="Times New Roman" w:hAnsi="Times New Roman" w:cs="Times New Roman"/>
                <w:b/>
              </w:rPr>
              <w:t>49 лет</w:t>
            </w:r>
          </w:p>
        </w:tc>
      </w:tr>
      <w:tr w:rsidR="00C4777B" w:rsidRPr="006F30F6" w:rsidTr="00582E93">
        <w:tblPrEx>
          <w:tblLook w:val="0000" w:firstRow="0" w:lastRow="0" w:firstColumn="0" w:lastColumn="0" w:noHBand="0" w:noVBand="0"/>
        </w:tblPrEx>
        <w:trPr>
          <w:trHeight w:val="1676"/>
        </w:trPr>
        <w:tc>
          <w:tcPr>
            <w:tcW w:w="576" w:type="dxa"/>
          </w:tcPr>
          <w:p w:rsidR="00C4777B" w:rsidRPr="006F30F6" w:rsidRDefault="00C4777B" w:rsidP="00477D56">
            <w:pPr>
              <w:rPr>
                <w:rFonts w:ascii="Times New Roman" w:hAnsi="Times New Roman" w:cs="Times New Roman"/>
              </w:rPr>
            </w:pPr>
            <w:r w:rsidRPr="006F30F6">
              <w:rPr>
                <w:rFonts w:ascii="Times New Roman" w:hAnsi="Times New Roman" w:cs="Times New Roman"/>
              </w:rPr>
              <w:t>6</w:t>
            </w:r>
          </w:p>
        </w:tc>
        <w:tc>
          <w:tcPr>
            <w:tcW w:w="9335" w:type="dxa"/>
            <w:gridSpan w:val="6"/>
          </w:tcPr>
          <w:p w:rsidR="00C4777B" w:rsidRPr="006F30F6" w:rsidRDefault="009300DB" w:rsidP="007737D5">
            <w:pPr>
              <w:pStyle w:val="af0"/>
              <w:jc w:val="both"/>
              <w:rPr>
                <w:rFonts w:ascii="Times New Roman" w:hAnsi="Times New Roman" w:cs="Times New Roman"/>
                <w:sz w:val="22"/>
                <w:szCs w:val="22"/>
              </w:rPr>
            </w:pPr>
            <w:r w:rsidRPr="006F30F6">
              <w:rPr>
                <w:rFonts w:ascii="Times New Roman" w:hAnsi="Times New Roman" w:cs="Times New Roman"/>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r w:rsidR="007737D5">
              <w:rPr>
                <w:rFonts w:ascii="Times New Roman" w:hAnsi="Times New Roman" w:cs="Times New Roman"/>
                <w:sz w:val="22"/>
                <w:szCs w:val="22"/>
              </w:rPr>
              <w:t>отсутствует.</w:t>
            </w:r>
          </w:p>
        </w:tc>
      </w:tr>
      <w:tr w:rsidR="00C4777B" w:rsidRPr="006F30F6" w:rsidTr="00681ACE">
        <w:tblPrEx>
          <w:tblLook w:val="0000" w:firstRow="0" w:lastRow="0" w:firstColumn="0" w:lastColumn="0" w:noHBand="0" w:noVBand="0"/>
        </w:tblPrEx>
        <w:trPr>
          <w:trHeight w:val="346"/>
        </w:trPr>
        <w:tc>
          <w:tcPr>
            <w:tcW w:w="576" w:type="dxa"/>
          </w:tcPr>
          <w:p w:rsidR="00C4777B" w:rsidRPr="006F30F6" w:rsidRDefault="00C4777B" w:rsidP="00477D56">
            <w:pPr>
              <w:rPr>
                <w:rFonts w:ascii="Times New Roman" w:hAnsi="Times New Roman" w:cs="Times New Roman"/>
              </w:rPr>
            </w:pPr>
            <w:r w:rsidRPr="006F30F6">
              <w:rPr>
                <w:rFonts w:ascii="Times New Roman" w:hAnsi="Times New Roman" w:cs="Times New Roman"/>
              </w:rPr>
              <w:t>7</w:t>
            </w:r>
          </w:p>
        </w:tc>
        <w:tc>
          <w:tcPr>
            <w:tcW w:w="9335" w:type="dxa"/>
            <w:gridSpan w:val="6"/>
          </w:tcPr>
          <w:p w:rsidR="00C4777B" w:rsidRPr="006F30F6" w:rsidRDefault="00C4777B" w:rsidP="000C26BD">
            <w:pPr>
              <w:autoSpaceDE w:val="0"/>
              <w:autoSpaceDN w:val="0"/>
              <w:ind w:left="57" w:firstLineChars="47" w:firstLine="103"/>
              <w:jc w:val="both"/>
              <w:rPr>
                <w:rFonts w:ascii="Times New Roman" w:hAnsi="Times New Roman" w:cs="Times New Roman"/>
                <w:bCs/>
              </w:rPr>
            </w:pPr>
            <w:r w:rsidRPr="006F30F6">
              <w:rPr>
                <w:rFonts w:ascii="Times New Roman" w:hAnsi="Times New Roman" w:cs="Times New Roman"/>
                <w:bCs/>
              </w:rPr>
              <w:t>Обоснование необходимости установления публичного сервитута:</w:t>
            </w:r>
          </w:p>
          <w:p w:rsidR="005B5B42" w:rsidRPr="006F30F6" w:rsidRDefault="005B5B42" w:rsidP="000C26BD">
            <w:pPr>
              <w:pStyle w:val="ab"/>
              <w:numPr>
                <w:ilvl w:val="0"/>
                <w:numId w:val="20"/>
              </w:numPr>
              <w:autoSpaceDE w:val="0"/>
              <w:autoSpaceDN w:val="0"/>
              <w:ind w:left="20" w:firstLineChars="47" w:firstLine="103"/>
              <w:jc w:val="both"/>
              <w:rPr>
                <w:rFonts w:ascii="Times New Roman" w:hAnsi="Times New Roman"/>
                <w:bCs/>
              </w:rPr>
            </w:pPr>
            <w:r w:rsidRPr="006F30F6">
              <w:rPr>
                <w:rFonts w:ascii="Times New Roman" w:hAnsi="Times New Roman"/>
                <w:bCs/>
              </w:rPr>
              <w:t>Правоудостоверяющие документы на сооружения, в отношении которых устанавливается публичный сервитут:</w:t>
            </w:r>
          </w:p>
          <w:p w:rsidR="005B5B42" w:rsidRPr="006F30F6" w:rsidRDefault="005B5B42"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1.1 </w:t>
            </w:r>
            <w:r w:rsidR="007B35E7" w:rsidRPr="006F30F6">
              <w:rPr>
                <w:rFonts w:ascii="Times New Roman" w:hAnsi="Times New Roman"/>
                <w:bCs/>
              </w:rPr>
              <w:t>Выписка ЕГРН от 07.11.2022 №</w:t>
            </w:r>
            <w:r w:rsidR="007B35E7" w:rsidRPr="006F30F6">
              <w:t xml:space="preserve"> </w:t>
            </w:r>
            <w:r w:rsidR="007B35E7" w:rsidRPr="006F30F6">
              <w:rPr>
                <w:rFonts w:ascii="Times New Roman" w:hAnsi="Times New Roman"/>
                <w:bCs/>
              </w:rPr>
              <w:t>99/2022/504186712 об объекте с кадастровым номером 11:08:0000000:126;</w:t>
            </w:r>
          </w:p>
          <w:p w:rsidR="005B5B42" w:rsidRPr="006F30F6" w:rsidRDefault="005B5B42"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1.2 </w:t>
            </w:r>
            <w:r w:rsidR="007B35E7" w:rsidRPr="006F30F6">
              <w:rPr>
                <w:rFonts w:ascii="Times New Roman" w:hAnsi="Times New Roman"/>
                <w:bCs/>
              </w:rPr>
              <w:t>Выписка ЕГРН от 08.11.2022 № 99/2022/504359240 об объекте с кадастровым номером 11:08:0000000:127;</w:t>
            </w:r>
          </w:p>
          <w:p w:rsidR="007B35E7" w:rsidRPr="006F30F6" w:rsidRDefault="007B35E7"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1.3 Выписка ЕГРН от 07.11.2022 № 99/2022/504186908 об объекте с кадастровым номером 11:08:0000000:128;</w:t>
            </w:r>
          </w:p>
          <w:p w:rsidR="007B35E7" w:rsidRPr="006F30F6" w:rsidRDefault="007B35E7"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1.4 Выписка ЕГРН от 07.11.2022 № 99/2022/504188806 об объекте с кадастровым номером 11:08:0000000:129;</w:t>
            </w:r>
          </w:p>
          <w:p w:rsidR="007B35E7" w:rsidRPr="006F30F6" w:rsidRDefault="007B35E7"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lastRenderedPageBreak/>
              <w:t>1.5 Выписка ЕГРН от 07.11.2022 № 99/2022/504188985 об объекте с кадастровым номером 11:08:0000000:130;</w:t>
            </w:r>
          </w:p>
          <w:p w:rsidR="007B35E7" w:rsidRPr="006F30F6" w:rsidRDefault="007B35E7"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1.6 Выписка ЕГРН от </w:t>
            </w:r>
            <w:r w:rsidR="0010129E" w:rsidRPr="006F30F6">
              <w:rPr>
                <w:rFonts w:ascii="Times New Roman" w:hAnsi="Times New Roman"/>
                <w:bCs/>
              </w:rPr>
              <w:t>07.11.2022 № 99/2022/504189019 об объекте с кадастровым номером 11:08:0000000:133;</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1.7 Выписка ЕГРН от 07.11.2022 № 99/2022/504190894 об объекте с кадастровым номером 11:08:0000000:134;</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1.8 Выписка ЕГРН от 07.11.2022 № 99/2022/504275878 об объекте с кадастровым номером 11:08:0000000:135;</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1.9 Выписка ЕГРН от 08.11.2022 № 99/2022/504359744 об объекте с кадастровым номером 11:08:0000000:136;</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1.10 Выписка ЕГРН от 07.11.2022 № 99/2022/504193356 об объекте с кадастровым номером 11:08:0000000:137;</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1.11 Выписка ЕГРН от 08.11.2022 № 99/2022/504683349 об объекте с кадастровым номером 11:08:0000000:138;</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1.12 Выписка ЕГРН от 08.11.2022 № 99/2022/504361302 об объекте с кадастровым номером</w:t>
            </w:r>
            <w:r w:rsidRPr="006F30F6">
              <w:t xml:space="preserve"> </w:t>
            </w:r>
            <w:r w:rsidRPr="006F30F6">
              <w:rPr>
                <w:rFonts w:ascii="Times New Roman" w:hAnsi="Times New Roman"/>
                <w:bCs/>
              </w:rPr>
              <w:t>11:08:0000000:140;</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1.13 Выписка ЕГРН от 07.11.2022 № 99/2022/504195490 об объекте с кадастровым номером 11:08:0000000:141;</w:t>
            </w:r>
          </w:p>
          <w:p w:rsidR="0010129E" w:rsidRPr="006F30F6" w:rsidRDefault="0010129E"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1.14 </w:t>
            </w:r>
            <w:r w:rsidR="004314EB" w:rsidRPr="006F30F6">
              <w:rPr>
                <w:rFonts w:ascii="Times New Roman" w:hAnsi="Times New Roman"/>
                <w:bCs/>
              </w:rPr>
              <w:t>Выписка ЕГРН от 08.11.2022 № 99/2022/504682343 об объекте с кадастровым номером 11:08:0000000:142;</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1.15 Выписка ЕГРН от 07.11.2022 № 99/2022/504195469 об объекте с кадастровым номером 11:08:0000000:143;</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1.16 Выписка ЕГРН от 07.11.2022 № 99/2022/504197623 об объекте с кадастровым номером 11:08:0000000:144;</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1.17 Выписка ЕГРН от 07.11.2022 № 99/2022/504197849 об объекте с кадастровым номером 11:08:0000000:146;</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1.18 Выписка ЕГРН от 07.11.2022 № 99/2022/504276871 об объекте с кадастровым номером 11:08:0000000:148;</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1.19 Выписка ЕГРН от 08.11.2022 № 99/2022/504363517 об объекте с кадастровым номером 11:08:0000000:149;</w:t>
            </w:r>
          </w:p>
          <w:p w:rsidR="004314EB"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1.20 Выписка ЕГРН от 08.11.2022 № 99/2022/504363640 об объекте с кадастровым номером 11:08:0000000:150;</w:t>
            </w:r>
          </w:p>
          <w:p w:rsidR="0010129E" w:rsidRPr="006F30F6" w:rsidRDefault="004314EB"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1.21 Выписка ЕГРН от 08.11.2022 № 99/2022/504363655 об объекте с кадастровым номером</w:t>
            </w:r>
            <w:r w:rsidR="004A65B2" w:rsidRPr="006F30F6">
              <w:rPr>
                <w:rFonts w:ascii="Times New Roman" w:hAnsi="Times New Roman"/>
                <w:bCs/>
              </w:rPr>
              <w:t xml:space="preserve"> </w:t>
            </w:r>
          </w:p>
          <w:p w:rsidR="004A65B2" w:rsidRPr="006F30F6" w:rsidRDefault="004A65B2" w:rsidP="00AB572C">
            <w:pPr>
              <w:autoSpaceDE w:val="0"/>
              <w:autoSpaceDN w:val="0"/>
              <w:jc w:val="both"/>
              <w:rPr>
                <w:rFonts w:ascii="Times New Roman" w:hAnsi="Times New Roman"/>
                <w:bCs/>
              </w:rPr>
            </w:pPr>
            <w:r w:rsidRPr="006F30F6">
              <w:rPr>
                <w:rFonts w:ascii="Times New Roman" w:hAnsi="Times New Roman"/>
                <w:bCs/>
              </w:rPr>
              <w:t>11:08:0000000:151;</w:t>
            </w:r>
          </w:p>
          <w:p w:rsidR="004A65B2" w:rsidRPr="006F30F6" w:rsidRDefault="004A65B2" w:rsidP="00AB572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1.22 Выписка ЕГРН от 08.11.2022 № 99/2022/504680839 об объекте с кадастровым номером </w:t>
            </w:r>
          </w:p>
          <w:p w:rsidR="004A65B2" w:rsidRPr="006F30F6" w:rsidRDefault="004A65B2" w:rsidP="00AB572C">
            <w:pPr>
              <w:autoSpaceDE w:val="0"/>
              <w:autoSpaceDN w:val="0"/>
              <w:jc w:val="both"/>
              <w:rPr>
                <w:rFonts w:ascii="Times New Roman" w:hAnsi="Times New Roman"/>
                <w:bCs/>
              </w:rPr>
            </w:pPr>
            <w:r w:rsidRPr="006F30F6">
              <w:rPr>
                <w:rFonts w:ascii="Times New Roman" w:hAnsi="Times New Roman"/>
                <w:bCs/>
              </w:rPr>
              <w:t>11:08:0000000:152;</w:t>
            </w:r>
          </w:p>
          <w:p w:rsidR="004A65B2"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4A65B2" w:rsidRPr="006F30F6">
              <w:rPr>
                <w:rFonts w:ascii="Times New Roman" w:hAnsi="Times New Roman"/>
                <w:bCs/>
              </w:rPr>
              <w:t>Выписка ЕГРН от 07.11.2022 № 99/2022/504202984 об объекте с кадастровым номером 11:08:0000000:153;</w:t>
            </w:r>
          </w:p>
          <w:p w:rsidR="004A65B2"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99/2022/504203021 об объекте с кадастровым номером 11:08:0000000:154;</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08.11.2022 № 99/2022/504365112 об объекте с кадастровым номером 11:08:0000000:155;</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99/2022/504205905 об объекте с кадастровым номером 11:08:0000000:156;</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99/2022/504206194 об объекте с кадастровым номером</w:t>
            </w:r>
            <w:r w:rsidR="00377A8B" w:rsidRPr="006F30F6">
              <w:t xml:space="preserve"> </w:t>
            </w:r>
            <w:r w:rsidR="00377A8B" w:rsidRPr="006F30F6">
              <w:rPr>
                <w:rFonts w:ascii="Times New Roman" w:hAnsi="Times New Roman"/>
                <w:bCs/>
              </w:rPr>
              <w:t>11:08:0000000:157;</w:t>
            </w:r>
          </w:p>
          <w:p w:rsidR="00377A8B" w:rsidRPr="006F30F6" w:rsidRDefault="00377A8B"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99/2022/504209587 об объекте с кадастровым номером 11:08:0000000:158;</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08.11.2022 № 99/2022/504679856 об объекте с кадастровым номером 11:08:0000000:159;</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99/2022/504210574 об объекте с кадастровым номером 11:08:0000000:162;</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99/2022/504277851 об объекте с кадастровым номером</w:t>
            </w:r>
            <w:r w:rsidR="00377A8B" w:rsidRPr="006F30F6">
              <w:t xml:space="preserve"> </w:t>
            </w:r>
            <w:r w:rsidR="00377A8B" w:rsidRPr="006F30F6">
              <w:rPr>
                <w:rFonts w:ascii="Times New Roman" w:hAnsi="Times New Roman"/>
                <w:bCs/>
              </w:rPr>
              <w:t>11:08:0000000:165;</w:t>
            </w:r>
          </w:p>
          <w:p w:rsidR="00377A8B" w:rsidRPr="006F30F6" w:rsidRDefault="00377A8B"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08.11.2022 № 99/2022/504679384 об объекте с кадастровым номером 11:08:0000000:166;</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08.11.2022 № 99/2022/504679289 об объекте с кадастровым номером</w:t>
            </w:r>
            <w:r w:rsidR="00377A8B" w:rsidRPr="006F30F6">
              <w:t xml:space="preserve"> </w:t>
            </w:r>
            <w:r w:rsidR="00377A8B" w:rsidRPr="006F30F6">
              <w:rPr>
                <w:rFonts w:ascii="Times New Roman" w:hAnsi="Times New Roman"/>
                <w:bCs/>
              </w:rPr>
              <w:t>11:08:0000000:167;</w:t>
            </w:r>
          </w:p>
          <w:p w:rsidR="00377A8B" w:rsidRPr="006F30F6" w:rsidRDefault="00377A8B"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lastRenderedPageBreak/>
              <w:t xml:space="preserve"> Выписка ЕГРН от 07.11.2022 № 99/2022/504215957 об объекте с кадастровым номером 11:08:0000000:168;</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99/2022/504215766 об объекте с кадастровым номером 11:08:0000000:169;</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Выписка ЕГРН от 07.11.2022 № 99/2022/504216298 об объекте с кадастровым номером 11:08:0000000:170;</w:t>
            </w:r>
          </w:p>
          <w:p w:rsidR="00377A8B"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377A8B" w:rsidRPr="006F30F6">
              <w:rPr>
                <w:rFonts w:ascii="Times New Roman" w:hAnsi="Times New Roman"/>
                <w:bCs/>
              </w:rPr>
              <w:t xml:space="preserve">Выписка ЕГРН от </w:t>
            </w:r>
            <w:r w:rsidR="000478FF" w:rsidRPr="006F30F6">
              <w:rPr>
                <w:rFonts w:ascii="Times New Roman" w:hAnsi="Times New Roman"/>
                <w:bCs/>
              </w:rPr>
              <w:t>08.11.2022 № 99/2022/504677925 об объекте с кадастровым номером 11:08:0000000:171;</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08.11.2022 № 99/2022/504677758 об объекте с кадастровым номером 11:08:0000000:173;</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99/2022/504278231 об объекте с кадастровым номером 11:08:0000000:174;</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99/2022/504343723 об объекте с кадастровым номером 11:08:0000000:175;</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99/2022/504278600 об объекте с кадастровым номером 11:08:0000000:176;</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08.11.2022 № 99/2022/504677242 об объекте с кадастровым номером 11:08:0000000:177;</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99/2022/504225303 об объекте с кадастровым номером 11:08:0000000:180;</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99/2022/504345051 об объекте с кадастровым номером 11:08:0000000:182;</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99/2022/504225813 об объекте с кадастровым номером 11:08:0000000:183;</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99/2022/504228203 об объекте с кадастровым номером 11:08:0000000:185;</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99/2022/504228331 об объекте с кадастровым номером 11:08:0000000:186;</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99/2022/504228163 об объекте с кадастровым номером 11:08:0000000:249;</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99/2022/504230348 об объекте с кадастровым номером</w:t>
            </w:r>
            <w:r w:rsidR="000478FF" w:rsidRPr="006F30F6">
              <w:t xml:space="preserve"> </w:t>
            </w:r>
            <w:r w:rsidR="000478FF" w:rsidRPr="006F30F6">
              <w:rPr>
                <w:rFonts w:ascii="Times New Roman" w:hAnsi="Times New Roman"/>
                <w:bCs/>
              </w:rPr>
              <w:t>11:08:0000000:276;</w:t>
            </w:r>
          </w:p>
          <w:p w:rsidR="000478FF" w:rsidRPr="006F30F6" w:rsidRDefault="000478FF"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99/2022/504231075 об объекте с кадастровым номером 11:08:0101001:5293;</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99/2022/504279145 об объекте с кадастровым номером 11:08:0201018:1078;</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99/2022/504279773 об объекте с кадастровым номером 11:08:0201018:1084;</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08.11.2022 № 99/2022/504673343 об объекте с кадастровым номером 11:08:0201018:1085;</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0478FF" w:rsidRPr="006F30F6">
              <w:rPr>
                <w:rFonts w:ascii="Times New Roman" w:hAnsi="Times New Roman"/>
                <w:bCs/>
              </w:rPr>
              <w:t>Выписка ЕГРН от 07.11.2022 № 99/2022/504237264 об объекте с кадастровым номером 11:08:0201018:1087;</w:t>
            </w:r>
          </w:p>
          <w:p w:rsidR="000478FF"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 07.11.2022 № 99/2022/504237590 об объекте с кадастровым номером 11:08:0201018:1089;</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 07.11.2022 № 99/2022/504239434 об объекте с кадастровым номером 11:08:0201018:1091;</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w:t>
            </w:r>
            <w:r w:rsidR="00B03EEC" w:rsidRPr="006F30F6">
              <w:t xml:space="preserve"> </w:t>
            </w:r>
            <w:r w:rsidR="00B03EEC" w:rsidRPr="006F30F6">
              <w:rPr>
                <w:rFonts w:ascii="Times New Roman" w:hAnsi="Times New Roman"/>
                <w:bCs/>
              </w:rPr>
              <w:t>07.11.2022 № 99/2022/504239455 об объекте с кадастровым номером 11:08:0201018:1093;</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w:t>
            </w:r>
            <w:r w:rsidR="00B03EEC" w:rsidRPr="006F30F6">
              <w:t xml:space="preserve"> </w:t>
            </w:r>
            <w:r w:rsidR="00B03EEC" w:rsidRPr="006F30F6">
              <w:rPr>
                <w:rFonts w:ascii="Times New Roman" w:hAnsi="Times New Roman"/>
                <w:bCs/>
              </w:rPr>
              <w:t>07.11.2022 № 99/2022/504239792 об объекте с кадастровым номером</w:t>
            </w:r>
            <w:r w:rsidR="00B03EEC" w:rsidRPr="006F30F6">
              <w:t xml:space="preserve"> </w:t>
            </w:r>
            <w:r w:rsidR="00B03EEC" w:rsidRPr="006F30F6">
              <w:rPr>
                <w:rFonts w:ascii="Times New Roman" w:hAnsi="Times New Roman"/>
                <w:bCs/>
              </w:rPr>
              <w:t>11:08:0201018:1177;</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w:t>
            </w:r>
            <w:r w:rsidR="00B03EEC" w:rsidRPr="006F30F6">
              <w:t xml:space="preserve"> </w:t>
            </w:r>
            <w:r w:rsidR="00B03EEC" w:rsidRPr="006F30F6">
              <w:rPr>
                <w:rFonts w:ascii="Times New Roman" w:hAnsi="Times New Roman"/>
                <w:bCs/>
              </w:rPr>
              <w:t>07.11.2022 № 99/2022/504241807 об объекте с кадастровым номером</w:t>
            </w:r>
            <w:r w:rsidR="00B03EEC" w:rsidRPr="006F30F6">
              <w:t xml:space="preserve"> </w:t>
            </w:r>
            <w:r w:rsidR="00B03EEC" w:rsidRPr="006F30F6">
              <w:rPr>
                <w:rFonts w:ascii="Times New Roman" w:hAnsi="Times New Roman"/>
                <w:bCs/>
              </w:rPr>
              <w:t>11:08:0201018:1179;</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 07.11.2022 № 99/2022/504241830 об объекте с кадастровым номером 11:08:0201018:1181;</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 08.11.2022 № 99/2022/504671825 об объекте с кадастровым номером 11:08:0201018:1182;</w:t>
            </w:r>
          </w:p>
          <w:p w:rsidR="00B03EE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w:t>
            </w:r>
            <w:r w:rsidR="00B03EEC" w:rsidRPr="006F30F6">
              <w:rPr>
                <w:rFonts w:ascii="Times New Roman" w:hAnsi="Times New Roman"/>
                <w:bCs/>
              </w:rPr>
              <w:t>Выписка ЕГРН от 07.11.2022 № 99/2022/504244099 об объекте с кадастровым номером</w:t>
            </w:r>
            <w:r w:rsidR="00B03EEC" w:rsidRPr="006F30F6">
              <w:t xml:space="preserve"> </w:t>
            </w:r>
            <w:r w:rsidR="00B03EEC" w:rsidRPr="006F30F6">
              <w:rPr>
                <w:rFonts w:ascii="Times New Roman" w:hAnsi="Times New Roman"/>
                <w:bCs/>
              </w:rPr>
              <w:t>11:08:0201018:1183;</w:t>
            </w:r>
          </w:p>
          <w:p w:rsidR="00B03EEC" w:rsidRPr="006F30F6" w:rsidRDefault="00B03EE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lastRenderedPageBreak/>
              <w:t xml:space="preserve"> Выписка ЕГРН от </w:t>
            </w:r>
            <w:r w:rsidR="00AB572C" w:rsidRPr="006F30F6">
              <w:rPr>
                <w:rFonts w:ascii="Times New Roman" w:hAnsi="Times New Roman"/>
                <w:bCs/>
              </w:rPr>
              <w:t>08.11.2022 № 99/2022/504671218 об объекте с кадастровым номером</w:t>
            </w:r>
            <w:r w:rsidR="00AB572C" w:rsidRPr="006F30F6">
              <w:t xml:space="preserve"> </w:t>
            </w:r>
            <w:r w:rsidR="00AB572C" w:rsidRPr="006F30F6">
              <w:rPr>
                <w:rFonts w:ascii="Times New Roman" w:hAnsi="Times New Roman"/>
                <w:bCs/>
              </w:rPr>
              <w:t>11:08:0201018:1184;</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99/2022/504244034 об объекте с кадастровым номером 11:08:0201018:1187;</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08.11.2022 № 99/2022/504670681 об объекте с кадастровым номером 11:08:0201018:1189;</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99/2022/504280604 об объекте с кадастровым номером 11:08:0201018:1191;</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99/2022/504245451 об объекте с кадастровым номером 11:08:0201018:1192;</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08.11.2022 № 99/2022/504349371 об объекте с кадастровым номером 11:08:0201018:1194;</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08.11.2022 № 99/2022/504670117 об объекте с кадастровым номером 11:08:0201018:1195;</w:t>
            </w:r>
          </w:p>
          <w:p w:rsidR="00AB572C" w:rsidRPr="006F30F6"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08.11.2022 № 99/2022/504674914 об объекте с кадастровым номером 11:08:0201018:1079;</w:t>
            </w:r>
          </w:p>
          <w:p w:rsidR="004A65B2" w:rsidRDefault="00AB572C" w:rsidP="00AB572C">
            <w:pPr>
              <w:pStyle w:val="ab"/>
              <w:numPr>
                <w:ilvl w:val="1"/>
                <w:numId w:val="20"/>
              </w:numPr>
              <w:autoSpaceDE w:val="0"/>
              <w:autoSpaceDN w:val="0"/>
              <w:ind w:left="20" w:firstLineChars="129" w:firstLine="284"/>
              <w:jc w:val="both"/>
              <w:rPr>
                <w:rFonts w:ascii="Times New Roman" w:hAnsi="Times New Roman"/>
                <w:bCs/>
              </w:rPr>
            </w:pPr>
            <w:r w:rsidRPr="006F30F6">
              <w:rPr>
                <w:rFonts w:ascii="Times New Roman" w:hAnsi="Times New Roman"/>
                <w:bCs/>
              </w:rPr>
              <w:t xml:space="preserve"> Выписка ЕГРН от 07.11.2022 № 99/2022/504233764 об объекте с кадастр</w:t>
            </w:r>
            <w:r w:rsidR="00A01EFB">
              <w:rPr>
                <w:rFonts w:ascii="Times New Roman" w:hAnsi="Times New Roman"/>
                <w:bCs/>
              </w:rPr>
              <w:t>овым номером 11:08:0201018:1081;</w:t>
            </w:r>
          </w:p>
          <w:p w:rsidR="00A01EFB" w:rsidRDefault="00A01EFB" w:rsidP="00A01EFB">
            <w:pPr>
              <w:pStyle w:val="ab"/>
              <w:numPr>
                <w:ilvl w:val="1"/>
                <w:numId w:val="20"/>
              </w:numPr>
              <w:autoSpaceDE w:val="0"/>
              <w:autoSpaceDN w:val="0"/>
              <w:ind w:left="0" w:firstLine="304"/>
              <w:jc w:val="both"/>
              <w:rPr>
                <w:rFonts w:ascii="Times New Roman" w:hAnsi="Times New Roman"/>
                <w:bCs/>
              </w:rPr>
            </w:pPr>
            <w:r>
              <w:rPr>
                <w:rFonts w:ascii="Times New Roman" w:hAnsi="Times New Roman"/>
                <w:bCs/>
              </w:rPr>
              <w:t xml:space="preserve"> </w:t>
            </w:r>
            <w:r w:rsidRPr="006F30F6">
              <w:rPr>
                <w:rFonts w:ascii="Times New Roman" w:hAnsi="Times New Roman"/>
                <w:bCs/>
              </w:rPr>
              <w:t>Выписка ЕГРН от</w:t>
            </w:r>
            <w:r>
              <w:rPr>
                <w:rFonts w:ascii="Times New Roman" w:hAnsi="Times New Roman"/>
                <w:bCs/>
              </w:rPr>
              <w:t xml:space="preserve"> </w:t>
            </w:r>
            <w:r w:rsidRPr="00A01EFB">
              <w:rPr>
                <w:rFonts w:ascii="Times New Roman" w:hAnsi="Times New Roman"/>
                <w:bCs/>
              </w:rPr>
              <w:t>16.11.2022</w:t>
            </w:r>
            <w:r>
              <w:rPr>
                <w:rFonts w:ascii="Times New Roman" w:hAnsi="Times New Roman"/>
                <w:bCs/>
              </w:rPr>
              <w:t xml:space="preserve"> </w:t>
            </w:r>
            <w:r w:rsidRPr="00A01EFB">
              <w:rPr>
                <w:rFonts w:ascii="Times New Roman" w:hAnsi="Times New Roman"/>
                <w:bCs/>
              </w:rPr>
              <w:t>№ КУВИ-999/2022-1377293</w:t>
            </w:r>
            <w:r>
              <w:rPr>
                <w:rFonts w:ascii="Times New Roman" w:hAnsi="Times New Roman"/>
                <w:bCs/>
              </w:rPr>
              <w:t xml:space="preserve"> </w:t>
            </w:r>
            <w:r w:rsidRPr="006F30F6">
              <w:rPr>
                <w:rFonts w:ascii="Times New Roman" w:hAnsi="Times New Roman"/>
                <w:bCs/>
              </w:rPr>
              <w:t>об объекте с кадастр</w:t>
            </w:r>
            <w:r>
              <w:rPr>
                <w:rFonts w:ascii="Times New Roman" w:hAnsi="Times New Roman"/>
                <w:bCs/>
              </w:rPr>
              <w:t xml:space="preserve">овым номером </w:t>
            </w:r>
            <w:r w:rsidRPr="00A01EFB">
              <w:rPr>
                <w:rFonts w:ascii="Times New Roman" w:hAnsi="Times New Roman"/>
                <w:bCs/>
              </w:rPr>
              <w:t>11:08:0201018:1190</w:t>
            </w:r>
            <w:r w:rsidR="00101470">
              <w:rPr>
                <w:rFonts w:ascii="Times New Roman" w:hAnsi="Times New Roman"/>
                <w:bCs/>
              </w:rPr>
              <w:t>;</w:t>
            </w:r>
          </w:p>
          <w:p w:rsidR="00101470" w:rsidRPr="006F30F6" w:rsidRDefault="00101470" w:rsidP="00101470">
            <w:pPr>
              <w:pStyle w:val="ab"/>
              <w:numPr>
                <w:ilvl w:val="1"/>
                <w:numId w:val="20"/>
              </w:numPr>
              <w:autoSpaceDE w:val="0"/>
              <w:autoSpaceDN w:val="0"/>
              <w:ind w:left="20" w:firstLine="284"/>
              <w:jc w:val="both"/>
              <w:rPr>
                <w:rFonts w:ascii="Times New Roman" w:hAnsi="Times New Roman"/>
                <w:bCs/>
              </w:rPr>
            </w:pPr>
            <w:r>
              <w:rPr>
                <w:rFonts w:ascii="Times New Roman" w:hAnsi="Times New Roman"/>
                <w:bCs/>
              </w:rPr>
              <w:t xml:space="preserve"> </w:t>
            </w:r>
            <w:r w:rsidRPr="006F30F6">
              <w:rPr>
                <w:rFonts w:ascii="Times New Roman" w:hAnsi="Times New Roman"/>
                <w:bCs/>
              </w:rPr>
              <w:t>Выписка ЕГРН от</w:t>
            </w:r>
            <w:r>
              <w:rPr>
                <w:rFonts w:ascii="Times New Roman" w:hAnsi="Times New Roman"/>
                <w:bCs/>
              </w:rPr>
              <w:t xml:space="preserve"> 16.11.2022</w:t>
            </w:r>
            <w:r w:rsidRPr="00101470">
              <w:rPr>
                <w:rFonts w:ascii="Times New Roman" w:hAnsi="Times New Roman"/>
                <w:bCs/>
              </w:rPr>
              <w:t xml:space="preserve"> № КУВИ-999/2022-1377292</w:t>
            </w:r>
            <w:r>
              <w:rPr>
                <w:rFonts w:ascii="Times New Roman" w:hAnsi="Times New Roman"/>
                <w:bCs/>
              </w:rPr>
              <w:t xml:space="preserve"> </w:t>
            </w:r>
            <w:r w:rsidRPr="006F30F6">
              <w:rPr>
                <w:rFonts w:ascii="Times New Roman" w:hAnsi="Times New Roman"/>
                <w:bCs/>
              </w:rPr>
              <w:t>об объекте с кадастр</w:t>
            </w:r>
            <w:r>
              <w:rPr>
                <w:rFonts w:ascii="Times New Roman" w:hAnsi="Times New Roman"/>
                <w:bCs/>
              </w:rPr>
              <w:t xml:space="preserve">овым номером </w:t>
            </w:r>
            <w:r w:rsidRPr="00101470">
              <w:rPr>
                <w:rFonts w:ascii="Times New Roman" w:hAnsi="Times New Roman"/>
                <w:bCs/>
              </w:rPr>
              <w:t>11:08:0000000:160</w:t>
            </w:r>
            <w:r>
              <w:rPr>
                <w:rFonts w:ascii="Times New Roman" w:hAnsi="Times New Roman"/>
                <w:bCs/>
              </w:rPr>
              <w:t>.</w:t>
            </w:r>
          </w:p>
          <w:p w:rsidR="00880139" w:rsidRPr="006F30F6" w:rsidRDefault="00880139" w:rsidP="00880139">
            <w:pPr>
              <w:pStyle w:val="3"/>
              <w:autoSpaceDE w:val="0"/>
              <w:autoSpaceDN w:val="0"/>
              <w:ind w:firstLineChars="125" w:firstLine="275"/>
              <w:rPr>
                <w:bCs/>
                <w:sz w:val="22"/>
                <w:szCs w:val="22"/>
              </w:rPr>
            </w:pPr>
            <w:r w:rsidRPr="006F30F6">
              <w:rPr>
                <w:bCs/>
                <w:sz w:val="22"/>
                <w:szCs w:val="22"/>
              </w:rPr>
              <w:t>Согласно статье 5 Федерального закона от 31.03.1999 № 69-ФЗ «О газоснабжении</w:t>
            </w:r>
            <w:r w:rsidR="002B31AD" w:rsidRPr="006F30F6">
              <w:rPr>
                <w:bCs/>
                <w:sz w:val="22"/>
                <w:szCs w:val="22"/>
              </w:rPr>
              <w:t xml:space="preserve"> </w:t>
            </w:r>
            <w:r w:rsidR="0054217D">
              <w:rPr>
                <w:bCs/>
                <w:sz w:val="22"/>
                <w:szCs w:val="22"/>
              </w:rPr>
              <w:t xml:space="preserve">в Российской Федерации» </w:t>
            </w:r>
            <w:r w:rsidRPr="006F30F6">
              <w:rPr>
                <w:bCs/>
                <w:sz w:val="22"/>
                <w:szCs w:val="22"/>
              </w:rPr>
              <w:t xml:space="preserve">(далее – Федеральный закон о газоснабжении), Единая система газоснабжения (далее – ЕСГ) входит в состав федеральной системы газоснабжения, которая является одной из федеральных энергетических систем Российской Федерации. В соответствии со статьей 6 Федерального закона о газоснабжении ЕСГ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ЕСГ обеспечивает непрерывный цикл поставки газа от скважины до конечного потребителя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 других основаниях, предусмотренных законодательством Российской Федерации. При этом входящие в систему элементы самостоятельно функционировать не могут. </w:t>
            </w:r>
          </w:p>
          <w:p w:rsidR="00880139" w:rsidRPr="006F30F6" w:rsidRDefault="00880139" w:rsidP="00880139">
            <w:pPr>
              <w:pStyle w:val="3"/>
              <w:autoSpaceDE w:val="0"/>
              <w:autoSpaceDN w:val="0"/>
              <w:ind w:firstLineChars="125" w:firstLine="275"/>
              <w:rPr>
                <w:bCs/>
                <w:sz w:val="22"/>
                <w:szCs w:val="22"/>
              </w:rPr>
            </w:pPr>
            <w:r w:rsidRPr="006F30F6">
              <w:rPr>
                <w:bCs/>
                <w:sz w:val="22"/>
                <w:szCs w:val="22"/>
              </w:rPr>
              <w:t xml:space="preserve">ЕСГ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 </w:t>
            </w:r>
          </w:p>
          <w:p w:rsidR="00880139" w:rsidRPr="006F30F6" w:rsidRDefault="00880139" w:rsidP="00880139">
            <w:pPr>
              <w:pStyle w:val="3"/>
              <w:autoSpaceDE w:val="0"/>
              <w:autoSpaceDN w:val="0"/>
              <w:ind w:firstLineChars="125" w:firstLine="275"/>
              <w:rPr>
                <w:bCs/>
                <w:sz w:val="22"/>
                <w:szCs w:val="22"/>
              </w:rPr>
            </w:pPr>
            <w:r w:rsidRPr="006F30F6">
              <w:rPr>
                <w:bCs/>
                <w:sz w:val="22"/>
                <w:szCs w:val="22"/>
              </w:rPr>
              <w:t>Согласно положениям статьи 5 Закона № 69 – ФЗ, 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C4777B" w:rsidRPr="006F30F6" w:rsidRDefault="007737D5" w:rsidP="009D7023">
            <w:pPr>
              <w:autoSpaceDE w:val="0"/>
              <w:autoSpaceDN w:val="0"/>
              <w:ind w:left="57" w:firstLineChars="125" w:firstLine="275"/>
              <w:jc w:val="both"/>
              <w:rPr>
                <w:rFonts w:ascii="Times New Roman" w:hAnsi="Times New Roman" w:cs="Times New Roman"/>
                <w:bCs/>
              </w:rPr>
            </w:pPr>
            <w:r>
              <w:rPr>
                <w:rFonts w:ascii="Times New Roman" w:hAnsi="Times New Roman" w:cs="Times New Roman"/>
                <w:bCs/>
              </w:rPr>
              <w:t>2. Р</w:t>
            </w:r>
            <w:r w:rsidRPr="007737D5">
              <w:rPr>
                <w:rFonts w:ascii="Times New Roman" w:hAnsi="Times New Roman" w:cs="Times New Roman"/>
                <w:bCs/>
              </w:rPr>
              <w:t xml:space="preserve">азмещение </w:t>
            </w:r>
            <w:r w:rsidRPr="007737D5">
              <w:rPr>
                <w:rFonts w:ascii="Times New Roman" w:hAnsi="Times New Roman" w:cs="Times New Roman"/>
              </w:rPr>
              <w:t xml:space="preserve">линейного объекта </w:t>
            </w:r>
            <w:r w:rsidR="00203C5E" w:rsidRPr="006F30F6">
              <w:rPr>
                <w:rFonts w:ascii="Times New Roman" w:hAnsi="Times New Roman" w:cs="Times New Roman"/>
              </w:rPr>
              <w:t xml:space="preserve">КС </w:t>
            </w:r>
            <w:r w:rsidR="00203C5E" w:rsidRPr="006F30F6">
              <w:rPr>
                <w:rFonts w:ascii="Times New Roman" w:hAnsi="Times New Roman"/>
              </w:rPr>
              <w:t>"</w:t>
            </w:r>
            <w:r w:rsidR="00203C5E" w:rsidRPr="006F30F6">
              <w:rPr>
                <w:rFonts w:ascii="Times New Roman" w:hAnsi="Times New Roman" w:cs="Times New Roman"/>
              </w:rPr>
              <w:t>Микуньская</w:t>
            </w:r>
            <w:r w:rsidR="00203C5E" w:rsidRPr="006F30F6">
              <w:rPr>
                <w:rFonts w:ascii="Times New Roman" w:hAnsi="Times New Roman"/>
              </w:rPr>
              <w:t>"</w:t>
            </w:r>
            <w:r w:rsidR="00203C5E" w:rsidRPr="006F30F6">
              <w:rPr>
                <w:rFonts w:ascii="Times New Roman" w:hAnsi="Times New Roman" w:cs="Times New Roman"/>
              </w:rPr>
              <w:t xml:space="preserve"> и его неотъемлемых технологических частей</w:t>
            </w:r>
            <w:r w:rsidR="00203C5E">
              <w:rPr>
                <w:rFonts w:ascii="Times New Roman" w:hAnsi="Times New Roman" w:cs="Times New Roman"/>
              </w:rPr>
              <w:t>,</w:t>
            </w:r>
            <w:r w:rsidRPr="007737D5">
              <w:rPr>
                <w:rFonts w:ascii="Times New Roman" w:hAnsi="Times New Roman" w:cs="Times New Roman"/>
                <w:bCs/>
              </w:rPr>
              <w:t xml:space="preserve"> предусмотрено схемой территориального планирования Российской Федерации в области федерального транспорта (в части трубопроводного транспорта) (материалы по обоснованию схемы территориального планирования российской федерации в области федерального транспорта (раздел - трубопроводный транспорт), утвержденной Распоряжением Правительства Российской Федерации </w:t>
            </w:r>
            <w:r w:rsidRPr="007737D5">
              <w:rPr>
                <w:rFonts w:ascii="Times New Roman" w:hAnsi="Times New Roman" w:cs="Times New Roman"/>
              </w:rPr>
              <w:t>от 06.05.2015 № 816-р</w:t>
            </w:r>
            <w:r w:rsidRPr="007737D5">
              <w:rPr>
                <w:rFonts w:ascii="Times New Roman" w:hAnsi="Times New Roman" w:cs="Times New Roman"/>
                <w:bCs/>
              </w:rPr>
              <w:t>)</w:t>
            </w:r>
            <w:r w:rsidR="00B551D4" w:rsidRPr="002F1191">
              <w:rPr>
                <w:rFonts w:ascii="Times New Roman" w:hAnsi="Times New Roman" w:cs="Times New Roman"/>
                <w:bCs/>
              </w:rPr>
              <w:t>.</w:t>
            </w:r>
          </w:p>
        </w:tc>
      </w:tr>
      <w:tr w:rsidR="00C4777B" w:rsidRPr="006F30F6" w:rsidTr="00681ACE">
        <w:tblPrEx>
          <w:tblLook w:val="0000" w:firstRow="0" w:lastRow="0" w:firstColumn="0" w:lastColumn="0" w:noHBand="0" w:noVBand="0"/>
        </w:tblPrEx>
        <w:trPr>
          <w:trHeight w:val="824"/>
        </w:trPr>
        <w:tc>
          <w:tcPr>
            <w:tcW w:w="576" w:type="dxa"/>
          </w:tcPr>
          <w:p w:rsidR="00C4777B" w:rsidRPr="006F30F6" w:rsidRDefault="00C4777B" w:rsidP="00477D56">
            <w:pPr>
              <w:rPr>
                <w:rFonts w:ascii="Times New Roman" w:hAnsi="Times New Roman" w:cs="Times New Roman"/>
              </w:rPr>
            </w:pPr>
            <w:r w:rsidRPr="006F30F6">
              <w:rPr>
                <w:rFonts w:ascii="Times New Roman" w:hAnsi="Times New Roman" w:cs="Times New Roman"/>
              </w:rPr>
              <w:lastRenderedPageBreak/>
              <w:t>8</w:t>
            </w:r>
          </w:p>
        </w:tc>
        <w:tc>
          <w:tcPr>
            <w:tcW w:w="9335" w:type="dxa"/>
            <w:gridSpan w:val="6"/>
          </w:tcPr>
          <w:p w:rsidR="007A028C" w:rsidRPr="007D62BB" w:rsidRDefault="007A028C" w:rsidP="007A028C">
            <w:pPr>
              <w:widowControl w:val="0"/>
              <w:ind w:leftChars="-16" w:hangingChars="16" w:hanging="35"/>
              <w:jc w:val="both"/>
              <w:rPr>
                <w:rFonts w:ascii="Times New Roman" w:hAnsi="Times New Roman" w:cs="Times New Roman"/>
              </w:rPr>
            </w:pPr>
            <w:r w:rsidRPr="00E87481">
              <w:rPr>
                <w:rFonts w:ascii="Times New Roman" w:hAnsi="Times New Roman" w:cs="Times New Roman"/>
                <w:color w:val="22272F"/>
              </w:rPr>
              <w:t>Сведения о правообладателе инженерного сооружения, которое переносится в связи с изъятием земельного участка для государственны</w:t>
            </w:r>
            <w:r w:rsidRPr="007A028C">
              <w:rPr>
                <w:rFonts w:ascii="Times New Roman" w:hAnsi="Times New Roman" w:cs="Times New Roman"/>
              </w:rPr>
              <w:t xml:space="preserve">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w:t>
            </w:r>
            <w:r w:rsidRPr="007A028C">
              <w:rPr>
                <w:rFonts w:ascii="Times New Roman" w:hAnsi="Times New Roman" w:cs="Times New Roman"/>
              </w:rPr>
              <w:lastRenderedPageBreak/>
              <w:t xml:space="preserve">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w:t>
            </w:r>
            <w:r w:rsidRPr="007D62BB">
              <w:rPr>
                <w:rFonts w:ascii="Times New Roman" w:hAnsi="Times New Roman" w:cs="Times New Roman"/>
              </w:rPr>
              <w:t>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w:t>
            </w:r>
            <w:r>
              <w:rPr>
                <w:rFonts w:ascii="Times New Roman" w:hAnsi="Times New Roman" w:cs="Times New Roman"/>
              </w:rPr>
              <w:t xml:space="preserve"> </w:t>
            </w:r>
          </w:p>
          <w:p w:rsidR="00C4777B" w:rsidRPr="006F30F6" w:rsidRDefault="007A028C" w:rsidP="007A028C">
            <w:pPr>
              <w:widowControl w:val="0"/>
              <w:ind w:leftChars="-16" w:hangingChars="16" w:hanging="35"/>
              <w:jc w:val="both"/>
              <w:rPr>
                <w:rFonts w:ascii="Times New Roman" w:hAnsi="Times New Roman" w:cs="Times New Roman"/>
              </w:rPr>
            </w:pPr>
            <w:r w:rsidRPr="007D62BB">
              <w:rPr>
                <w:rFonts w:ascii="Times New Roman" w:hAnsi="Times New Roman" w:cs="Times New Roman"/>
              </w:rPr>
              <w:t>линейным объектом, реконструкции, капитального ремонта его участков (частей)</w:t>
            </w:r>
            <w:r>
              <w:rPr>
                <w:rFonts w:ascii="Times New Roman" w:hAnsi="Times New Roman" w:cs="Times New Roman"/>
              </w:rPr>
              <w:t>:</w:t>
            </w:r>
            <w:r w:rsidRPr="007D62BB">
              <w:rPr>
                <w:rFonts w:ascii="Times New Roman" w:hAnsi="Times New Roman" w:cs="Times New Roman"/>
              </w:rPr>
              <w:t xml:space="preserve"> -.</w:t>
            </w:r>
          </w:p>
        </w:tc>
      </w:tr>
      <w:tr w:rsidR="007E7BC3" w:rsidRPr="006F30F6" w:rsidTr="008F2562">
        <w:tblPrEx>
          <w:tblLook w:val="0000" w:firstRow="0" w:lastRow="0" w:firstColumn="0" w:lastColumn="0" w:noHBand="0" w:noVBand="0"/>
        </w:tblPrEx>
        <w:trPr>
          <w:trHeight w:val="161"/>
        </w:trPr>
        <w:tc>
          <w:tcPr>
            <w:tcW w:w="576" w:type="dxa"/>
            <w:vMerge w:val="restart"/>
          </w:tcPr>
          <w:p w:rsidR="007E7BC3" w:rsidRPr="006F30F6" w:rsidRDefault="007E7BC3" w:rsidP="007E7BC3">
            <w:pPr>
              <w:rPr>
                <w:rFonts w:ascii="Times New Roman" w:hAnsi="Times New Roman" w:cs="Times New Roman"/>
              </w:rPr>
            </w:pPr>
            <w:r w:rsidRPr="006F30F6">
              <w:rPr>
                <w:rFonts w:ascii="Times New Roman" w:hAnsi="Times New Roman" w:cs="Times New Roman"/>
              </w:rPr>
              <w:lastRenderedPageBreak/>
              <w:t>9</w:t>
            </w:r>
          </w:p>
        </w:tc>
        <w:tc>
          <w:tcPr>
            <w:tcW w:w="2733" w:type="dxa"/>
            <w:vMerge w:val="restart"/>
          </w:tcPr>
          <w:p w:rsidR="007E7BC3" w:rsidRPr="006F30F6" w:rsidRDefault="009300DB" w:rsidP="000C26BD">
            <w:pPr>
              <w:jc w:val="both"/>
              <w:rPr>
                <w:rFonts w:ascii="Times New Roman" w:hAnsi="Times New Roman" w:cs="Times New Roman"/>
              </w:rPr>
            </w:pPr>
            <w:r w:rsidRPr="006F30F6">
              <w:rPr>
                <w:rFonts w:ascii="Times New Roman" w:hAnsi="Times New Roman" w:cs="Times New Roman"/>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2393" w:type="dxa"/>
            <w:gridSpan w:val="3"/>
            <w:tcBorders>
              <w:top w:val="single" w:sz="4" w:space="0" w:color="auto"/>
              <w:left w:val="single" w:sz="4" w:space="0" w:color="auto"/>
              <w:right w:val="single" w:sz="4" w:space="0" w:color="auto"/>
            </w:tcBorders>
            <w:shd w:val="clear" w:color="auto" w:fill="auto"/>
            <w:vAlign w:val="center"/>
          </w:tcPr>
          <w:p w:rsidR="007E7BC3" w:rsidRPr="006F30F6" w:rsidRDefault="007E7BC3" w:rsidP="007E7BC3">
            <w:pPr>
              <w:rPr>
                <w:rFonts w:ascii="Times New Roman" w:hAnsi="Times New Roman" w:cs="Times New Roman"/>
              </w:rPr>
            </w:pPr>
            <w:r w:rsidRPr="006F30F6">
              <w:rPr>
                <w:rFonts w:ascii="Times New Roman" w:hAnsi="Times New Roman" w:cs="Times New Roman"/>
              </w:rPr>
              <w:t>Кадастровый номер</w:t>
            </w:r>
          </w:p>
        </w:tc>
        <w:tc>
          <w:tcPr>
            <w:tcW w:w="4209" w:type="dxa"/>
            <w:gridSpan w:val="2"/>
            <w:tcBorders>
              <w:top w:val="single" w:sz="4" w:space="0" w:color="auto"/>
              <w:left w:val="nil"/>
              <w:right w:val="single" w:sz="4" w:space="0" w:color="auto"/>
            </w:tcBorders>
            <w:shd w:val="clear" w:color="auto" w:fill="auto"/>
          </w:tcPr>
          <w:p w:rsidR="007E7BC3" w:rsidRPr="006F30F6" w:rsidRDefault="007E7BC3" w:rsidP="007E7BC3">
            <w:pPr>
              <w:jc w:val="center"/>
              <w:rPr>
                <w:rFonts w:ascii="Times New Roman" w:hAnsi="Times New Roman" w:cs="Times New Roman"/>
              </w:rPr>
            </w:pPr>
            <w:r w:rsidRPr="006F30F6">
              <w:rPr>
                <w:rFonts w:ascii="Times New Roman" w:hAnsi="Times New Roman" w:cs="Times New Roman"/>
              </w:rPr>
              <w:t>Местоположение (адрес)</w:t>
            </w:r>
          </w:p>
        </w:tc>
      </w:tr>
      <w:tr w:rsidR="007E7BC3" w:rsidRPr="006F30F6" w:rsidTr="008F2562">
        <w:tblPrEx>
          <w:tblLook w:val="0000" w:firstRow="0" w:lastRow="0" w:firstColumn="0" w:lastColumn="0" w:noHBand="0" w:noVBand="0"/>
        </w:tblPrEx>
        <w:trPr>
          <w:trHeight w:val="1158"/>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11:08:0101001:5441</w:t>
            </w:r>
          </w:p>
        </w:tc>
        <w:tc>
          <w:tcPr>
            <w:tcW w:w="4209" w:type="dxa"/>
            <w:gridSpan w:val="2"/>
            <w:tcBorders>
              <w:top w:val="single" w:sz="4" w:space="0" w:color="auto"/>
              <w:left w:val="nil"/>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Айкинское лесничество, Микуньское участковое лесничество, кв.№№ 228, 245, 275, 276, 277, 292</w:t>
            </w:r>
          </w:p>
        </w:tc>
      </w:tr>
      <w:tr w:rsidR="007E7BC3" w:rsidRPr="006F30F6" w:rsidTr="008F2562">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11:08:0101001:257</w:t>
            </w:r>
          </w:p>
        </w:tc>
        <w:tc>
          <w:tcPr>
            <w:tcW w:w="4209" w:type="dxa"/>
            <w:gridSpan w:val="2"/>
            <w:tcBorders>
              <w:top w:val="nil"/>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11:08:0101001:6506</w:t>
            </w:r>
          </w:p>
        </w:tc>
        <w:tc>
          <w:tcPr>
            <w:tcW w:w="4209" w:type="dxa"/>
            <w:gridSpan w:val="2"/>
            <w:tcBorders>
              <w:top w:val="nil"/>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МР "Усть-Вымский", ГУ "Айкинское лесничество", Микуньское участковое лесничество, квартала № 78, 79, 129, 130, 131, 183, 199, 230, 231, 247, 278, 279, 294, 295, 324, 325, 341, 345, Айкинское участковое лесничество, квартала № 52, 53, 105, 106,107</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11:08:0101001:6448</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Российская Федерация, Республика Коми, муниципальный район «Усть-Вымский», г. Микунь, ГУ «Айкинское лесничество», Микуньское участковое лесничество, квартала 276, 277, 278, 294, 295</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11:08:0101001:6321</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 № 77, 78, 130, 131, 182, 183, 199, 230, 231, 247, 278, 279, 294, 324, 325, 340, 341, 342</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11:08:0101001:6320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 № 78, 79, 129, 130, 131, 182, 183, 199, 231, 230, 247, 278, 279, 294, 295, 324, 325, 340, 341</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11:08:0101001:2842</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11:08:0101001:2833</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11:08:0101001:6492</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МР "Усть-Вымский", ГУ "Айкинское лесничество", Микуньское участковое лесничество, квартала № 79, 130, 182, 183, 199, 230, 247, 278, 279, 294, 324, 325, 341, Айкинское участковое лесничество, квартала № 52, 105, 106</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11:08:0101001:6432</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 № 279</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11:08:0101001:6433</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 № 279</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11:08:0101001:1192</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11:08:0101001:2942</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11:08:0101001:2063</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11:08:0101001:6427</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квартал № 279</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11:08:0101001:6429</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квартала № 247, 279</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11:08:0101001:6471</w:t>
            </w:r>
          </w:p>
        </w:tc>
        <w:tc>
          <w:tcPr>
            <w:tcW w:w="4209" w:type="dxa"/>
            <w:gridSpan w:val="2"/>
            <w:tcBorders>
              <w:top w:val="single" w:sz="4" w:space="0" w:color="auto"/>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городское поселение "Микунь", ГУ "Айкинское лесничество", Микуньское участковое лесничество, кв. 227</w:t>
            </w:r>
          </w:p>
        </w:tc>
      </w:tr>
      <w:tr w:rsidR="007E7BC3" w:rsidRPr="006F30F6" w:rsidTr="008F2562">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11:08:0101001:5463</w:t>
            </w:r>
          </w:p>
        </w:tc>
        <w:tc>
          <w:tcPr>
            <w:tcW w:w="4209" w:type="dxa"/>
            <w:gridSpan w:val="2"/>
            <w:tcBorders>
              <w:top w:val="nil"/>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р-н Усть-Вымский, г. Микунь, ул. Трудовые резервы, 96</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11:08:0101001:6476</w:t>
            </w:r>
          </w:p>
        </w:tc>
        <w:tc>
          <w:tcPr>
            <w:tcW w:w="4209" w:type="dxa"/>
            <w:gridSpan w:val="2"/>
            <w:tcBorders>
              <w:top w:val="nil"/>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городское поселение "Микунь", ГУ "Айкинское лесничество", Микуньское участковое лесничество, кв. 227, 228</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11:08:0101001:5837</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 183, 229, 199, 246, 230, 182, 278</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11:08:0101001:5838</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 183, 229, 199, 246, 230, 182, 278</w:t>
            </w:r>
          </w:p>
        </w:tc>
      </w:tr>
      <w:tr w:rsidR="007E7BC3" w:rsidRPr="006F30F6" w:rsidTr="002F1775">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Borders>
              <w:right w:val="single" w:sz="4" w:space="0" w:color="auto"/>
            </w:tcBorders>
          </w:tcPr>
          <w:p w:rsidR="007E7BC3" w:rsidRPr="006F30F6" w:rsidRDefault="007E7BC3"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11:08:0101001:6430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 № 279</w:t>
            </w:r>
          </w:p>
        </w:tc>
      </w:tr>
      <w:tr w:rsidR="00B673A6" w:rsidRPr="006F30F6" w:rsidTr="002F1775">
        <w:tblPrEx>
          <w:tblLook w:val="0000" w:firstRow="0" w:lastRow="0" w:firstColumn="0" w:lastColumn="0" w:noHBand="0" w:noVBand="0"/>
        </w:tblPrEx>
        <w:trPr>
          <w:trHeight w:val="300"/>
        </w:trPr>
        <w:tc>
          <w:tcPr>
            <w:tcW w:w="576" w:type="dxa"/>
            <w:vMerge/>
          </w:tcPr>
          <w:p w:rsidR="00B673A6" w:rsidRPr="006F30F6" w:rsidRDefault="00B673A6" w:rsidP="00DD10F6">
            <w:pPr>
              <w:rPr>
                <w:rFonts w:ascii="Times New Roman" w:hAnsi="Times New Roman" w:cs="Times New Roman"/>
              </w:rPr>
            </w:pPr>
          </w:p>
        </w:tc>
        <w:tc>
          <w:tcPr>
            <w:tcW w:w="2733" w:type="dxa"/>
            <w:vMerge/>
            <w:tcBorders>
              <w:right w:val="single" w:sz="4" w:space="0" w:color="auto"/>
            </w:tcBorders>
          </w:tcPr>
          <w:p w:rsidR="00B673A6" w:rsidRPr="006F30F6" w:rsidRDefault="00B673A6"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B673A6" w:rsidRPr="006F30F6" w:rsidRDefault="007D4382" w:rsidP="00DD10F6">
            <w:pPr>
              <w:jc w:val="center"/>
              <w:rPr>
                <w:rFonts w:ascii="Times New Roman" w:hAnsi="Times New Roman" w:cs="Times New Roman"/>
              </w:rPr>
            </w:pPr>
            <w:r w:rsidRPr="006F30F6">
              <w:rPr>
                <w:rFonts w:ascii="Times New Roman" w:hAnsi="Times New Roman" w:cs="Times New Roman"/>
              </w:rPr>
              <w:t>11:08:0101001:3260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р-н Усть-Вымский</w:t>
            </w:r>
          </w:p>
        </w:tc>
      </w:tr>
      <w:tr w:rsidR="007D4382" w:rsidRPr="006F30F6" w:rsidTr="002F1775">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Borders>
              <w:right w:val="single" w:sz="4" w:space="0" w:color="auto"/>
            </w:tcBorders>
          </w:tcPr>
          <w:p w:rsidR="007D4382" w:rsidRPr="006F30F6" w:rsidRDefault="007D4382"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11:08:0101001:5890</w:t>
            </w:r>
          </w:p>
        </w:tc>
        <w:tc>
          <w:tcPr>
            <w:tcW w:w="4209" w:type="dxa"/>
            <w:gridSpan w:val="2"/>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квартала № 276, 292, 293</w:t>
            </w:r>
          </w:p>
        </w:tc>
      </w:tr>
      <w:tr w:rsidR="007D4382" w:rsidRPr="006F30F6" w:rsidTr="002F1775">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11:08:0101001:6327</w:t>
            </w:r>
          </w:p>
        </w:tc>
        <w:tc>
          <w:tcPr>
            <w:tcW w:w="4209" w:type="dxa"/>
            <w:gridSpan w:val="2"/>
            <w:tcBorders>
              <w:top w:val="single" w:sz="4" w:space="0" w:color="auto"/>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Усть-Вымский район, ГУ "Айкинское лесничество" Микуньское участковое лесничество, кв. № 279</w:t>
            </w:r>
          </w:p>
        </w:tc>
      </w:tr>
      <w:tr w:rsidR="007D4382" w:rsidRPr="006F30F6" w:rsidTr="007D4382">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11:08:0101001:6631</w:t>
            </w:r>
          </w:p>
        </w:tc>
        <w:tc>
          <w:tcPr>
            <w:tcW w:w="4209" w:type="dxa"/>
            <w:gridSpan w:val="2"/>
            <w:tcBorders>
              <w:top w:val="nil"/>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Усть-Вымский район</w:t>
            </w:r>
          </w:p>
        </w:tc>
      </w:tr>
      <w:tr w:rsidR="007D4382" w:rsidRPr="006F30F6" w:rsidTr="007D4382">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11:08:0101001:6517</w:t>
            </w:r>
          </w:p>
        </w:tc>
        <w:tc>
          <w:tcPr>
            <w:tcW w:w="4209" w:type="dxa"/>
            <w:gridSpan w:val="2"/>
            <w:tcBorders>
              <w:top w:val="single" w:sz="4" w:space="0" w:color="auto"/>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МР "Усть-Вымский", ГУ "Айкинское лесничество", Микуньское участковое лесничество, квартал № 247</w:t>
            </w:r>
          </w:p>
        </w:tc>
      </w:tr>
      <w:tr w:rsidR="006145E8" w:rsidRPr="006F30F6" w:rsidTr="007D4382">
        <w:tblPrEx>
          <w:tblLook w:val="0000" w:firstRow="0" w:lastRow="0" w:firstColumn="0" w:lastColumn="0" w:noHBand="0" w:noVBand="0"/>
        </w:tblPrEx>
        <w:trPr>
          <w:trHeight w:val="300"/>
        </w:trPr>
        <w:tc>
          <w:tcPr>
            <w:tcW w:w="576" w:type="dxa"/>
            <w:vMerge/>
          </w:tcPr>
          <w:p w:rsidR="006145E8" w:rsidRPr="006F30F6" w:rsidRDefault="006145E8" w:rsidP="00DD10F6">
            <w:pPr>
              <w:rPr>
                <w:rFonts w:ascii="Times New Roman" w:hAnsi="Times New Roman" w:cs="Times New Roman"/>
              </w:rPr>
            </w:pPr>
          </w:p>
        </w:tc>
        <w:tc>
          <w:tcPr>
            <w:tcW w:w="2733" w:type="dxa"/>
            <w:vMerge/>
          </w:tcPr>
          <w:p w:rsidR="006145E8" w:rsidRPr="006F30F6" w:rsidRDefault="006145E8"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6145E8" w:rsidRPr="006F30F6" w:rsidRDefault="006145E8" w:rsidP="00DD10F6">
            <w:pPr>
              <w:jc w:val="center"/>
              <w:rPr>
                <w:rFonts w:ascii="Times New Roman" w:hAnsi="Times New Roman" w:cs="Times New Roman"/>
              </w:rPr>
            </w:pPr>
            <w:r>
              <w:rPr>
                <w:rFonts w:ascii="Times New Roman" w:hAnsi="Times New Roman" w:cs="Times New Roman"/>
              </w:rPr>
              <w:t>11:08:0101001:6435</w:t>
            </w:r>
          </w:p>
        </w:tc>
        <w:tc>
          <w:tcPr>
            <w:tcW w:w="4209" w:type="dxa"/>
            <w:gridSpan w:val="2"/>
            <w:tcBorders>
              <w:top w:val="single" w:sz="4" w:space="0" w:color="auto"/>
              <w:left w:val="nil"/>
              <w:bottom w:val="single" w:sz="4" w:space="0" w:color="auto"/>
              <w:right w:val="single" w:sz="4" w:space="0" w:color="auto"/>
            </w:tcBorders>
            <w:shd w:val="clear" w:color="auto" w:fill="auto"/>
          </w:tcPr>
          <w:p w:rsidR="006145E8" w:rsidRPr="006F30F6" w:rsidRDefault="006145E8" w:rsidP="007D4382">
            <w:pPr>
              <w:jc w:val="center"/>
              <w:rPr>
                <w:rFonts w:ascii="Times New Roman" w:hAnsi="Times New Roman" w:cs="Times New Roman"/>
              </w:rPr>
            </w:pPr>
            <w:r w:rsidRPr="006145E8">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квартала № 247, 279</w:t>
            </w:r>
          </w:p>
        </w:tc>
      </w:tr>
      <w:tr w:rsidR="007D4382" w:rsidRPr="006F30F6" w:rsidTr="007D4382">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11:08:0101001:6434</w:t>
            </w:r>
          </w:p>
        </w:tc>
        <w:tc>
          <w:tcPr>
            <w:tcW w:w="4209" w:type="dxa"/>
            <w:gridSpan w:val="2"/>
            <w:tcBorders>
              <w:top w:val="single" w:sz="4" w:space="0" w:color="auto"/>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квартала № 247, 279</w:t>
            </w:r>
          </w:p>
        </w:tc>
      </w:tr>
      <w:tr w:rsidR="006145E8" w:rsidRPr="006F30F6" w:rsidTr="007D4382">
        <w:tblPrEx>
          <w:tblLook w:val="0000" w:firstRow="0" w:lastRow="0" w:firstColumn="0" w:lastColumn="0" w:noHBand="0" w:noVBand="0"/>
        </w:tblPrEx>
        <w:trPr>
          <w:trHeight w:val="300"/>
        </w:trPr>
        <w:tc>
          <w:tcPr>
            <w:tcW w:w="576" w:type="dxa"/>
            <w:vMerge/>
          </w:tcPr>
          <w:p w:rsidR="006145E8" w:rsidRPr="006F30F6" w:rsidRDefault="006145E8" w:rsidP="00DD10F6">
            <w:pPr>
              <w:rPr>
                <w:rFonts w:ascii="Times New Roman" w:hAnsi="Times New Roman" w:cs="Times New Roman"/>
              </w:rPr>
            </w:pPr>
          </w:p>
        </w:tc>
        <w:tc>
          <w:tcPr>
            <w:tcW w:w="2733" w:type="dxa"/>
            <w:vMerge/>
          </w:tcPr>
          <w:p w:rsidR="006145E8" w:rsidRPr="006F30F6" w:rsidRDefault="006145E8" w:rsidP="00DD10F6">
            <w:pPr>
              <w:jc w:val="both"/>
              <w:rPr>
                <w:rFonts w:ascii="Times New Roman" w:hAnsi="Times New Roman" w:cs="Times New Roman"/>
              </w:rPr>
            </w:pPr>
          </w:p>
        </w:tc>
        <w:tc>
          <w:tcPr>
            <w:tcW w:w="2393" w:type="dxa"/>
            <w:gridSpan w:val="3"/>
            <w:tcBorders>
              <w:top w:val="single" w:sz="4" w:space="0" w:color="auto"/>
              <w:left w:val="single" w:sz="4" w:space="0" w:color="auto"/>
              <w:bottom w:val="single" w:sz="4" w:space="0" w:color="auto"/>
              <w:right w:val="single" w:sz="4" w:space="0" w:color="auto"/>
            </w:tcBorders>
            <w:shd w:val="clear" w:color="auto" w:fill="auto"/>
          </w:tcPr>
          <w:p w:rsidR="006145E8" w:rsidRPr="006F30F6" w:rsidRDefault="006145E8" w:rsidP="00DD10F6">
            <w:pPr>
              <w:jc w:val="center"/>
              <w:rPr>
                <w:rFonts w:ascii="Times New Roman" w:hAnsi="Times New Roman" w:cs="Times New Roman"/>
              </w:rPr>
            </w:pPr>
            <w:r>
              <w:rPr>
                <w:rFonts w:ascii="Times New Roman" w:hAnsi="Times New Roman" w:cs="Times New Roman"/>
              </w:rPr>
              <w:t>11:08:0101001:6673</w:t>
            </w:r>
          </w:p>
        </w:tc>
        <w:tc>
          <w:tcPr>
            <w:tcW w:w="4209" w:type="dxa"/>
            <w:gridSpan w:val="2"/>
            <w:tcBorders>
              <w:top w:val="single" w:sz="4" w:space="0" w:color="auto"/>
              <w:left w:val="nil"/>
              <w:bottom w:val="single" w:sz="4" w:space="0" w:color="auto"/>
              <w:right w:val="single" w:sz="4" w:space="0" w:color="auto"/>
            </w:tcBorders>
            <w:shd w:val="clear" w:color="auto" w:fill="auto"/>
          </w:tcPr>
          <w:p w:rsidR="006145E8" w:rsidRPr="006F30F6" w:rsidRDefault="006145E8" w:rsidP="007D4382">
            <w:pPr>
              <w:jc w:val="center"/>
              <w:rPr>
                <w:rFonts w:ascii="Times New Roman" w:hAnsi="Times New Roman" w:cs="Times New Roman"/>
              </w:rPr>
            </w:pPr>
            <w:r w:rsidRPr="006145E8">
              <w:rPr>
                <w:rFonts w:ascii="Times New Roman" w:hAnsi="Times New Roman" w:cs="Times New Roman"/>
              </w:rPr>
              <w:t>Республика Коми, МО «Усть-Вымский район», Айкинское лесничество, Микуньское участковое лесничество, квартал 231</w:t>
            </w:r>
          </w:p>
        </w:tc>
      </w:tr>
      <w:tr w:rsidR="007D4382" w:rsidRPr="006F30F6" w:rsidTr="008F2562">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11:08:0101001:6431</w:t>
            </w:r>
          </w:p>
        </w:tc>
        <w:tc>
          <w:tcPr>
            <w:tcW w:w="4209" w:type="dxa"/>
            <w:gridSpan w:val="2"/>
            <w:tcBorders>
              <w:top w:val="nil"/>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Усть-Вымский муниципальный район, ГУ "Айкинское лесничество", Микуньское участковое лесничество, квартал № 247</w:t>
            </w:r>
          </w:p>
        </w:tc>
      </w:tr>
      <w:tr w:rsidR="007D4382" w:rsidRPr="006F30F6" w:rsidTr="008F2562">
        <w:tblPrEx>
          <w:tblLook w:val="0000" w:firstRow="0" w:lastRow="0" w:firstColumn="0" w:lastColumn="0" w:noHBand="0" w:noVBand="0"/>
        </w:tblPrEx>
        <w:trPr>
          <w:trHeight w:val="300"/>
        </w:trPr>
        <w:tc>
          <w:tcPr>
            <w:tcW w:w="576" w:type="dxa"/>
            <w:vMerge/>
          </w:tcPr>
          <w:p w:rsidR="007D4382" w:rsidRPr="006F30F6" w:rsidRDefault="007D4382" w:rsidP="00DD10F6">
            <w:pPr>
              <w:rPr>
                <w:rFonts w:ascii="Times New Roman" w:hAnsi="Times New Roman" w:cs="Times New Roman"/>
              </w:rPr>
            </w:pPr>
          </w:p>
        </w:tc>
        <w:tc>
          <w:tcPr>
            <w:tcW w:w="2733" w:type="dxa"/>
            <w:vMerge/>
          </w:tcPr>
          <w:p w:rsidR="007D4382" w:rsidRPr="006F30F6" w:rsidRDefault="007D4382"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D4382" w:rsidRPr="006F30F6" w:rsidRDefault="007D4382" w:rsidP="00DD10F6">
            <w:pPr>
              <w:jc w:val="center"/>
              <w:rPr>
                <w:rFonts w:ascii="Times New Roman" w:hAnsi="Times New Roman" w:cs="Times New Roman"/>
              </w:rPr>
            </w:pPr>
            <w:r w:rsidRPr="006F30F6">
              <w:rPr>
                <w:rFonts w:ascii="Times New Roman" w:hAnsi="Times New Roman" w:cs="Times New Roman"/>
              </w:rPr>
              <w:t>11:08:0101001:3292</w:t>
            </w:r>
          </w:p>
        </w:tc>
        <w:tc>
          <w:tcPr>
            <w:tcW w:w="4209" w:type="dxa"/>
            <w:gridSpan w:val="2"/>
            <w:tcBorders>
              <w:top w:val="nil"/>
              <w:left w:val="nil"/>
              <w:bottom w:val="single" w:sz="4" w:space="0" w:color="auto"/>
              <w:right w:val="single" w:sz="4" w:space="0" w:color="auto"/>
            </w:tcBorders>
            <w:shd w:val="clear" w:color="auto" w:fill="auto"/>
          </w:tcPr>
          <w:p w:rsidR="007D4382" w:rsidRPr="006F30F6" w:rsidRDefault="007D4382" w:rsidP="007D4382">
            <w:pPr>
              <w:jc w:val="center"/>
              <w:rPr>
                <w:rFonts w:ascii="Times New Roman" w:hAnsi="Times New Roman" w:cs="Times New Roman"/>
              </w:rPr>
            </w:pPr>
            <w:r w:rsidRPr="006F30F6">
              <w:rPr>
                <w:rFonts w:ascii="Times New Roman" w:hAnsi="Times New Roman" w:cs="Times New Roman"/>
              </w:rPr>
              <w:t>Республика Коми, район Усть-Вымский</w:t>
            </w:r>
          </w:p>
        </w:tc>
      </w:tr>
      <w:tr w:rsidR="007E7BC3" w:rsidRPr="006F30F6" w:rsidTr="008F2562">
        <w:tblPrEx>
          <w:tblLook w:val="0000" w:firstRow="0" w:lastRow="0" w:firstColumn="0" w:lastColumn="0" w:noHBand="0" w:noVBand="0"/>
        </w:tblPrEx>
        <w:trPr>
          <w:trHeight w:val="300"/>
        </w:trPr>
        <w:tc>
          <w:tcPr>
            <w:tcW w:w="576" w:type="dxa"/>
            <w:vMerge/>
          </w:tcPr>
          <w:p w:rsidR="007E7BC3" w:rsidRPr="006F30F6" w:rsidRDefault="007E7BC3" w:rsidP="00DD10F6">
            <w:pPr>
              <w:rPr>
                <w:rFonts w:ascii="Times New Roman" w:hAnsi="Times New Roman" w:cs="Times New Roman"/>
              </w:rPr>
            </w:pPr>
          </w:p>
        </w:tc>
        <w:tc>
          <w:tcPr>
            <w:tcW w:w="2733" w:type="dxa"/>
            <w:vMerge/>
          </w:tcPr>
          <w:p w:rsidR="007E7BC3" w:rsidRPr="006F30F6" w:rsidRDefault="007E7BC3" w:rsidP="00DD10F6">
            <w:pPr>
              <w:jc w:val="both"/>
              <w:rPr>
                <w:rFonts w:ascii="Times New Roman" w:hAnsi="Times New Roman" w:cs="Times New Roman"/>
              </w:rPr>
            </w:pPr>
          </w:p>
        </w:tc>
        <w:tc>
          <w:tcPr>
            <w:tcW w:w="2393" w:type="dxa"/>
            <w:gridSpan w:val="3"/>
            <w:tcBorders>
              <w:top w:val="nil"/>
              <w:left w:val="single" w:sz="4" w:space="0" w:color="auto"/>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11:08:0101001</w:t>
            </w:r>
          </w:p>
        </w:tc>
        <w:tc>
          <w:tcPr>
            <w:tcW w:w="4209" w:type="dxa"/>
            <w:gridSpan w:val="2"/>
            <w:tcBorders>
              <w:top w:val="nil"/>
              <w:left w:val="nil"/>
              <w:bottom w:val="single" w:sz="4" w:space="0" w:color="auto"/>
              <w:right w:val="single" w:sz="4" w:space="0" w:color="auto"/>
            </w:tcBorders>
            <w:shd w:val="clear" w:color="auto" w:fill="auto"/>
          </w:tcPr>
          <w:p w:rsidR="007E7BC3" w:rsidRPr="006F30F6" w:rsidRDefault="007E7BC3" w:rsidP="00DD10F6">
            <w:pPr>
              <w:jc w:val="center"/>
              <w:rPr>
                <w:rFonts w:ascii="Times New Roman" w:hAnsi="Times New Roman" w:cs="Times New Roman"/>
              </w:rPr>
            </w:pPr>
            <w:r w:rsidRPr="006F30F6">
              <w:rPr>
                <w:rFonts w:ascii="Times New Roman" w:hAnsi="Times New Roman" w:cs="Times New Roman"/>
              </w:rPr>
              <w:t>ГП "Микунь" муниципального района "Усть-Вымский" Республики Коми</w:t>
            </w:r>
          </w:p>
        </w:tc>
      </w:tr>
      <w:tr w:rsidR="009300DB" w:rsidRPr="006F30F6" w:rsidTr="00300F29">
        <w:tblPrEx>
          <w:tblLook w:val="0000" w:firstRow="0" w:lastRow="0" w:firstColumn="0" w:lastColumn="0" w:noHBand="0" w:noVBand="0"/>
        </w:tblPrEx>
        <w:trPr>
          <w:trHeight w:val="876"/>
        </w:trPr>
        <w:tc>
          <w:tcPr>
            <w:tcW w:w="576" w:type="dxa"/>
          </w:tcPr>
          <w:p w:rsidR="009300DB" w:rsidRPr="006F30F6" w:rsidRDefault="009300DB" w:rsidP="00477D56">
            <w:pPr>
              <w:rPr>
                <w:rFonts w:ascii="Times New Roman" w:hAnsi="Times New Roman" w:cs="Times New Roman"/>
              </w:rPr>
            </w:pPr>
            <w:r w:rsidRPr="006F30F6">
              <w:rPr>
                <w:rFonts w:ascii="Times New Roman" w:hAnsi="Times New Roman" w:cs="Times New Roman"/>
              </w:rPr>
              <w:t>10</w:t>
            </w:r>
          </w:p>
        </w:tc>
        <w:tc>
          <w:tcPr>
            <w:tcW w:w="9335" w:type="dxa"/>
            <w:gridSpan w:val="6"/>
          </w:tcPr>
          <w:p w:rsidR="009300DB" w:rsidRPr="00AD5ED2" w:rsidRDefault="00321163" w:rsidP="000C26BD">
            <w:pPr>
              <w:rPr>
                <w:rFonts w:ascii="Times New Roman" w:hAnsi="Times New Roman" w:cs="Times New Roman"/>
              </w:rPr>
            </w:pPr>
            <w:r w:rsidRPr="00F2680D">
              <w:rPr>
                <w:rFonts w:ascii="Times New Roman" w:hAnsi="Times New Roman" w:cs="Times New Roman"/>
              </w:rPr>
              <w:t>Право, на к</w:t>
            </w:r>
            <w:r w:rsidRPr="00AD5ED2">
              <w:rPr>
                <w:rFonts w:ascii="Times New Roman" w:hAnsi="Times New Roman" w:cs="Times New Roman"/>
              </w:rPr>
              <w:t>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собственность</w:t>
            </w:r>
          </w:p>
        </w:tc>
      </w:tr>
      <w:tr w:rsidR="003B7910" w:rsidRPr="006F30F6" w:rsidTr="00681ACE">
        <w:tblPrEx>
          <w:tblLook w:val="0000" w:firstRow="0" w:lastRow="0" w:firstColumn="0" w:lastColumn="0" w:noHBand="0" w:noVBand="0"/>
        </w:tblPrEx>
        <w:trPr>
          <w:trHeight w:val="373"/>
        </w:trPr>
        <w:tc>
          <w:tcPr>
            <w:tcW w:w="576" w:type="dxa"/>
            <w:vMerge w:val="restart"/>
          </w:tcPr>
          <w:p w:rsidR="003B7910" w:rsidRPr="006F30F6" w:rsidRDefault="003B7910" w:rsidP="00477D56">
            <w:pPr>
              <w:rPr>
                <w:rFonts w:ascii="Times New Roman" w:hAnsi="Times New Roman" w:cs="Times New Roman"/>
              </w:rPr>
            </w:pPr>
            <w:r w:rsidRPr="006F30F6">
              <w:rPr>
                <w:rFonts w:ascii="Times New Roman" w:hAnsi="Times New Roman" w:cs="Times New Roman"/>
              </w:rPr>
              <w:t>11</w:t>
            </w:r>
          </w:p>
        </w:tc>
        <w:tc>
          <w:tcPr>
            <w:tcW w:w="9335" w:type="dxa"/>
            <w:gridSpan w:val="6"/>
          </w:tcPr>
          <w:p w:rsidR="003B7910" w:rsidRPr="006F30F6" w:rsidRDefault="003B7910" w:rsidP="00477D56">
            <w:pPr>
              <w:rPr>
                <w:rFonts w:ascii="Times New Roman" w:hAnsi="Times New Roman" w:cs="Times New Roman"/>
              </w:rPr>
            </w:pPr>
            <w:r w:rsidRPr="006F30F6">
              <w:rPr>
                <w:rFonts w:ascii="Times New Roman" w:hAnsi="Times New Roman" w:cs="Times New Roman"/>
              </w:rPr>
              <w:t>Сведения о способах представления результатов рассмотрения ходатайства:</w:t>
            </w:r>
          </w:p>
        </w:tc>
      </w:tr>
      <w:tr w:rsidR="003B7910" w:rsidRPr="006F30F6" w:rsidTr="00D304DF">
        <w:tblPrEx>
          <w:tblLook w:val="0000" w:firstRow="0" w:lastRow="0" w:firstColumn="0" w:lastColumn="0" w:noHBand="0" w:noVBand="0"/>
        </w:tblPrEx>
        <w:trPr>
          <w:trHeight w:val="705"/>
        </w:trPr>
        <w:tc>
          <w:tcPr>
            <w:tcW w:w="576" w:type="dxa"/>
            <w:vMerge/>
          </w:tcPr>
          <w:p w:rsidR="003B7910" w:rsidRPr="006F30F6" w:rsidRDefault="003B7910" w:rsidP="00477D56">
            <w:pPr>
              <w:rPr>
                <w:rFonts w:ascii="Times New Roman" w:hAnsi="Times New Roman" w:cs="Times New Roman"/>
              </w:rPr>
            </w:pPr>
          </w:p>
        </w:tc>
        <w:tc>
          <w:tcPr>
            <w:tcW w:w="3991" w:type="dxa"/>
            <w:gridSpan w:val="3"/>
          </w:tcPr>
          <w:p w:rsidR="003B7910" w:rsidRPr="006F30F6" w:rsidRDefault="003B7910" w:rsidP="00477D56">
            <w:pPr>
              <w:jc w:val="both"/>
              <w:rPr>
                <w:rFonts w:ascii="Times New Roman" w:hAnsi="Times New Roman" w:cs="Times New Roman"/>
              </w:rPr>
            </w:pPr>
            <w:r w:rsidRPr="006F30F6">
              <w:rPr>
                <w:rFonts w:ascii="Times New Roman" w:hAnsi="Times New Roman" w:cs="Times New Roman"/>
              </w:rPr>
              <w:t>в виде электронного документа, который направляется уполномоченным органом заявителю посредством электронной почты</w:t>
            </w:r>
          </w:p>
        </w:tc>
        <w:tc>
          <w:tcPr>
            <w:tcW w:w="5344" w:type="dxa"/>
            <w:gridSpan w:val="3"/>
            <w:vAlign w:val="center"/>
          </w:tcPr>
          <w:p w:rsidR="003B7910" w:rsidRPr="006F30F6" w:rsidRDefault="003B7910" w:rsidP="00D304DF">
            <w:pPr>
              <w:jc w:val="center"/>
              <w:rPr>
                <w:rFonts w:ascii="Times New Roman" w:hAnsi="Times New Roman" w:cs="Times New Roman"/>
              </w:rPr>
            </w:pPr>
            <w:r w:rsidRPr="006F30F6">
              <w:rPr>
                <w:rFonts w:ascii="Times New Roman" w:hAnsi="Times New Roman" w:cs="Times New Roman"/>
              </w:rPr>
              <w:t>___</w:t>
            </w:r>
            <w:r w:rsidRPr="006F30F6">
              <w:rPr>
                <w:rFonts w:ascii="Times New Roman" w:hAnsi="Times New Roman" w:cs="Times New Roman"/>
                <w:b/>
                <w:u w:val="single"/>
              </w:rPr>
              <w:t>да</w:t>
            </w:r>
            <w:r w:rsidRPr="006F30F6">
              <w:rPr>
                <w:rFonts w:ascii="Times New Roman" w:hAnsi="Times New Roman" w:cs="Times New Roman"/>
              </w:rPr>
              <w:t>___</w:t>
            </w:r>
          </w:p>
          <w:p w:rsidR="003B7910" w:rsidRPr="006F30F6" w:rsidRDefault="003B7910" w:rsidP="00D304DF">
            <w:pPr>
              <w:jc w:val="center"/>
              <w:rPr>
                <w:rFonts w:ascii="Times New Roman" w:hAnsi="Times New Roman" w:cs="Times New Roman"/>
              </w:rPr>
            </w:pPr>
            <w:r w:rsidRPr="006F30F6">
              <w:rPr>
                <w:rFonts w:ascii="Times New Roman" w:hAnsi="Times New Roman" w:cs="Times New Roman"/>
              </w:rPr>
              <w:t>(да</w:t>
            </w:r>
            <w:r w:rsidRPr="006F30F6">
              <w:rPr>
                <w:rFonts w:ascii="Times New Roman" w:hAnsi="Times New Roman" w:cs="Times New Roman"/>
                <w:lang w:val="en-US"/>
              </w:rPr>
              <w:t>/</w:t>
            </w:r>
            <w:r w:rsidRPr="006F30F6">
              <w:rPr>
                <w:rFonts w:ascii="Times New Roman" w:hAnsi="Times New Roman" w:cs="Times New Roman"/>
              </w:rPr>
              <w:t>нет)</w:t>
            </w:r>
          </w:p>
        </w:tc>
      </w:tr>
      <w:tr w:rsidR="003B7910" w:rsidRPr="006F30F6" w:rsidTr="00D304DF">
        <w:tblPrEx>
          <w:tblLook w:val="0000" w:firstRow="0" w:lastRow="0" w:firstColumn="0" w:lastColumn="0" w:noHBand="0" w:noVBand="0"/>
        </w:tblPrEx>
        <w:trPr>
          <w:trHeight w:val="688"/>
        </w:trPr>
        <w:tc>
          <w:tcPr>
            <w:tcW w:w="576" w:type="dxa"/>
            <w:vMerge/>
          </w:tcPr>
          <w:p w:rsidR="003B7910" w:rsidRPr="006F30F6" w:rsidRDefault="003B7910" w:rsidP="00477D56">
            <w:pPr>
              <w:rPr>
                <w:rFonts w:ascii="Times New Roman" w:hAnsi="Times New Roman" w:cs="Times New Roman"/>
              </w:rPr>
            </w:pPr>
          </w:p>
        </w:tc>
        <w:tc>
          <w:tcPr>
            <w:tcW w:w="3991" w:type="dxa"/>
            <w:gridSpan w:val="3"/>
          </w:tcPr>
          <w:p w:rsidR="003B7910" w:rsidRPr="006F30F6" w:rsidRDefault="003B7910" w:rsidP="00477D56">
            <w:pPr>
              <w:jc w:val="both"/>
              <w:rPr>
                <w:rFonts w:ascii="Times New Roman" w:hAnsi="Times New Roman" w:cs="Times New Roman"/>
              </w:rPr>
            </w:pPr>
            <w:r w:rsidRPr="006F30F6">
              <w:rPr>
                <w:rFonts w:ascii="Times New Roman" w:hAnsi="Times New Roman" w:cs="Times New Roman"/>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5344" w:type="dxa"/>
            <w:gridSpan w:val="3"/>
            <w:vAlign w:val="center"/>
          </w:tcPr>
          <w:p w:rsidR="003B7910" w:rsidRPr="006F30F6" w:rsidRDefault="003B7910" w:rsidP="00D304DF">
            <w:pPr>
              <w:jc w:val="center"/>
              <w:rPr>
                <w:rFonts w:ascii="Times New Roman" w:hAnsi="Times New Roman" w:cs="Times New Roman"/>
              </w:rPr>
            </w:pPr>
            <w:r w:rsidRPr="006F30F6">
              <w:rPr>
                <w:rFonts w:ascii="Times New Roman" w:hAnsi="Times New Roman" w:cs="Times New Roman"/>
              </w:rPr>
              <w:t>__</w:t>
            </w:r>
            <w:r w:rsidRPr="006F30F6">
              <w:rPr>
                <w:rFonts w:ascii="Times New Roman" w:hAnsi="Times New Roman" w:cs="Times New Roman"/>
                <w:u w:val="single"/>
              </w:rPr>
              <w:t>_</w:t>
            </w:r>
            <w:r w:rsidR="000B1CF3" w:rsidRPr="006F30F6">
              <w:rPr>
                <w:rFonts w:ascii="Times New Roman" w:hAnsi="Times New Roman" w:cs="Times New Roman"/>
                <w:b/>
                <w:u w:val="single"/>
              </w:rPr>
              <w:t>нет</w:t>
            </w:r>
            <w:r w:rsidRPr="006F30F6">
              <w:rPr>
                <w:rFonts w:ascii="Times New Roman" w:hAnsi="Times New Roman" w:cs="Times New Roman"/>
              </w:rPr>
              <w:t>__</w:t>
            </w:r>
          </w:p>
          <w:p w:rsidR="003B7910" w:rsidRPr="006F30F6" w:rsidRDefault="003B7910" w:rsidP="00D304DF">
            <w:pPr>
              <w:jc w:val="center"/>
              <w:rPr>
                <w:rFonts w:ascii="Times New Roman" w:hAnsi="Times New Roman" w:cs="Times New Roman"/>
              </w:rPr>
            </w:pPr>
            <w:r w:rsidRPr="006F30F6">
              <w:rPr>
                <w:rFonts w:ascii="Times New Roman" w:hAnsi="Times New Roman" w:cs="Times New Roman"/>
              </w:rPr>
              <w:t>(да</w:t>
            </w:r>
            <w:r w:rsidRPr="006F30F6">
              <w:rPr>
                <w:rFonts w:ascii="Times New Roman" w:hAnsi="Times New Roman" w:cs="Times New Roman"/>
                <w:lang w:val="en-US"/>
              </w:rPr>
              <w:t>/</w:t>
            </w:r>
            <w:r w:rsidRPr="006F30F6">
              <w:rPr>
                <w:rFonts w:ascii="Times New Roman" w:hAnsi="Times New Roman" w:cs="Times New Roman"/>
              </w:rPr>
              <w:t>нет)</w:t>
            </w:r>
          </w:p>
        </w:tc>
      </w:tr>
      <w:tr w:rsidR="003B7910" w:rsidRPr="006F30F6" w:rsidTr="00681ACE">
        <w:tblPrEx>
          <w:tblLook w:val="0000" w:firstRow="0" w:lastRow="0" w:firstColumn="0" w:lastColumn="0" w:noHBand="0" w:noVBand="0"/>
        </w:tblPrEx>
        <w:trPr>
          <w:trHeight w:val="588"/>
        </w:trPr>
        <w:tc>
          <w:tcPr>
            <w:tcW w:w="576" w:type="dxa"/>
          </w:tcPr>
          <w:p w:rsidR="003B7910" w:rsidRPr="006F30F6" w:rsidRDefault="003B7910" w:rsidP="00477D56">
            <w:pPr>
              <w:rPr>
                <w:rFonts w:ascii="Times New Roman" w:hAnsi="Times New Roman" w:cs="Times New Roman"/>
              </w:rPr>
            </w:pPr>
            <w:r w:rsidRPr="006F30F6">
              <w:rPr>
                <w:rFonts w:ascii="Times New Roman" w:hAnsi="Times New Roman" w:cs="Times New Roman"/>
              </w:rPr>
              <w:t>12</w:t>
            </w:r>
          </w:p>
        </w:tc>
        <w:tc>
          <w:tcPr>
            <w:tcW w:w="9335" w:type="dxa"/>
            <w:gridSpan w:val="6"/>
          </w:tcPr>
          <w:p w:rsidR="003B7910" w:rsidRPr="006F30F6" w:rsidRDefault="003B7910" w:rsidP="00325EE5">
            <w:pPr>
              <w:ind w:hanging="10"/>
              <w:rPr>
                <w:rFonts w:ascii="Times New Roman" w:hAnsi="Times New Roman" w:cs="Times New Roman"/>
              </w:rPr>
            </w:pPr>
            <w:r w:rsidRPr="006F30F6">
              <w:rPr>
                <w:rFonts w:ascii="Times New Roman" w:hAnsi="Times New Roman" w:cs="Times New Roman"/>
              </w:rPr>
              <w:t>Документы, прилагаемые к ходатайству:</w:t>
            </w:r>
          </w:p>
          <w:p w:rsidR="009A0AAC" w:rsidRDefault="009A0AAC" w:rsidP="009D38C8">
            <w:pPr>
              <w:pStyle w:val="ab"/>
              <w:tabs>
                <w:tab w:val="left" w:pos="20"/>
              </w:tabs>
              <w:ind w:left="0" w:firstLine="304"/>
              <w:jc w:val="both"/>
              <w:rPr>
                <w:rFonts w:ascii="Times New Roman" w:hAnsi="Times New Roman"/>
              </w:rPr>
            </w:pPr>
            <w:r>
              <w:rPr>
                <w:rFonts w:ascii="Times New Roman" w:hAnsi="Times New Roman"/>
              </w:rPr>
              <w:t xml:space="preserve">1. </w:t>
            </w:r>
            <w:r w:rsidRPr="009A0AAC">
              <w:rPr>
                <w:rFonts w:ascii="Times New Roman" w:hAnsi="Times New Roman"/>
              </w:rPr>
              <w:t>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w:t>
            </w:r>
            <w:r w:rsidRPr="009A0AAC">
              <w:rPr>
                <w:rFonts w:ascii="Times New Roman" w:hAnsi="Times New Roman"/>
              </w:rPr>
              <w:br/>
              <w:t>для ведения Единого государственного реестра недвижимости:</w:t>
            </w:r>
          </w:p>
          <w:p w:rsidR="009D38C8" w:rsidRPr="006F30F6" w:rsidRDefault="009D38C8" w:rsidP="009D38C8">
            <w:pPr>
              <w:pStyle w:val="ab"/>
              <w:tabs>
                <w:tab w:val="left" w:pos="20"/>
              </w:tabs>
              <w:ind w:left="0" w:firstLine="304"/>
              <w:jc w:val="both"/>
              <w:rPr>
                <w:rFonts w:ascii="Times New Roman" w:hAnsi="Times New Roman"/>
              </w:rPr>
            </w:pPr>
            <w:r w:rsidRPr="006F30F6">
              <w:rPr>
                <w:rFonts w:ascii="Times New Roman" w:hAnsi="Times New Roman"/>
              </w:rPr>
              <w:t xml:space="preserve">1.1. Схема расположения границ публичного сервитута в виде файла в формате PDF </w:t>
            </w:r>
            <w:r w:rsidRPr="006F30F6">
              <w:rPr>
                <w:rFonts w:ascii="Times New Roman" w:hAnsi="Times New Roman"/>
              </w:rPr>
              <w:br/>
              <w:t>в полноцветном режиме с разрешением не менее 300 dpi в масштабе, обеспечивающем читаемость местоположения характерных точек.</w:t>
            </w:r>
          </w:p>
          <w:p w:rsidR="009A0AAC" w:rsidRPr="009A0AAC" w:rsidRDefault="009A0AAC" w:rsidP="009A0AAC">
            <w:pPr>
              <w:pStyle w:val="ab"/>
              <w:autoSpaceDE w:val="0"/>
              <w:autoSpaceDN w:val="0"/>
              <w:ind w:left="20" w:firstLineChars="129" w:firstLine="284"/>
              <w:jc w:val="both"/>
              <w:rPr>
                <w:rFonts w:ascii="Times New Roman" w:hAnsi="Times New Roman"/>
              </w:rPr>
            </w:pPr>
            <w:r>
              <w:rPr>
                <w:rFonts w:ascii="Times New Roman" w:hAnsi="Times New Roman"/>
              </w:rPr>
              <w:t xml:space="preserve">2. </w:t>
            </w:r>
            <w:r w:rsidRPr="009A0AAC">
              <w:rPr>
                <w:rFonts w:ascii="Times New Roman" w:hAnsi="Times New Roman"/>
                <w:bCs/>
              </w:rPr>
              <w:t>Выписка ЕГРН от 07.11.2022 №</w:t>
            </w:r>
            <w:r w:rsidRPr="006F30F6">
              <w:t xml:space="preserve"> </w:t>
            </w:r>
            <w:r w:rsidRPr="009A0AAC">
              <w:rPr>
                <w:rFonts w:ascii="Times New Roman" w:hAnsi="Times New Roman"/>
                <w:bCs/>
              </w:rPr>
              <w:t>99/2022/504186712 об объекте с кадастровым номером 11:08:0000000:126;</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99/2022/504359240 об объекте с кадастровым номером 11:08:0000000:127;</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99/2022/504186908 об объекте с кадастровым номером 11:08:0000000:128;</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99/2022/504188806 об объекте с кадастровым номером 11:08:0000000:129;</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99/2022/504188985 об объекте с кадастровым номером 11:08:0000000:130;</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99/2022/504189019 об объекте с кадастровым номером 11:08:0000000:133;</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99/2022/504190894 об объекте с кадастровым номером 11:08:0000000:134;</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99/2022/504275878 об объекте с кадастровым номером 11:08:0000000:135;</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99/2022/504359744 об объекте с кадастровым номером 11:08:0000000:136;</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99/2022/504193356 об объекте с кадастровым номером 11:08:0000000:137;</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99/2022/504683349 об объекте с кадастровым номером 11:08:0000000:138;</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99/2022/504361302 об объекте с кадастровым номером</w:t>
            </w:r>
            <w:r w:rsidRPr="006F30F6">
              <w:t xml:space="preserve"> </w:t>
            </w:r>
            <w:r w:rsidRPr="006F30F6">
              <w:rPr>
                <w:rFonts w:ascii="Times New Roman" w:hAnsi="Times New Roman"/>
                <w:bCs/>
              </w:rPr>
              <w:t>11:08:0000000:140;</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99/2022/504195490 об объекте с кадастровым номером 11:08:0000000:141;</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99/2022/504682343 об объекте с кадастровым номером 11:08:0000000:142;</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99/2022/504195469 об объекте с кадастровым номером 11:08:0000000:143;</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lastRenderedPageBreak/>
              <w:t>Выписка ЕГРН от 07.11.2022 № 99/2022/504197623 об объекте с кадастровым номером 11:08:0000000:144;</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99/2022/504197849 об объекте с кадастровым номером 11:08:0000000:146;</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07.11.2022 № 99/2022/504276871 об объекте с кадастровым номером 11:08:0000000:148;</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99/2022/504363517 об объекте с кадастровым номером 11:08:0000000:149;</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Выписка ЕГРН от 08.11.2022 № 99/2022/504363640 об объекте с кадастровым номером 11:08:0000000:150;</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Выписка ЕГРН от 08.11.2022 № 99/2022/504363655 об объекте с кадастровым номером </w:t>
            </w:r>
          </w:p>
          <w:p w:rsidR="009A0AAC" w:rsidRPr="006F30F6" w:rsidRDefault="009A0AAC" w:rsidP="009A0AAC">
            <w:pPr>
              <w:autoSpaceDE w:val="0"/>
              <w:autoSpaceDN w:val="0"/>
              <w:jc w:val="both"/>
              <w:rPr>
                <w:rFonts w:ascii="Times New Roman" w:hAnsi="Times New Roman"/>
                <w:bCs/>
              </w:rPr>
            </w:pPr>
            <w:r w:rsidRPr="006F30F6">
              <w:rPr>
                <w:rFonts w:ascii="Times New Roman" w:hAnsi="Times New Roman"/>
                <w:bCs/>
              </w:rPr>
              <w:t>11:08:0000000:151;</w:t>
            </w:r>
          </w:p>
          <w:p w:rsidR="009A0AAC" w:rsidRPr="006F30F6" w:rsidRDefault="009A0AAC" w:rsidP="009A0AAC">
            <w:pPr>
              <w:pStyle w:val="ab"/>
              <w:autoSpaceDE w:val="0"/>
              <w:autoSpaceDN w:val="0"/>
              <w:ind w:left="20" w:firstLineChars="129" w:firstLine="284"/>
              <w:jc w:val="both"/>
              <w:rPr>
                <w:rFonts w:ascii="Times New Roman" w:hAnsi="Times New Roman"/>
                <w:bCs/>
              </w:rPr>
            </w:pPr>
            <w:r w:rsidRPr="006F30F6">
              <w:rPr>
                <w:rFonts w:ascii="Times New Roman" w:hAnsi="Times New Roman"/>
                <w:bCs/>
              </w:rPr>
              <w:t xml:space="preserve">Выписка ЕГРН от 08.11.2022 № 99/2022/504680839 об объекте с кадастровым номером </w:t>
            </w:r>
          </w:p>
          <w:p w:rsidR="009A0AAC" w:rsidRPr="006F30F6" w:rsidRDefault="009A0AAC" w:rsidP="009A0AAC">
            <w:pPr>
              <w:autoSpaceDE w:val="0"/>
              <w:autoSpaceDN w:val="0"/>
              <w:jc w:val="both"/>
              <w:rPr>
                <w:rFonts w:ascii="Times New Roman" w:hAnsi="Times New Roman"/>
                <w:bCs/>
              </w:rPr>
            </w:pPr>
            <w:r w:rsidRPr="006F30F6">
              <w:rPr>
                <w:rFonts w:ascii="Times New Roman" w:hAnsi="Times New Roman"/>
                <w:bCs/>
              </w:rPr>
              <w:t>11:08:0000000:152;</w:t>
            </w:r>
          </w:p>
          <w:p w:rsidR="009A0AAC" w:rsidRPr="0068786C" w:rsidRDefault="009A0AAC" w:rsidP="0068786C">
            <w:pPr>
              <w:autoSpaceDE w:val="0"/>
              <w:autoSpaceDN w:val="0"/>
              <w:ind w:firstLine="304"/>
              <w:jc w:val="both"/>
              <w:rPr>
                <w:rFonts w:ascii="Times New Roman" w:hAnsi="Times New Roman"/>
                <w:bCs/>
              </w:rPr>
            </w:pPr>
            <w:r w:rsidRPr="0068786C">
              <w:rPr>
                <w:rFonts w:ascii="Times New Roman" w:hAnsi="Times New Roman"/>
                <w:bCs/>
              </w:rPr>
              <w:t>Выписка ЕГРН от 07.11.2022 № 99/2022/504202984 об объекте с кадастровым номером 11:08:0000000:153;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99/2022/504203021 об объекте с кадастровым номером 11:08:0000000:154;</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99/2022/504365112 об объекте с кадастровым номером 11:08:0000000:155;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99/2022/504205905 об объекте с кадастровым номером 11:08:0000000:156;</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99/2022/504206194 об объекте с кадастровым номером</w:t>
            </w:r>
            <w:r w:rsidRPr="006F30F6">
              <w:t xml:space="preserve"> </w:t>
            </w:r>
            <w:r w:rsidRPr="0068786C">
              <w:rPr>
                <w:rFonts w:ascii="Times New Roman" w:hAnsi="Times New Roman"/>
                <w:bCs/>
              </w:rPr>
              <w:t>11:08:0000000:157;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99/2022/504209587 об объекте с кадастровым номером 11:08:0000000:158;</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99/2022/504679856 об объекте с кадастровым номером 11:08:0000000:159;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99/2022/504210574 об объекте с кадастровым номером 11:08:0000000:162;</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99/2022/504277851 об объекте с кадастровым номером</w:t>
            </w:r>
            <w:r w:rsidRPr="006F30F6">
              <w:t xml:space="preserve"> </w:t>
            </w:r>
            <w:r w:rsidRPr="0068786C">
              <w:rPr>
                <w:rFonts w:ascii="Times New Roman" w:hAnsi="Times New Roman"/>
                <w:bCs/>
              </w:rPr>
              <w:t>11:08:0000000:165;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99/2022/504679384 об объекте с кадастровым номером 11:08:0000000:166;</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99/2022/504679289 об объекте с кадастровым номером</w:t>
            </w:r>
            <w:r w:rsidRPr="006F30F6">
              <w:t xml:space="preserve"> </w:t>
            </w:r>
            <w:r w:rsidRPr="0068786C">
              <w:rPr>
                <w:rFonts w:ascii="Times New Roman" w:hAnsi="Times New Roman"/>
                <w:bCs/>
              </w:rPr>
              <w:t>11:08:0000000:167;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99/2022/504215957 об объекте с кадастровым номером 11:08:0000000:168;</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99/2022/504215766 об объекте с кадастровым номером 11:08:0000000:169;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99/2022/504216298 об объекте с кадастровым номером 11:08:0000000:170;</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99/2022/504677925 об объекте с кадастровым номером 11:08:0000000:171;</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99/2022/504677758 об объекте с кадастровым номером 11:08:0000000:173;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99/2022/504278231 об объекте с кадастровым номером 11:08:0000000:174;</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99/2022/504343723 об объекте с кадастровым номером 11:08:0000000:175;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99/2022/504278600 об объекте с кадастровым номером 11:08:0000000:176;</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99/2022/504677242 об объекте с кадастровым номером 11:08:0000000:177;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99/2022/504225303 об объекте с кадастровым номером 11:08:0000000:180;</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99/2022/504345051 об объекте с кадастровым номером 11:08:0000000:182;</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lastRenderedPageBreak/>
              <w:t xml:space="preserve"> Выписка ЕГРН от 07.11.2022 № 99/2022/504225813 об объекте с кадастровым номером 11:08:0000000:183;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99/2022/504228203 об объекте с кадастровым номером 11:08:0000000:185;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99/2022/504228331 об объекте с кадастровым номером 11:08:0000000:186;</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99/2022/504228163 об объекте с кадастровым номером 11:08:0000000:249;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99/2022/504230348 об объекте с кадастровым номером</w:t>
            </w:r>
            <w:r w:rsidRPr="006F30F6">
              <w:t xml:space="preserve"> </w:t>
            </w:r>
            <w:r w:rsidRPr="0068786C">
              <w:rPr>
                <w:rFonts w:ascii="Times New Roman" w:hAnsi="Times New Roman"/>
                <w:bCs/>
              </w:rPr>
              <w:t>11:08:0000000:276;</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99/2022/504231075 об объекте с кадастровым номером 11:08:0101001:5293;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99/2022/504279145 об объекте с кадастровым номером 11:08:0201018:1078;</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99/2022/504279773 об объекте с кадастровым номером 11:08:0201018:1084;</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99/2022/504673343 об объекте с кадастровым номером 11:08:0201018:1085;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99/2022/504237264 об объекте с кадастровым номером 11:08:0201018:1087;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99/2022/504237590 об объекте с кадастровым номером 11:08:0201018:1089;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99/2022/504239434 об объекте с кадастровым номером 11:08:0201018:1091;</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w:t>
            </w:r>
            <w:r w:rsidRPr="006F30F6">
              <w:t xml:space="preserve"> </w:t>
            </w:r>
            <w:r w:rsidRPr="0068786C">
              <w:rPr>
                <w:rFonts w:ascii="Times New Roman" w:hAnsi="Times New Roman"/>
                <w:bCs/>
              </w:rPr>
              <w:t>07.11.2022 № 99/2022/504239455 об объекте с кадастровым номером 11:08:0201018:1093;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w:t>
            </w:r>
            <w:r w:rsidRPr="006F30F6">
              <w:t xml:space="preserve"> </w:t>
            </w:r>
            <w:r w:rsidRPr="0068786C">
              <w:rPr>
                <w:rFonts w:ascii="Times New Roman" w:hAnsi="Times New Roman"/>
                <w:bCs/>
              </w:rPr>
              <w:t>07.11.2022 № 99/2022/504239792 об объекте с кадастровым номером</w:t>
            </w:r>
            <w:r w:rsidRPr="006F30F6">
              <w:t xml:space="preserve"> </w:t>
            </w:r>
            <w:r w:rsidRPr="0068786C">
              <w:rPr>
                <w:rFonts w:ascii="Times New Roman" w:hAnsi="Times New Roman"/>
                <w:bCs/>
              </w:rPr>
              <w:t>11:08:0201018:1177;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w:t>
            </w:r>
            <w:r w:rsidRPr="006F30F6">
              <w:t xml:space="preserve"> </w:t>
            </w:r>
            <w:r w:rsidRPr="0068786C">
              <w:rPr>
                <w:rFonts w:ascii="Times New Roman" w:hAnsi="Times New Roman"/>
                <w:bCs/>
              </w:rPr>
              <w:t>07.11.2022 № 99/2022/504241807 об объекте с кадастровым номером</w:t>
            </w:r>
            <w:r w:rsidRPr="006F30F6">
              <w:t xml:space="preserve"> </w:t>
            </w:r>
            <w:r w:rsidRPr="0068786C">
              <w:rPr>
                <w:rFonts w:ascii="Times New Roman" w:hAnsi="Times New Roman"/>
                <w:bCs/>
              </w:rPr>
              <w:t>11:08:0201018:1179;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99/2022/504241830 об объекте с кадастровым номером 11:08:0201018:1181;</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99/2022/504671825 об объекте с кадастровым номером 11:08:0201018:1182;</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99/2022/504244099 об объекте с кадастровым номером</w:t>
            </w:r>
            <w:r w:rsidRPr="006F30F6">
              <w:t xml:space="preserve"> </w:t>
            </w:r>
            <w:r w:rsidRPr="0068786C">
              <w:rPr>
                <w:rFonts w:ascii="Times New Roman" w:hAnsi="Times New Roman"/>
                <w:bCs/>
              </w:rPr>
              <w:t>11:08:0201018:1183;</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99/2022/504671218 об объекте с кадастровым номером</w:t>
            </w:r>
            <w:r w:rsidRPr="006F30F6">
              <w:t xml:space="preserve"> </w:t>
            </w:r>
            <w:r w:rsidRPr="0068786C">
              <w:rPr>
                <w:rFonts w:ascii="Times New Roman" w:hAnsi="Times New Roman"/>
                <w:bCs/>
              </w:rPr>
              <w:t>11:08:0201018:1184;</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99/2022/504244034 об объекте с кадастровым номером 11:08:0201018:1187;</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99/2022/504670681 об объекте с кадастровым номером 11:08:0201018:1189;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99/2022/504280604 об объекте с кадастровым номером 11:08:0201018:1191;</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99/2022/504245451 об объекте с кадастровым номером 11:08:0201018:1192;</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99/2022/504349371 об объекте с кадастровым номером 11:08:0201018:1194;</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99/2022/504670117 об объекте с кадастровым номером 11:08:0201018:1195;</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08.11.2022 № 99/2022/504674914 об объекте с кадастровым номером 11:08:0201018:1079;</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07.11.2022 № 99/2022/504233764 об объекте с кадастровым номером 11:08:0201018:1081;</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16.11.2022 № КУВИ-999/2022-1377293 об объекте с кадастровым номером 11:08:0201018:1190;</w:t>
            </w:r>
          </w:p>
          <w:p w:rsidR="009A0AAC" w:rsidRPr="0068786C" w:rsidRDefault="009A0AAC" w:rsidP="0068786C">
            <w:pPr>
              <w:autoSpaceDE w:val="0"/>
              <w:autoSpaceDN w:val="0"/>
              <w:ind w:firstLine="332"/>
              <w:jc w:val="both"/>
              <w:rPr>
                <w:rFonts w:ascii="Times New Roman" w:hAnsi="Times New Roman"/>
                <w:bCs/>
              </w:rPr>
            </w:pPr>
            <w:r w:rsidRPr="0068786C">
              <w:rPr>
                <w:rFonts w:ascii="Times New Roman" w:hAnsi="Times New Roman"/>
                <w:bCs/>
              </w:rPr>
              <w:t xml:space="preserve"> Выписка ЕГРН от 16.11.2022 № КУВИ-999/2022-1377292 об объекте с кадастровым номером 11:08:0000000:160</w:t>
            </w:r>
            <w:r w:rsidRPr="0068786C">
              <w:rPr>
                <w:rFonts w:ascii="Times New Roman" w:hAnsi="Times New Roman"/>
                <w:bCs/>
              </w:rPr>
              <w:t>.</w:t>
            </w:r>
          </w:p>
          <w:p w:rsidR="0068786C" w:rsidRDefault="0068786C" w:rsidP="0068786C">
            <w:pPr>
              <w:pStyle w:val="ab"/>
              <w:autoSpaceDE w:val="0"/>
              <w:autoSpaceDN w:val="0"/>
              <w:ind w:left="304"/>
              <w:jc w:val="both"/>
              <w:rPr>
                <w:rFonts w:ascii="Times New Roman" w:hAnsi="Times New Roman"/>
                <w:bCs/>
              </w:rPr>
            </w:pPr>
          </w:p>
          <w:p w:rsidR="00920832" w:rsidRPr="00920832" w:rsidRDefault="009A0AAC" w:rsidP="00920832">
            <w:pPr>
              <w:pStyle w:val="ab"/>
              <w:autoSpaceDE w:val="0"/>
              <w:autoSpaceDN w:val="0"/>
              <w:ind w:left="20" w:firstLine="304"/>
              <w:jc w:val="both"/>
              <w:rPr>
                <w:rFonts w:ascii="Times New Roman" w:hAnsi="Times New Roman"/>
                <w:bCs/>
              </w:rPr>
            </w:pPr>
            <w:r>
              <w:rPr>
                <w:rFonts w:ascii="Times New Roman" w:hAnsi="Times New Roman"/>
                <w:bCs/>
              </w:rPr>
              <w:lastRenderedPageBreak/>
              <w:t>3.</w:t>
            </w:r>
            <w:r w:rsidR="00920832">
              <w:t xml:space="preserve"> </w:t>
            </w:r>
            <w:r w:rsidR="00920832" w:rsidRPr="00920832">
              <w:rPr>
                <w:rFonts w:ascii="Times New Roman" w:hAnsi="Times New Roman"/>
                <w:bCs/>
              </w:rPr>
              <w:t>Свидетельство о государственной регистрации права 11АА № 736054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736068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736066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736059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736057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766991 от 29.04.2011</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767180 от 25.05.2011</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736055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736061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736056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736058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 xml:space="preserve">Свидетельство о государственной регистрации </w:t>
            </w:r>
            <w:bookmarkStart w:id="0" w:name="_GoBack"/>
            <w:bookmarkEnd w:id="0"/>
            <w:r w:rsidRPr="00920832">
              <w:rPr>
                <w:rFonts w:ascii="Times New Roman" w:hAnsi="Times New Roman"/>
                <w:bCs/>
              </w:rPr>
              <w:t>права 11АА № 736063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736064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736065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767172 от 25.05.2011</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767175 от 25.05.2011</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736060 от 01.10.2010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767178 от 25.05.2011</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736070 от 30.09.2010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309258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609367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609377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609365 от 03.06.2009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609360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609335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609246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609257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609263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609247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609248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609369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609260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609366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609356 от 03.06.2009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609375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609372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609338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609374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609333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609343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609340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609332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609362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609334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609376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609249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609259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609262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609355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609256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609364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609261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757893 от 16.12.2010</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609252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lastRenderedPageBreak/>
              <w:t>Свидетельство о государственной регистрации права 11АА № 609371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609373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609368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609255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609347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609346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609344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609361 от 30.05.2009</w:t>
            </w:r>
          </w:p>
          <w:p w:rsidR="00920832" w:rsidRPr="00920832"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609266 от 30.05.2009</w:t>
            </w:r>
          </w:p>
          <w:p w:rsidR="009A0AAC" w:rsidRDefault="00920832" w:rsidP="00920832">
            <w:pPr>
              <w:pStyle w:val="ab"/>
              <w:autoSpaceDE w:val="0"/>
              <w:autoSpaceDN w:val="0"/>
              <w:ind w:left="20" w:firstLine="304"/>
              <w:jc w:val="both"/>
              <w:rPr>
                <w:rFonts w:ascii="Times New Roman" w:hAnsi="Times New Roman"/>
                <w:bCs/>
              </w:rPr>
            </w:pPr>
            <w:r w:rsidRPr="00920832">
              <w:rPr>
                <w:rFonts w:ascii="Times New Roman" w:hAnsi="Times New Roman"/>
                <w:bCs/>
              </w:rPr>
              <w:t>Свидетельство о государственной регистрации права 11АА № 767171 от 25.05.2011</w:t>
            </w:r>
            <w:r w:rsidR="0068786C">
              <w:t xml:space="preserve"> </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4. Ситуационный план.</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5. Технический отчет о результатах геодезических работ.</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6. Каталог координат инженерных сооружений (в формате .dwg).</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7. Заключение кадастрового инженера о характеристиках конструктивных элементов объектов.</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8. Копия доверенности от 07.09.2020 № 01/04/04-454д на 2 л.</w:t>
            </w:r>
          </w:p>
          <w:p w:rsidR="0068786C" w:rsidRPr="0068786C" w:rsidRDefault="0068786C" w:rsidP="0068786C">
            <w:pPr>
              <w:pStyle w:val="ab"/>
              <w:autoSpaceDE w:val="0"/>
              <w:autoSpaceDN w:val="0"/>
              <w:spacing w:after="200" w:line="276" w:lineRule="auto"/>
              <w:ind w:left="304" w:firstLine="304"/>
              <w:rPr>
                <w:rFonts w:ascii="Times New Roman" w:hAnsi="Times New Roman"/>
                <w:bCs/>
              </w:rPr>
            </w:pPr>
            <w:r w:rsidRPr="0068786C">
              <w:rPr>
                <w:rFonts w:ascii="Times New Roman" w:hAnsi="Times New Roman"/>
                <w:bCs/>
              </w:rPr>
              <w:t>9. Копия доверенности от 09.01.2023 № ГП-2723 на 2 л.</w:t>
            </w:r>
          </w:p>
          <w:p w:rsidR="00B43218" w:rsidRPr="0068786C" w:rsidRDefault="0068786C" w:rsidP="0068786C">
            <w:pPr>
              <w:pStyle w:val="ab"/>
              <w:autoSpaceDE w:val="0"/>
              <w:autoSpaceDN w:val="0"/>
              <w:spacing w:after="200" w:line="276" w:lineRule="auto"/>
              <w:ind w:left="304" w:firstLine="304"/>
              <w:jc w:val="both"/>
              <w:rPr>
                <w:rFonts w:ascii="Times New Roman" w:hAnsi="Times New Roman"/>
                <w:bCs/>
              </w:rPr>
            </w:pPr>
            <w:r w:rsidRPr="0068786C">
              <w:rPr>
                <w:rFonts w:ascii="Times New Roman" w:hAnsi="Times New Roman"/>
                <w:bCs/>
              </w:rPr>
              <w:t>10. Копия письма ФГБУ «Центр геодезии, картографии и ИПД» от 20.09.2022 № 171/131-ДСП на 1 л.</w:t>
            </w:r>
          </w:p>
        </w:tc>
      </w:tr>
      <w:tr w:rsidR="003B7910" w:rsidRPr="006F30F6" w:rsidTr="00D304DF">
        <w:tblPrEx>
          <w:tblLook w:val="0000" w:firstRow="0" w:lastRow="0" w:firstColumn="0" w:lastColumn="0" w:noHBand="0" w:noVBand="0"/>
        </w:tblPrEx>
        <w:trPr>
          <w:trHeight w:val="1323"/>
        </w:trPr>
        <w:tc>
          <w:tcPr>
            <w:tcW w:w="576" w:type="dxa"/>
          </w:tcPr>
          <w:p w:rsidR="003B7910" w:rsidRPr="006F30F6" w:rsidRDefault="003B7910" w:rsidP="00477D56">
            <w:pPr>
              <w:rPr>
                <w:rFonts w:ascii="Times New Roman" w:hAnsi="Times New Roman" w:cs="Times New Roman"/>
              </w:rPr>
            </w:pPr>
            <w:r w:rsidRPr="006F30F6">
              <w:rPr>
                <w:rFonts w:ascii="Times New Roman" w:hAnsi="Times New Roman" w:cs="Times New Roman"/>
              </w:rPr>
              <w:lastRenderedPageBreak/>
              <w:t>13</w:t>
            </w:r>
          </w:p>
        </w:tc>
        <w:tc>
          <w:tcPr>
            <w:tcW w:w="9335" w:type="dxa"/>
            <w:gridSpan w:val="6"/>
          </w:tcPr>
          <w:p w:rsidR="003B7910" w:rsidRPr="006F30F6" w:rsidRDefault="003B7910" w:rsidP="006A6110">
            <w:pPr>
              <w:jc w:val="both"/>
              <w:rPr>
                <w:rFonts w:ascii="Times New Roman" w:hAnsi="Times New Roman" w:cs="Times New Roman"/>
              </w:rPr>
            </w:pPr>
            <w:r w:rsidRPr="006F30F6">
              <w:rPr>
                <w:rFonts w:ascii="Times New Roman" w:hAnsi="Times New Roman" w:cs="Times New Roman"/>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3B7910" w:rsidRPr="006F30F6" w:rsidTr="00D304DF">
        <w:tblPrEx>
          <w:tblLook w:val="0000" w:firstRow="0" w:lastRow="0" w:firstColumn="0" w:lastColumn="0" w:noHBand="0" w:noVBand="0"/>
        </w:tblPrEx>
        <w:trPr>
          <w:trHeight w:val="987"/>
        </w:trPr>
        <w:tc>
          <w:tcPr>
            <w:tcW w:w="576" w:type="dxa"/>
          </w:tcPr>
          <w:p w:rsidR="003B7910" w:rsidRPr="006F30F6" w:rsidRDefault="003B7910" w:rsidP="00477D56">
            <w:pPr>
              <w:rPr>
                <w:rFonts w:ascii="Times New Roman" w:hAnsi="Times New Roman" w:cs="Times New Roman"/>
              </w:rPr>
            </w:pPr>
            <w:r w:rsidRPr="006F30F6">
              <w:rPr>
                <w:rFonts w:ascii="Times New Roman" w:hAnsi="Times New Roman" w:cs="Times New Roman"/>
              </w:rPr>
              <w:t>14</w:t>
            </w:r>
          </w:p>
        </w:tc>
        <w:tc>
          <w:tcPr>
            <w:tcW w:w="9335" w:type="dxa"/>
            <w:gridSpan w:val="6"/>
          </w:tcPr>
          <w:p w:rsidR="003B7910" w:rsidRPr="006F30F6" w:rsidRDefault="003B7910" w:rsidP="006A6110">
            <w:pPr>
              <w:jc w:val="both"/>
              <w:rPr>
                <w:rFonts w:ascii="Times New Roman" w:hAnsi="Times New Roman" w:cs="Times New Roman"/>
              </w:rPr>
            </w:pPr>
            <w:r w:rsidRPr="006F30F6">
              <w:rPr>
                <w:rFonts w:ascii="Times New Roman" w:hAnsi="Times New Roman" w:cs="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3B7910" w:rsidRPr="006F30F6" w:rsidTr="00681ACE">
        <w:tblPrEx>
          <w:tblLook w:val="0000" w:firstRow="0" w:lastRow="0" w:firstColumn="0" w:lastColumn="0" w:noHBand="0" w:noVBand="0"/>
        </w:tblPrEx>
        <w:trPr>
          <w:trHeight w:val="438"/>
        </w:trPr>
        <w:tc>
          <w:tcPr>
            <w:tcW w:w="576" w:type="dxa"/>
            <w:vMerge w:val="restart"/>
          </w:tcPr>
          <w:p w:rsidR="003B7910" w:rsidRPr="006F30F6" w:rsidRDefault="003B7910" w:rsidP="00477D56">
            <w:pPr>
              <w:rPr>
                <w:rFonts w:ascii="Times New Roman" w:hAnsi="Times New Roman" w:cs="Times New Roman"/>
              </w:rPr>
            </w:pPr>
            <w:r w:rsidRPr="006F30F6">
              <w:rPr>
                <w:rFonts w:ascii="Times New Roman" w:hAnsi="Times New Roman" w:cs="Times New Roman"/>
              </w:rPr>
              <w:t>15</w:t>
            </w:r>
          </w:p>
        </w:tc>
        <w:tc>
          <w:tcPr>
            <w:tcW w:w="5808" w:type="dxa"/>
            <w:gridSpan w:val="5"/>
          </w:tcPr>
          <w:p w:rsidR="003B7910" w:rsidRPr="006F30F6" w:rsidRDefault="003B7910" w:rsidP="006A6110">
            <w:pPr>
              <w:rPr>
                <w:rFonts w:ascii="Times New Roman" w:hAnsi="Times New Roman" w:cs="Times New Roman"/>
              </w:rPr>
            </w:pPr>
            <w:r w:rsidRPr="006F30F6">
              <w:rPr>
                <w:rFonts w:ascii="Times New Roman" w:hAnsi="Times New Roman" w:cs="Times New Roman"/>
              </w:rPr>
              <w:t>Подпись:</w:t>
            </w:r>
          </w:p>
        </w:tc>
        <w:tc>
          <w:tcPr>
            <w:tcW w:w="3527" w:type="dxa"/>
          </w:tcPr>
          <w:p w:rsidR="003B7910" w:rsidRPr="006F30F6" w:rsidRDefault="003B7910" w:rsidP="006A6110">
            <w:pPr>
              <w:rPr>
                <w:rFonts w:ascii="Times New Roman" w:hAnsi="Times New Roman" w:cs="Times New Roman"/>
              </w:rPr>
            </w:pPr>
            <w:r w:rsidRPr="006F30F6">
              <w:rPr>
                <w:rFonts w:ascii="Times New Roman" w:hAnsi="Times New Roman" w:cs="Times New Roman"/>
              </w:rPr>
              <w:t>Дата:</w:t>
            </w:r>
          </w:p>
        </w:tc>
      </w:tr>
      <w:tr w:rsidR="003B7910" w:rsidRPr="006F30F6" w:rsidTr="00681ACE">
        <w:tblPrEx>
          <w:tblLook w:val="0000" w:firstRow="0" w:lastRow="0" w:firstColumn="0" w:lastColumn="0" w:noHBand="0" w:noVBand="0"/>
        </w:tblPrEx>
        <w:trPr>
          <w:trHeight w:val="1101"/>
        </w:trPr>
        <w:tc>
          <w:tcPr>
            <w:tcW w:w="576" w:type="dxa"/>
            <w:vMerge/>
          </w:tcPr>
          <w:p w:rsidR="003B7910" w:rsidRPr="006F30F6" w:rsidRDefault="003B7910" w:rsidP="00477D56">
            <w:pPr>
              <w:rPr>
                <w:rFonts w:ascii="Times New Roman" w:hAnsi="Times New Roman" w:cs="Times New Roman"/>
              </w:rPr>
            </w:pPr>
          </w:p>
        </w:tc>
        <w:tc>
          <w:tcPr>
            <w:tcW w:w="5808" w:type="dxa"/>
            <w:gridSpan w:val="5"/>
          </w:tcPr>
          <w:p w:rsidR="003B7910" w:rsidRPr="006F30F6" w:rsidRDefault="003B7910" w:rsidP="006A6110">
            <w:pPr>
              <w:rPr>
                <w:rFonts w:ascii="Times New Roman" w:hAnsi="Times New Roman" w:cs="Times New Roman"/>
              </w:rPr>
            </w:pPr>
          </w:p>
          <w:p w:rsidR="00747A5D" w:rsidRPr="006F30F6" w:rsidRDefault="00747A5D" w:rsidP="00747A5D">
            <w:pPr>
              <w:pStyle w:val="ae"/>
              <w:jc w:val="center"/>
              <w:rPr>
                <w:rFonts w:ascii="Times New Roman" w:hAnsi="Times New Roman" w:cs="Times New Roman"/>
                <w:sz w:val="22"/>
                <w:szCs w:val="22"/>
                <w:u w:val="single"/>
              </w:rPr>
            </w:pPr>
            <w:r w:rsidRPr="006F30F6">
              <w:rPr>
                <w:rFonts w:ascii="Times New Roman" w:hAnsi="Times New Roman" w:cs="Times New Roman"/>
                <w:sz w:val="22"/>
                <w:szCs w:val="22"/>
              </w:rPr>
              <w:t xml:space="preserve">________________                  </w:t>
            </w:r>
            <w:r w:rsidR="00681ACE" w:rsidRPr="006F30F6">
              <w:rPr>
                <w:rFonts w:ascii="Times New Roman" w:hAnsi="Times New Roman" w:cs="Times New Roman"/>
                <w:sz w:val="22"/>
                <w:szCs w:val="22"/>
                <w:u w:val="single"/>
              </w:rPr>
              <w:t>О</w:t>
            </w:r>
            <w:r w:rsidR="00027E2F" w:rsidRPr="006F30F6">
              <w:rPr>
                <w:rFonts w:ascii="Times New Roman" w:hAnsi="Times New Roman" w:cs="Times New Roman"/>
                <w:sz w:val="22"/>
                <w:szCs w:val="22"/>
                <w:u w:val="single"/>
              </w:rPr>
              <w:t>.</w:t>
            </w:r>
            <w:r w:rsidR="00681ACE" w:rsidRPr="006F30F6">
              <w:rPr>
                <w:rFonts w:ascii="Times New Roman" w:hAnsi="Times New Roman" w:cs="Times New Roman"/>
                <w:sz w:val="22"/>
                <w:szCs w:val="22"/>
                <w:u w:val="single"/>
              </w:rPr>
              <w:t>В</w:t>
            </w:r>
            <w:r w:rsidR="00027E2F" w:rsidRPr="006F30F6">
              <w:rPr>
                <w:rFonts w:ascii="Times New Roman" w:hAnsi="Times New Roman" w:cs="Times New Roman"/>
                <w:sz w:val="22"/>
                <w:szCs w:val="22"/>
                <w:u w:val="single"/>
              </w:rPr>
              <w:t xml:space="preserve">. </w:t>
            </w:r>
            <w:r w:rsidR="00681ACE" w:rsidRPr="006F30F6">
              <w:rPr>
                <w:rFonts w:ascii="Times New Roman" w:hAnsi="Times New Roman" w:cs="Times New Roman"/>
                <w:sz w:val="22"/>
                <w:szCs w:val="22"/>
                <w:u w:val="single"/>
              </w:rPr>
              <w:t>Григорович</w:t>
            </w:r>
          </w:p>
          <w:p w:rsidR="003B7910" w:rsidRPr="006F30F6" w:rsidRDefault="003B7910" w:rsidP="00F91109">
            <w:pPr>
              <w:rPr>
                <w:rFonts w:ascii="Times New Roman" w:hAnsi="Times New Roman" w:cs="Times New Roman"/>
              </w:rPr>
            </w:pPr>
            <w:r w:rsidRPr="006F30F6">
              <w:rPr>
                <w:rFonts w:ascii="Times New Roman" w:hAnsi="Times New Roman" w:cs="Times New Roman"/>
              </w:rPr>
              <w:t xml:space="preserve">                   (подпись)                    (инициалы, фамилия)</w:t>
            </w:r>
          </w:p>
        </w:tc>
        <w:tc>
          <w:tcPr>
            <w:tcW w:w="3527" w:type="dxa"/>
          </w:tcPr>
          <w:p w:rsidR="003B7910" w:rsidRPr="006F30F6" w:rsidRDefault="003B7910" w:rsidP="00F1644D">
            <w:pPr>
              <w:rPr>
                <w:rFonts w:ascii="Times New Roman" w:hAnsi="Times New Roman" w:cs="Times New Roman"/>
              </w:rPr>
            </w:pPr>
          </w:p>
          <w:p w:rsidR="003B7910" w:rsidRPr="006F30F6" w:rsidRDefault="003B7910" w:rsidP="00815901">
            <w:pPr>
              <w:jc w:val="center"/>
              <w:rPr>
                <w:rFonts w:ascii="Times New Roman" w:hAnsi="Times New Roman" w:cs="Times New Roman"/>
              </w:rPr>
            </w:pPr>
          </w:p>
        </w:tc>
      </w:tr>
    </w:tbl>
    <w:p w:rsidR="00390546" w:rsidRPr="00DF7179" w:rsidRDefault="00390546" w:rsidP="00D97C70">
      <w:pPr>
        <w:tabs>
          <w:tab w:val="center" w:pos="4960"/>
        </w:tabs>
        <w:spacing w:after="0" w:line="240" w:lineRule="auto"/>
        <w:ind w:left="-142" w:firstLine="142"/>
        <w:rPr>
          <w:rFonts w:ascii="Times New Roman" w:hAnsi="Times New Roman" w:cs="Times New Roman"/>
        </w:rPr>
      </w:pPr>
    </w:p>
    <w:sectPr w:rsidR="00390546" w:rsidRPr="00DF7179" w:rsidSect="00804FB6">
      <w:pgSz w:w="11906" w:h="16838" w:code="9"/>
      <w:pgMar w:top="851" w:right="567" w:bottom="851" w:left="1418" w:header="57" w:footer="5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547" w:rsidRDefault="00A73547" w:rsidP="00C23F5A">
      <w:pPr>
        <w:spacing w:after="0" w:line="240" w:lineRule="auto"/>
      </w:pPr>
      <w:r>
        <w:separator/>
      </w:r>
    </w:p>
  </w:endnote>
  <w:endnote w:type="continuationSeparator" w:id="0">
    <w:p w:rsidR="00A73547" w:rsidRDefault="00A73547" w:rsidP="00C2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547" w:rsidRDefault="00A73547" w:rsidP="00C23F5A">
      <w:pPr>
        <w:spacing w:after="0" w:line="240" w:lineRule="auto"/>
      </w:pPr>
      <w:r>
        <w:separator/>
      </w:r>
    </w:p>
  </w:footnote>
  <w:footnote w:type="continuationSeparator" w:id="0">
    <w:p w:rsidR="00A73547" w:rsidRDefault="00A73547" w:rsidP="00C23F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035B4"/>
    <w:multiLevelType w:val="multilevel"/>
    <w:tmpl w:val="2C008756"/>
    <w:lvl w:ilvl="0">
      <w:start w:val="1"/>
      <w:numFmt w:val="decimal"/>
      <w:lvlText w:val="%1."/>
      <w:lvlJc w:val="left"/>
      <w:pPr>
        <w:ind w:left="360" w:hanging="360"/>
      </w:pPr>
      <w:rPr>
        <w:rFonts w:ascii="Times New Roman" w:eastAsiaTheme="minorEastAsia" w:hAnsi="Times New Roman"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D089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75467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6A192E"/>
    <w:multiLevelType w:val="multilevel"/>
    <w:tmpl w:val="42369718"/>
    <w:lvl w:ilvl="0">
      <w:start w:val="1"/>
      <w:numFmt w:val="decimal"/>
      <w:lvlText w:val="%1."/>
      <w:lvlJc w:val="left"/>
      <w:pPr>
        <w:ind w:left="692" w:hanging="360"/>
      </w:pPr>
      <w:rPr>
        <w:rFonts w:hint="default"/>
      </w:rPr>
    </w:lvl>
    <w:lvl w:ilvl="1">
      <w:start w:val="23"/>
      <w:numFmt w:val="decimal"/>
      <w:isLgl/>
      <w:lvlText w:val="%1.%2"/>
      <w:lvlJc w:val="left"/>
      <w:pPr>
        <w:ind w:left="812" w:hanging="48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772" w:hanging="144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 w15:restartNumberingAfterBreak="0">
    <w:nsid w:val="1F87386F"/>
    <w:multiLevelType w:val="hybridMultilevel"/>
    <w:tmpl w:val="0478B77A"/>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07526"/>
    <w:multiLevelType w:val="multilevel"/>
    <w:tmpl w:val="42369718"/>
    <w:lvl w:ilvl="0">
      <w:start w:val="1"/>
      <w:numFmt w:val="decimal"/>
      <w:lvlText w:val="%1."/>
      <w:lvlJc w:val="left"/>
      <w:pPr>
        <w:ind w:left="692" w:hanging="360"/>
      </w:pPr>
      <w:rPr>
        <w:rFonts w:hint="default"/>
      </w:rPr>
    </w:lvl>
    <w:lvl w:ilvl="1">
      <w:start w:val="23"/>
      <w:numFmt w:val="decimal"/>
      <w:isLgl/>
      <w:lvlText w:val="%1.%2"/>
      <w:lvlJc w:val="left"/>
      <w:pPr>
        <w:ind w:left="812" w:hanging="48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772" w:hanging="144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6" w15:restartNumberingAfterBreak="0">
    <w:nsid w:val="2691393C"/>
    <w:multiLevelType w:val="hybridMultilevel"/>
    <w:tmpl w:val="D660B298"/>
    <w:lvl w:ilvl="0" w:tplc="A526302E">
      <w:start w:val="12"/>
      <w:numFmt w:val="decimal"/>
      <w:lvlText w:val="%1."/>
      <w:lvlJc w:val="left"/>
      <w:pPr>
        <w:ind w:left="351" w:hanging="360"/>
      </w:pPr>
      <w:rPr>
        <w:rFonts w:hint="default"/>
        <w:color w:val="000000"/>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7" w15:restartNumberingAfterBreak="0">
    <w:nsid w:val="270B0A10"/>
    <w:multiLevelType w:val="hybridMultilevel"/>
    <w:tmpl w:val="12BE85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A52667"/>
    <w:multiLevelType w:val="hybridMultilevel"/>
    <w:tmpl w:val="6D26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5731E3"/>
    <w:multiLevelType w:val="hybridMultilevel"/>
    <w:tmpl w:val="C7886086"/>
    <w:lvl w:ilvl="0" w:tplc="0419000F">
      <w:start w:val="10"/>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616403"/>
    <w:multiLevelType w:val="hybridMultilevel"/>
    <w:tmpl w:val="4560E2A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8DC740C"/>
    <w:multiLevelType w:val="hybridMultilevel"/>
    <w:tmpl w:val="73421522"/>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6D37D9"/>
    <w:multiLevelType w:val="hybridMultilevel"/>
    <w:tmpl w:val="12BE85F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81C677E"/>
    <w:multiLevelType w:val="hybridMultilevel"/>
    <w:tmpl w:val="4FA83F06"/>
    <w:lvl w:ilvl="0" w:tplc="2CCE527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281B9B"/>
    <w:multiLevelType w:val="hybridMultilevel"/>
    <w:tmpl w:val="418266C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86C3CB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A0E33"/>
    <w:multiLevelType w:val="multilevel"/>
    <w:tmpl w:val="42369718"/>
    <w:lvl w:ilvl="0">
      <w:start w:val="1"/>
      <w:numFmt w:val="decimal"/>
      <w:lvlText w:val="%1."/>
      <w:lvlJc w:val="left"/>
      <w:pPr>
        <w:ind w:left="692" w:hanging="360"/>
      </w:pPr>
      <w:rPr>
        <w:rFonts w:hint="default"/>
      </w:rPr>
    </w:lvl>
    <w:lvl w:ilvl="1">
      <w:start w:val="23"/>
      <w:numFmt w:val="decimal"/>
      <w:isLgl/>
      <w:lvlText w:val="%1.%2"/>
      <w:lvlJc w:val="left"/>
      <w:pPr>
        <w:ind w:left="812" w:hanging="480"/>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772" w:hanging="144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7" w15:restartNumberingAfterBreak="0">
    <w:nsid w:val="71C43195"/>
    <w:multiLevelType w:val="multilevel"/>
    <w:tmpl w:val="652CB84A"/>
    <w:lvl w:ilvl="0">
      <w:start w:val="1"/>
      <w:numFmt w:val="decimal"/>
      <w:lvlText w:val="%1."/>
      <w:lvlJc w:val="left"/>
      <w:pPr>
        <w:ind w:left="468"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2052" w:hanging="720"/>
      </w:pPr>
      <w:rPr>
        <w:rFonts w:hint="default"/>
      </w:rPr>
    </w:lvl>
    <w:lvl w:ilvl="3">
      <w:start w:val="1"/>
      <w:numFmt w:val="decimal"/>
      <w:isLgl/>
      <w:lvlText w:val="%1.%2.%3.%4."/>
      <w:lvlJc w:val="left"/>
      <w:pPr>
        <w:ind w:left="2664" w:hanging="720"/>
      </w:pPr>
      <w:rPr>
        <w:rFonts w:hint="default"/>
      </w:rPr>
    </w:lvl>
    <w:lvl w:ilvl="4">
      <w:start w:val="1"/>
      <w:numFmt w:val="decimal"/>
      <w:isLgl/>
      <w:lvlText w:val="%1.%2.%3.%4.%5."/>
      <w:lvlJc w:val="left"/>
      <w:pPr>
        <w:ind w:left="3636" w:hanging="1080"/>
      </w:pPr>
      <w:rPr>
        <w:rFonts w:hint="default"/>
      </w:rPr>
    </w:lvl>
    <w:lvl w:ilvl="5">
      <w:start w:val="1"/>
      <w:numFmt w:val="decimal"/>
      <w:isLgl/>
      <w:lvlText w:val="%1.%2.%3.%4.%5.%6."/>
      <w:lvlJc w:val="left"/>
      <w:pPr>
        <w:ind w:left="4248" w:hanging="1080"/>
      </w:pPr>
      <w:rPr>
        <w:rFonts w:hint="default"/>
      </w:rPr>
    </w:lvl>
    <w:lvl w:ilvl="6">
      <w:start w:val="1"/>
      <w:numFmt w:val="decimal"/>
      <w:isLgl/>
      <w:lvlText w:val="%1.%2.%3.%4.%5.%6.%7."/>
      <w:lvlJc w:val="left"/>
      <w:pPr>
        <w:ind w:left="5220" w:hanging="1440"/>
      </w:pPr>
      <w:rPr>
        <w:rFonts w:hint="default"/>
      </w:rPr>
    </w:lvl>
    <w:lvl w:ilvl="7">
      <w:start w:val="1"/>
      <w:numFmt w:val="decimal"/>
      <w:isLgl/>
      <w:lvlText w:val="%1.%2.%3.%4.%5.%6.%7.%8."/>
      <w:lvlJc w:val="left"/>
      <w:pPr>
        <w:ind w:left="5832" w:hanging="1440"/>
      </w:pPr>
      <w:rPr>
        <w:rFonts w:hint="default"/>
      </w:rPr>
    </w:lvl>
    <w:lvl w:ilvl="8">
      <w:start w:val="1"/>
      <w:numFmt w:val="decimal"/>
      <w:isLgl/>
      <w:lvlText w:val="%1.%2.%3.%4.%5.%6.%7.%8.%9."/>
      <w:lvlJc w:val="left"/>
      <w:pPr>
        <w:ind w:left="6804" w:hanging="1800"/>
      </w:pPr>
      <w:rPr>
        <w:rFonts w:hint="default"/>
      </w:rPr>
    </w:lvl>
  </w:abstractNum>
  <w:abstractNum w:abstractNumId="18" w15:restartNumberingAfterBreak="0">
    <w:nsid w:val="775B3872"/>
    <w:multiLevelType w:val="hybridMultilevel"/>
    <w:tmpl w:val="50507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9062C64"/>
    <w:multiLevelType w:val="multilevel"/>
    <w:tmpl w:val="F9469AD8"/>
    <w:lvl w:ilvl="0">
      <w:start w:val="1"/>
      <w:numFmt w:val="decimal"/>
      <w:lvlText w:val="%1."/>
      <w:lvlJc w:val="left"/>
      <w:pPr>
        <w:ind w:left="762" w:hanging="405"/>
      </w:pPr>
    </w:lvl>
    <w:lvl w:ilvl="1">
      <w:start w:val="1"/>
      <w:numFmt w:val="decimal"/>
      <w:isLgl/>
      <w:lvlText w:val="%1.%2"/>
      <w:lvlJc w:val="left"/>
      <w:pPr>
        <w:ind w:left="975" w:hanging="390"/>
      </w:pPr>
    </w:lvl>
    <w:lvl w:ilvl="2">
      <w:start w:val="1"/>
      <w:numFmt w:val="decimal"/>
      <w:isLgl/>
      <w:lvlText w:val="%1.%2.%3"/>
      <w:lvlJc w:val="left"/>
      <w:pPr>
        <w:ind w:left="1533" w:hanging="720"/>
      </w:pPr>
    </w:lvl>
    <w:lvl w:ilvl="3">
      <w:start w:val="1"/>
      <w:numFmt w:val="decimal"/>
      <w:isLgl/>
      <w:lvlText w:val="%1.%2.%3.%4"/>
      <w:lvlJc w:val="left"/>
      <w:pPr>
        <w:ind w:left="1761" w:hanging="720"/>
      </w:pPr>
    </w:lvl>
    <w:lvl w:ilvl="4">
      <w:start w:val="1"/>
      <w:numFmt w:val="decimal"/>
      <w:isLgl/>
      <w:lvlText w:val="%1.%2.%3.%4.%5"/>
      <w:lvlJc w:val="left"/>
      <w:pPr>
        <w:ind w:left="2349" w:hanging="1080"/>
      </w:pPr>
    </w:lvl>
    <w:lvl w:ilvl="5">
      <w:start w:val="1"/>
      <w:numFmt w:val="decimal"/>
      <w:isLgl/>
      <w:lvlText w:val="%1.%2.%3.%4.%5.%6"/>
      <w:lvlJc w:val="left"/>
      <w:pPr>
        <w:ind w:left="2577" w:hanging="1080"/>
      </w:pPr>
    </w:lvl>
    <w:lvl w:ilvl="6">
      <w:start w:val="1"/>
      <w:numFmt w:val="decimal"/>
      <w:isLgl/>
      <w:lvlText w:val="%1.%2.%3.%4.%5.%6.%7"/>
      <w:lvlJc w:val="left"/>
      <w:pPr>
        <w:ind w:left="3165" w:hanging="1440"/>
      </w:pPr>
    </w:lvl>
    <w:lvl w:ilvl="7">
      <w:start w:val="1"/>
      <w:numFmt w:val="decimal"/>
      <w:isLgl/>
      <w:lvlText w:val="%1.%2.%3.%4.%5.%6.%7.%8"/>
      <w:lvlJc w:val="left"/>
      <w:pPr>
        <w:ind w:left="3393" w:hanging="1440"/>
      </w:pPr>
    </w:lvl>
    <w:lvl w:ilvl="8">
      <w:start w:val="1"/>
      <w:numFmt w:val="decimal"/>
      <w:isLgl/>
      <w:lvlText w:val="%1.%2.%3.%4.%5.%6.%7.%8.%9"/>
      <w:lvlJc w:val="left"/>
      <w:pPr>
        <w:ind w:left="3981" w:hanging="1800"/>
      </w:pPr>
    </w:lvl>
  </w:abstractNum>
  <w:abstractNum w:abstractNumId="20" w15:restartNumberingAfterBreak="0">
    <w:nsid w:val="79842017"/>
    <w:multiLevelType w:val="multilevel"/>
    <w:tmpl w:val="8E6E995A"/>
    <w:lvl w:ilvl="0">
      <w:start w:val="2"/>
      <w:numFmt w:val="decimal"/>
      <w:lvlText w:val="%1"/>
      <w:lvlJc w:val="left"/>
      <w:pPr>
        <w:ind w:left="420" w:hanging="420"/>
      </w:pPr>
      <w:rPr>
        <w:rFonts w:hint="default"/>
      </w:rPr>
    </w:lvl>
    <w:lvl w:ilvl="1">
      <w:start w:val="2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4B4FEA"/>
    <w:multiLevelType w:val="hybridMultilevel"/>
    <w:tmpl w:val="6D26A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8850F5"/>
    <w:multiLevelType w:val="hybridMultilevel"/>
    <w:tmpl w:val="08AAD034"/>
    <w:lvl w:ilvl="0" w:tplc="E2F21FF2">
      <w:start w:val="28"/>
      <w:numFmt w:val="decimal"/>
      <w:lvlText w:val="%1."/>
      <w:lvlJc w:val="left"/>
      <w:pPr>
        <w:ind w:left="351" w:hanging="360"/>
      </w:pPr>
      <w:rPr>
        <w:rFonts w:hint="default"/>
        <w:color w:val="000000"/>
      </w:rPr>
    </w:lvl>
    <w:lvl w:ilvl="1" w:tplc="04190019" w:tentative="1">
      <w:start w:val="1"/>
      <w:numFmt w:val="lowerLetter"/>
      <w:lvlText w:val="%2."/>
      <w:lvlJc w:val="left"/>
      <w:pPr>
        <w:ind w:left="1071" w:hanging="360"/>
      </w:pPr>
    </w:lvl>
    <w:lvl w:ilvl="2" w:tplc="0419001B" w:tentative="1">
      <w:start w:val="1"/>
      <w:numFmt w:val="lowerRoman"/>
      <w:lvlText w:val="%3."/>
      <w:lvlJc w:val="right"/>
      <w:pPr>
        <w:ind w:left="1791" w:hanging="180"/>
      </w:pPr>
    </w:lvl>
    <w:lvl w:ilvl="3" w:tplc="0419000F" w:tentative="1">
      <w:start w:val="1"/>
      <w:numFmt w:val="decimal"/>
      <w:lvlText w:val="%4."/>
      <w:lvlJc w:val="left"/>
      <w:pPr>
        <w:ind w:left="2511" w:hanging="360"/>
      </w:pPr>
    </w:lvl>
    <w:lvl w:ilvl="4" w:tplc="04190019" w:tentative="1">
      <w:start w:val="1"/>
      <w:numFmt w:val="lowerLetter"/>
      <w:lvlText w:val="%5."/>
      <w:lvlJc w:val="left"/>
      <w:pPr>
        <w:ind w:left="3231" w:hanging="360"/>
      </w:pPr>
    </w:lvl>
    <w:lvl w:ilvl="5" w:tplc="0419001B" w:tentative="1">
      <w:start w:val="1"/>
      <w:numFmt w:val="lowerRoman"/>
      <w:lvlText w:val="%6."/>
      <w:lvlJc w:val="right"/>
      <w:pPr>
        <w:ind w:left="3951" w:hanging="180"/>
      </w:pPr>
    </w:lvl>
    <w:lvl w:ilvl="6" w:tplc="0419000F" w:tentative="1">
      <w:start w:val="1"/>
      <w:numFmt w:val="decimal"/>
      <w:lvlText w:val="%7."/>
      <w:lvlJc w:val="left"/>
      <w:pPr>
        <w:ind w:left="4671" w:hanging="360"/>
      </w:pPr>
    </w:lvl>
    <w:lvl w:ilvl="7" w:tplc="04190019" w:tentative="1">
      <w:start w:val="1"/>
      <w:numFmt w:val="lowerLetter"/>
      <w:lvlText w:val="%8."/>
      <w:lvlJc w:val="left"/>
      <w:pPr>
        <w:ind w:left="5391" w:hanging="360"/>
      </w:pPr>
    </w:lvl>
    <w:lvl w:ilvl="8" w:tplc="0419001B" w:tentative="1">
      <w:start w:val="1"/>
      <w:numFmt w:val="lowerRoman"/>
      <w:lvlText w:val="%9."/>
      <w:lvlJc w:val="right"/>
      <w:pPr>
        <w:ind w:left="6111" w:hanging="180"/>
      </w:pPr>
    </w:lvl>
  </w:abstractNum>
  <w:abstractNum w:abstractNumId="23" w15:restartNumberingAfterBreak="0">
    <w:nsid w:val="7D9063FD"/>
    <w:multiLevelType w:val="hybridMultilevel"/>
    <w:tmpl w:val="57FE0DAC"/>
    <w:lvl w:ilvl="0" w:tplc="D8C22E2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5"/>
  </w:num>
  <w:num w:numId="3">
    <w:abstractNumId w:val="13"/>
  </w:num>
  <w:num w:numId="4">
    <w:abstractNumId w:val="12"/>
  </w:num>
  <w:num w:numId="5">
    <w:abstractNumId w:val="7"/>
  </w:num>
  <w:num w:numId="6">
    <w:abstractNumId w:val="8"/>
  </w:num>
  <w:num w:numId="7">
    <w:abstractNumId w:val="21"/>
  </w:num>
  <w:num w:numId="8">
    <w:abstractNumId w:val="9"/>
  </w:num>
  <w:num w:numId="9">
    <w:abstractNumId w:val="11"/>
  </w:num>
  <w:num w:numId="10">
    <w:abstractNumId w:val="14"/>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6"/>
  </w:num>
  <w:num w:numId="15">
    <w:abstractNumId w:val="23"/>
  </w:num>
  <w:num w:numId="16">
    <w:abstractNumId w:val="18"/>
  </w:num>
  <w:num w:numId="17">
    <w:abstractNumId w:val="1"/>
  </w:num>
  <w:num w:numId="18">
    <w:abstractNumId w:val="2"/>
  </w:num>
  <w:num w:numId="19">
    <w:abstractNumId w:val="0"/>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num>
  <w:num w:numId="24">
    <w:abstractNumId w:val="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5A"/>
    <w:rsid w:val="00003D14"/>
    <w:rsid w:val="00007CC6"/>
    <w:rsid w:val="00010400"/>
    <w:rsid w:val="00011424"/>
    <w:rsid w:val="00016DAD"/>
    <w:rsid w:val="0002237F"/>
    <w:rsid w:val="00022C59"/>
    <w:rsid w:val="00023DD5"/>
    <w:rsid w:val="00024BB8"/>
    <w:rsid w:val="00027E2F"/>
    <w:rsid w:val="00027E51"/>
    <w:rsid w:val="000409C3"/>
    <w:rsid w:val="00042DD3"/>
    <w:rsid w:val="000478FF"/>
    <w:rsid w:val="0005091B"/>
    <w:rsid w:val="00053203"/>
    <w:rsid w:val="00056328"/>
    <w:rsid w:val="00056425"/>
    <w:rsid w:val="0005775C"/>
    <w:rsid w:val="00063822"/>
    <w:rsid w:val="0006700A"/>
    <w:rsid w:val="000814CD"/>
    <w:rsid w:val="0008187F"/>
    <w:rsid w:val="00082840"/>
    <w:rsid w:val="00086C4F"/>
    <w:rsid w:val="000905DB"/>
    <w:rsid w:val="000A6C6F"/>
    <w:rsid w:val="000B1505"/>
    <w:rsid w:val="000B1CF3"/>
    <w:rsid w:val="000B4AA0"/>
    <w:rsid w:val="000C04B6"/>
    <w:rsid w:val="000C13AC"/>
    <w:rsid w:val="000C26BD"/>
    <w:rsid w:val="000D6387"/>
    <w:rsid w:val="000D70C9"/>
    <w:rsid w:val="000D720D"/>
    <w:rsid w:val="000D7273"/>
    <w:rsid w:val="000D77FC"/>
    <w:rsid w:val="000E25EE"/>
    <w:rsid w:val="000E303C"/>
    <w:rsid w:val="000E4641"/>
    <w:rsid w:val="000E52AD"/>
    <w:rsid w:val="000F0526"/>
    <w:rsid w:val="000F1322"/>
    <w:rsid w:val="000F6C44"/>
    <w:rsid w:val="0010129E"/>
    <w:rsid w:val="00101470"/>
    <w:rsid w:val="001047CF"/>
    <w:rsid w:val="00114312"/>
    <w:rsid w:val="00115C94"/>
    <w:rsid w:val="0014742A"/>
    <w:rsid w:val="001501F8"/>
    <w:rsid w:val="00154ABF"/>
    <w:rsid w:val="0017246B"/>
    <w:rsid w:val="00185389"/>
    <w:rsid w:val="001862E6"/>
    <w:rsid w:val="001906DF"/>
    <w:rsid w:val="00193392"/>
    <w:rsid w:val="001A0CF9"/>
    <w:rsid w:val="001A540A"/>
    <w:rsid w:val="001A5572"/>
    <w:rsid w:val="001A55FA"/>
    <w:rsid w:val="001B2FF7"/>
    <w:rsid w:val="001B33F0"/>
    <w:rsid w:val="001C2B23"/>
    <w:rsid w:val="001D0695"/>
    <w:rsid w:val="001D105A"/>
    <w:rsid w:val="001D179B"/>
    <w:rsid w:val="001D50D6"/>
    <w:rsid w:val="001D7B79"/>
    <w:rsid w:val="001E4037"/>
    <w:rsid w:val="001F140C"/>
    <w:rsid w:val="00203C5E"/>
    <w:rsid w:val="00206C9B"/>
    <w:rsid w:val="00222A24"/>
    <w:rsid w:val="0022516F"/>
    <w:rsid w:val="00226873"/>
    <w:rsid w:val="002343E2"/>
    <w:rsid w:val="00234601"/>
    <w:rsid w:val="002409FF"/>
    <w:rsid w:val="00246452"/>
    <w:rsid w:val="00250455"/>
    <w:rsid w:val="00254DA1"/>
    <w:rsid w:val="002568AB"/>
    <w:rsid w:val="00260EDE"/>
    <w:rsid w:val="0026717A"/>
    <w:rsid w:val="00277D11"/>
    <w:rsid w:val="002830E8"/>
    <w:rsid w:val="0029251B"/>
    <w:rsid w:val="002B31AD"/>
    <w:rsid w:val="002B59B8"/>
    <w:rsid w:val="002B692B"/>
    <w:rsid w:val="002C0004"/>
    <w:rsid w:val="002C182F"/>
    <w:rsid w:val="002C51D3"/>
    <w:rsid w:val="002D1910"/>
    <w:rsid w:val="002D4207"/>
    <w:rsid w:val="002F1775"/>
    <w:rsid w:val="002F4016"/>
    <w:rsid w:val="00300552"/>
    <w:rsid w:val="003132AB"/>
    <w:rsid w:val="003154D0"/>
    <w:rsid w:val="00321163"/>
    <w:rsid w:val="00323CC6"/>
    <w:rsid w:val="00325EE5"/>
    <w:rsid w:val="00330D07"/>
    <w:rsid w:val="00333F0A"/>
    <w:rsid w:val="0035008A"/>
    <w:rsid w:val="003539D5"/>
    <w:rsid w:val="003569BD"/>
    <w:rsid w:val="0037309D"/>
    <w:rsid w:val="0037748C"/>
    <w:rsid w:val="00377A8B"/>
    <w:rsid w:val="00386236"/>
    <w:rsid w:val="00390546"/>
    <w:rsid w:val="003933DB"/>
    <w:rsid w:val="00397ECB"/>
    <w:rsid w:val="003A11E7"/>
    <w:rsid w:val="003A1960"/>
    <w:rsid w:val="003B51AE"/>
    <w:rsid w:val="003B7910"/>
    <w:rsid w:val="003B7C4B"/>
    <w:rsid w:val="003C5840"/>
    <w:rsid w:val="003D380B"/>
    <w:rsid w:val="003D6ABA"/>
    <w:rsid w:val="003E656A"/>
    <w:rsid w:val="003E7101"/>
    <w:rsid w:val="00403EE0"/>
    <w:rsid w:val="00416DC9"/>
    <w:rsid w:val="004217D3"/>
    <w:rsid w:val="0042758C"/>
    <w:rsid w:val="004314EB"/>
    <w:rsid w:val="00434378"/>
    <w:rsid w:val="00442B41"/>
    <w:rsid w:val="004533FC"/>
    <w:rsid w:val="004538F1"/>
    <w:rsid w:val="00463AB6"/>
    <w:rsid w:val="00467594"/>
    <w:rsid w:val="00473ACC"/>
    <w:rsid w:val="004747E4"/>
    <w:rsid w:val="00476A4C"/>
    <w:rsid w:val="00477D56"/>
    <w:rsid w:val="00481CCE"/>
    <w:rsid w:val="00482079"/>
    <w:rsid w:val="004848E7"/>
    <w:rsid w:val="00493E3B"/>
    <w:rsid w:val="004A65B2"/>
    <w:rsid w:val="004B16C1"/>
    <w:rsid w:val="004C4E17"/>
    <w:rsid w:val="004C52A0"/>
    <w:rsid w:val="004D2BC6"/>
    <w:rsid w:val="004E13A5"/>
    <w:rsid w:val="004E610A"/>
    <w:rsid w:val="004F0D8C"/>
    <w:rsid w:val="004F2506"/>
    <w:rsid w:val="0050119E"/>
    <w:rsid w:val="00503FA0"/>
    <w:rsid w:val="00505072"/>
    <w:rsid w:val="00505FA3"/>
    <w:rsid w:val="0051708F"/>
    <w:rsid w:val="005278CA"/>
    <w:rsid w:val="005308F2"/>
    <w:rsid w:val="00531102"/>
    <w:rsid w:val="00532BAD"/>
    <w:rsid w:val="0053707B"/>
    <w:rsid w:val="00541F77"/>
    <w:rsid w:val="0054217D"/>
    <w:rsid w:val="005539AA"/>
    <w:rsid w:val="00562D6B"/>
    <w:rsid w:val="00571996"/>
    <w:rsid w:val="00571CD9"/>
    <w:rsid w:val="005743C7"/>
    <w:rsid w:val="00577FC6"/>
    <w:rsid w:val="00581D3F"/>
    <w:rsid w:val="00582E93"/>
    <w:rsid w:val="0059323C"/>
    <w:rsid w:val="00596724"/>
    <w:rsid w:val="00597033"/>
    <w:rsid w:val="005A4943"/>
    <w:rsid w:val="005A65CA"/>
    <w:rsid w:val="005B2FAE"/>
    <w:rsid w:val="005B5B42"/>
    <w:rsid w:val="005C30C8"/>
    <w:rsid w:val="005C6797"/>
    <w:rsid w:val="005C74B4"/>
    <w:rsid w:val="005D134C"/>
    <w:rsid w:val="005D1991"/>
    <w:rsid w:val="005D4C91"/>
    <w:rsid w:val="005D5D2D"/>
    <w:rsid w:val="005D6AF9"/>
    <w:rsid w:val="005E44E9"/>
    <w:rsid w:val="005F41E9"/>
    <w:rsid w:val="005F4CF0"/>
    <w:rsid w:val="005F7297"/>
    <w:rsid w:val="00601376"/>
    <w:rsid w:val="0060449B"/>
    <w:rsid w:val="00606F1B"/>
    <w:rsid w:val="00610F85"/>
    <w:rsid w:val="006145E8"/>
    <w:rsid w:val="00614A2C"/>
    <w:rsid w:val="00627981"/>
    <w:rsid w:val="006360A0"/>
    <w:rsid w:val="006464D1"/>
    <w:rsid w:val="00653499"/>
    <w:rsid w:val="006561B6"/>
    <w:rsid w:val="0065708E"/>
    <w:rsid w:val="00673BE9"/>
    <w:rsid w:val="00680214"/>
    <w:rsid w:val="00681ACE"/>
    <w:rsid w:val="0068786C"/>
    <w:rsid w:val="00694179"/>
    <w:rsid w:val="00696103"/>
    <w:rsid w:val="00696689"/>
    <w:rsid w:val="006A2E94"/>
    <w:rsid w:val="006A358C"/>
    <w:rsid w:val="006A6110"/>
    <w:rsid w:val="006C2AA3"/>
    <w:rsid w:val="006C71BB"/>
    <w:rsid w:val="006D21CB"/>
    <w:rsid w:val="006D2CF9"/>
    <w:rsid w:val="006E06D8"/>
    <w:rsid w:val="006E1071"/>
    <w:rsid w:val="006F30F6"/>
    <w:rsid w:val="006F7122"/>
    <w:rsid w:val="00700165"/>
    <w:rsid w:val="007101D7"/>
    <w:rsid w:val="0071788C"/>
    <w:rsid w:val="0072445D"/>
    <w:rsid w:val="0072709F"/>
    <w:rsid w:val="007336B4"/>
    <w:rsid w:val="00737C42"/>
    <w:rsid w:val="007429A1"/>
    <w:rsid w:val="007443E8"/>
    <w:rsid w:val="00747A5D"/>
    <w:rsid w:val="00756FC2"/>
    <w:rsid w:val="0076251C"/>
    <w:rsid w:val="0076667A"/>
    <w:rsid w:val="00770EB4"/>
    <w:rsid w:val="007737D5"/>
    <w:rsid w:val="00774C0D"/>
    <w:rsid w:val="007846BA"/>
    <w:rsid w:val="00791B53"/>
    <w:rsid w:val="00797D01"/>
    <w:rsid w:val="007A028C"/>
    <w:rsid w:val="007A2DBF"/>
    <w:rsid w:val="007B35E7"/>
    <w:rsid w:val="007C25DF"/>
    <w:rsid w:val="007C4CA8"/>
    <w:rsid w:val="007D1075"/>
    <w:rsid w:val="007D3414"/>
    <w:rsid w:val="007D4382"/>
    <w:rsid w:val="007E2A45"/>
    <w:rsid w:val="007E5A41"/>
    <w:rsid w:val="007E5CA7"/>
    <w:rsid w:val="007E7BC3"/>
    <w:rsid w:val="007E7CF2"/>
    <w:rsid w:val="007F0247"/>
    <w:rsid w:val="007F3228"/>
    <w:rsid w:val="007F3D28"/>
    <w:rsid w:val="00800D25"/>
    <w:rsid w:val="00803347"/>
    <w:rsid w:val="00804FB6"/>
    <w:rsid w:val="00810524"/>
    <w:rsid w:val="00815637"/>
    <w:rsid w:val="00815901"/>
    <w:rsid w:val="00821456"/>
    <w:rsid w:val="0082451D"/>
    <w:rsid w:val="008408DD"/>
    <w:rsid w:val="00842285"/>
    <w:rsid w:val="008520DF"/>
    <w:rsid w:val="00862041"/>
    <w:rsid w:val="00862FC1"/>
    <w:rsid w:val="00863FBB"/>
    <w:rsid w:val="00865BDB"/>
    <w:rsid w:val="0087562A"/>
    <w:rsid w:val="00880139"/>
    <w:rsid w:val="00887053"/>
    <w:rsid w:val="00893201"/>
    <w:rsid w:val="00893493"/>
    <w:rsid w:val="0089675E"/>
    <w:rsid w:val="00897B8F"/>
    <w:rsid w:val="008A18C4"/>
    <w:rsid w:val="008A25EE"/>
    <w:rsid w:val="008B0E12"/>
    <w:rsid w:val="008B1A07"/>
    <w:rsid w:val="008B6DEA"/>
    <w:rsid w:val="008B755D"/>
    <w:rsid w:val="008B7880"/>
    <w:rsid w:val="008B7E1A"/>
    <w:rsid w:val="008C06CD"/>
    <w:rsid w:val="008C0F1E"/>
    <w:rsid w:val="008C1ECC"/>
    <w:rsid w:val="008C218C"/>
    <w:rsid w:val="008C411D"/>
    <w:rsid w:val="008C6070"/>
    <w:rsid w:val="008C6BF6"/>
    <w:rsid w:val="008C77C5"/>
    <w:rsid w:val="008D077B"/>
    <w:rsid w:val="008D0BDB"/>
    <w:rsid w:val="008D0C64"/>
    <w:rsid w:val="008D361E"/>
    <w:rsid w:val="008E35C4"/>
    <w:rsid w:val="008E5D24"/>
    <w:rsid w:val="008F2562"/>
    <w:rsid w:val="00902BBD"/>
    <w:rsid w:val="009038F1"/>
    <w:rsid w:val="00905D8D"/>
    <w:rsid w:val="00907F49"/>
    <w:rsid w:val="00910896"/>
    <w:rsid w:val="0091216D"/>
    <w:rsid w:val="00920832"/>
    <w:rsid w:val="009265D5"/>
    <w:rsid w:val="009300DB"/>
    <w:rsid w:val="00934C4C"/>
    <w:rsid w:val="009449F1"/>
    <w:rsid w:val="00957B94"/>
    <w:rsid w:val="00961A1C"/>
    <w:rsid w:val="00962E0B"/>
    <w:rsid w:val="0096322F"/>
    <w:rsid w:val="00965E9B"/>
    <w:rsid w:val="00966755"/>
    <w:rsid w:val="00971C0B"/>
    <w:rsid w:val="0098082C"/>
    <w:rsid w:val="009819EC"/>
    <w:rsid w:val="00983193"/>
    <w:rsid w:val="009A0AAC"/>
    <w:rsid w:val="009A1579"/>
    <w:rsid w:val="009A4623"/>
    <w:rsid w:val="009B18C7"/>
    <w:rsid w:val="009B5A91"/>
    <w:rsid w:val="009B63B7"/>
    <w:rsid w:val="009B6EA6"/>
    <w:rsid w:val="009C065A"/>
    <w:rsid w:val="009C1294"/>
    <w:rsid w:val="009C3616"/>
    <w:rsid w:val="009D17BD"/>
    <w:rsid w:val="009D38C8"/>
    <w:rsid w:val="009D7023"/>
    <w:rsid w:val="009F150F"/>
    <w:rsid w:val="00A00F9A"/>
    <w:rsid w:val="00A01EFB"/>
    <w:rsid w:val="00A04EDE"/>
    <w:rsid w:val="00A1699E"/>
    <w:rsid w:val="00A368F0"/>
    <w:rsid w:val="00A36EE0"/>
    <w:rsid w:val="00A40C48"/>
    <w:rsid w:val="00A40CC5"/>
    <w:rsid w:val="00A43739"/>
    <w:rsid w:val="00A46EC9"/>
    <w:rsid w:val="00A528D3"/>
    <w:rsid w:val="00A52A25"/>
    <w:rsid w:val="00A52C92"/>
    <w:rsid w:val="00A607B4"/>
    <w:rsid w:val="00A63C4F"/>
    <w:rsid w:val="00A6506B"/>
    <w:rsid w:val="00A70AB0"/>
    <w:rsid w:val="00A73547"/>
    <w:rsid w:val="00A803A8"/>
    <w:rsid w:val="00A840AE"/>
    <w:rsid w:val="00A928A4"/>
    <w:rsid w:val="00A9667D"/>
    <w:rsid w:val="00A974D6"/>
    <w:rsid w:val="00AA508D"/>
    <w:rsid w:val="00AB2A51"/>
    <w:rsid w:val="00AB3576"/>
    <w:rsid w:val="00AB3D38"/>
    <w:rsid w:val="00AB572C"/>
    <w:rsid w:val="00AC1494"/>
    <w:rsid w:val="00AC5267"/>
    <w:rsid w:val="00AD5A72"/>
    <w:rsid w:val="00AD5ED2"/>
    <w:rsid w:val="00AE714A"/>
    <w:rsid w:val="00AE7991"/>
    <w:rsid w:val="00B03EEC"/>
    <w:rsid w:val="00B04265"/>
    <w:rsid w:val="00B07DEA"/>
    <w:rsid w:val="00B144AD"/>
    <w:rsid w:val="00B22624"/>
    <w:rsid w:val="00B41E9E"/>
    <w:rsid w:val="00B43218"/>
    <w:rsid w:val="00B551D4"/>
    <w:rsid w:val="00B61547"/>
    <w:rsid w:val="00B66955"/>
    <w:rsid w:val="00B673A6"/>
    <w:rsid w:val="00B80641"/>
    <w:rsid w:val="00B83024"/>
    <w:rsid w:val="00B83B1D"/>
    <w:rsid w:val="00B919DF"/>
    <w:rsid w:val="00BB1566"/>
    <w:rsid w:val="00BB437F"/>
    <w:rsid w:val="00BB7C5A"/>
    <w:rsid w:val="00BC17E9"/>
    <w:rsid w:val="00BC4AD1"/>
    <w:rsid w:val="00BC57D9"/>
    <w:rsid w:val="00BC5EE9"/>
    <w:rsid w:val="00BE0C05"/>
    <w:rsid w:val="00BE0E41"/>
    <w:rsid w:val="00BE517D"/>
    <w:rsid w:val="00BE5BC6"/>
    <w:rsid w:val="00BE6957"/>
    <w:rsid w:val="00BE7630"/>
    <w:rsid w:val="00BF2792"/>
    <w:rsid w:val="00C04C0E"/>
    <w:rsid w:val="00C057FC"/>
    <w:rsid w:val="00C0660E"/>
    <w:rsid w:val="00C06BBC"/>
    <w:rsid w:val="00C11C59"/>
    <w:rsid w:val="00C12942"/>
    <w:rsid w:val="00C166E9"/>
    <w:rsid w:val="00C23F5A"/>
    <w:rsid w:val="00C36D28"/>
    <w:rsid w:val="00C41580"/>
    <w:rsid w:val="00C41CDD"/>
    <w:rsid w:val="00C4777B"/>
    <w:rsid w:val="00C55B8E"/>
    <w:rsid w:val="00C61CC3"/>
    <w:rsid w:val="00C6589E"/>
    <w:rsid w:val="00C6723B"/>
    <w:rsid w:val="00C71CC4"/>
    <w:rsid w:val="00C721EE"/>
    <w:rsid w:val="00C74000"/>
    <w:rsid w:val="00C747C5"/>
    <w:rsid w:val="00C74DB7"/>
    <w:rsid w:val="00C84669"/>
    <w:rsid w:val="00C856D7"/>
    <w:rsid w:val="00C8774B"/>
    <w:rsid w:val="00C87C3B"/>
    <w:rsid w:val="00CA435C"/>
    <w:rsid w:val="00CA47F1"/>
    <w:rsid w:val="00CA54EC"/>
    <w:rsid w:val="00CA7A48"/>
    <w:rsid w:val="00CB5815"/>
    <w:rsid w:val="00CC0BF9"/>
    <w:rsid w:val="00CD2058"/>
    <w:rsid w:val="00CD4E84"/>
    <w:rsid w:val="00CD54C6"/>
    <w:rsid w:val="00CD6BE9"/>
    <w:rsid w:val="00CD70CC"/>
    <w:rsid w:val="00CE2D4C"/>
    <w:rsid w:val="00CE66B0"/>
    <w:rsid w:val="00CF3081"/>
    <w:rsid w:val="00CF4779"/>
    <w:rsid w:val="00D23568"/>
    <w:rsid w:val="00D24715"/>
    <w:rsid w:val="00D304DF"/>
    <w:rsid w:val="00D40A3F"/>
    <w:rsid w:val="00D40EB3"/>
    <w:rsid w:val="00D46BC6"/>
    <w:rsid w:val="00D55388"/>
    <w:rsid w:val="00D56C03"/>
    <w:rsid w:val="00D6211D"/>
    <w:rsid w:val="00D66130"/>
    <w:rsid w:val="00D66A73"/>
    <w:rsid w:val="00D7214F"/>
    <w:rsid w:val="00D75109"/>
    <w:rsid w:val="00D762B3"/>
    <w:rsid w:val="00D811EB"/>
    <w:rsid w:val="00D944E9"/>
    <w:rsid w:val="00D97C70"/>
    <w:rsid w:val="00DA2180"/>
    <w:rsid w:val="00DA369A"/>
    <w:rsid w:val="00DB2FC5"/>
    <w:rsid w:val="00DB5B9A"/>
    <w:rsid w:val="00DC2B2B"/>
    <w:rsid w:val="00DD10F6"/>
    <w:rsid w:val="00DD2560"/>
    <w:rsid w:val="00DE7337"/>
    <w:rsid w:val="00DF7179"/>
    <w:rsid w:val="00E003DB"/>
    <w:rsid w:val="00E00608"/>
    <w:rsid w:val="00E07B80"/>
    <w:rsid w:val="00E135AA"/>
    <w:rsid w:val="00E14B8D"/>
    <w:rsid w:val="00E21529"/>
    <w:rsid w:val="00E21E55"/>
    <w:rsid w:val="00E25F89"/>
    <w:rsid w:val="00E51DCC"/>
    <w:rsid w:val="00E63171"/>
    <w:rsid w:val="00E63A5A"/>
    <w:rsid w:val="00E6739C"/>
    <w:rsid w:val="00E8020C"/>
    <w:rsid w:val="00E8300A"/>
    <w:rsid w:val="00E90B13"/>
    <w:rsid w:val="00E97819"/>
    <w:rsid w:val="00EA2C48"/>
    <w:rsid w:val="00EA4B36"/>
    <w:rsid w:val="00EB475F"/>
    <w:rsid w:val="00EB60BC"/>
    <w:rsid w:val="00EC0459"/>
    <w:rsid w:val="00EC3EDC"/>
    <w:rsid w:val="00EC6D6C"/>
    <w:rsid w:val="00EC7334"/>
    <w:rsid w:val="00ED7FDC"/>
    <w:rsid w:val="00EE0D9B"/>
    <w:rsid w:val="00EE1842"/>
    <w:rsid w:val="00EE5792"/>
    <w:rsid w:val="00EE5863"/>
    <w:rsid w:val="00EE73F5"/>
    <w:rsid w:val="00EF0342"/>
    <w:rsid w:val="00EF2C3B"/>
    <w:rsid w:val="00EF5C26"/>
    <w:rsid w:val="00F00F65"/>
    <w:rsid w:val="00F05D60"/>
    <w:rsid w:val="00F12DDD"/>
    <w:rsid w:val="00F1644D"/>
    <w:rsid w:val="00F218A1"/>
    <w:rsid w:val="00F361F7"/>
    <w:rsid w:val="00F42CD6"/>
    <w:rsid w:val="00F50662"/>
    <w:rsid w:val="00F535F2"/>
    <w:rsid w:val="00F80290"/>
    <w:rsid w:val="00F83B84"/>
    <w:rsid w:val="00F91109"/>
    <w:rsid w:val="00F92339"/>
    <w:rsid w:val="00F93503"/>
    <w:rsid w:val="00F9463A"/>
    <w:rsid w:val="00F977CA"/>
    <w:rsid w:val="00FB1761"/>
    <w:rsid w:val="00FB5699"/>
    <w:rsid w:val="00FC0F47"/>
    <w:rsid w:val="00FD048B"/>
    <w:rsid w:val="00FD401A"/>
    <w:rsid w:val="00FD5385"/>
    <w:rsid w:val="00FE3ADF"/>
    <w:rsid w:val="00FE6038"/>
    <w:rsid w:val="00FE65CD"/>
    <w:rsid w:val="00FE7C0B"/>
    <w:rsid w:val="00FF05FF"/>
    <w:rsid w:val="00FF0D84"/>
    <w:rsid w:val="00FF4352"/>
    <w:rsid w:val="00FF5F9D"/>
    <w:rsid w:val="00F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2179C3-AAC4-4838-B380-C2486A5D2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AA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F5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23F5A"/>
  </w:style>
  <w:style w:type="paragraph" w:styleId="a5">
    <w:name w:val="footer"/>
    <w:basedOn w:val="a"/>
    <w:link w:val="a6"/>
    <w:uiPriority w:val="99"/>
    <w:unhideWhenUsed/>
    <w:rsid w:val="00C23F5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23F5A"/>
  </w:style>
  <w:style w:type="paragraph" w:styleId="a7">
    <w:name w:val="Balloon Text"/>
    <w:basedOn w:val="a"/>
    <w:link w:val="a8"/>
    <w:uiPriority w:val="99"/>
    <w:semiHidden/>
    <w:unhideWhenUsed/>
    <w:rsid w:val="00C23F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23F5A"/>
    <w:rPr>
      <w:rFonts w:ascii="Tahoma" w:hAnsi="Tahoma" w:cs="Tahoma"/>
      <w:sz w:val="16"/>
      <w:szCs w:val="16"/>
    </w:rPr>
  </w:style>
  <w:style w:type="table" w:styleId="a9">
    <w:name w:val="Table Grid"/>
    <w:basedOn w:val="a1"/>
    <w:uiPriority w:val="59"/>
    <w:rsid w:val="00C23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80641"/>
    <w:rPr>
      <w:color w:val="0000FF" w:themeColor="hyperlink"/>
      <w:u w:val="single"/>
    </w:rPr>
  </w:style>
  <w:style w:type="paragraph" w:styleId="ab">
    <w:name w:val="List Paragraph"/>
    <w:basedOn w:val="a"/>
    <w:uiPriority w:val="34"/>
    <w:qFormat/>
    <w:rsid w:val="008D0C64"/>
    <w:pPr>
      <w:ind w:left="720"/>
      <w:contextualSpacing/>
    </w:pPr>
    <w:rPr>
      <w:rFonts w:ascii="Calibri" w:eastAsia="Times New Roman" w:hAnsi="Calibri" w:cs="Times New Roman"/>
    </w:rPr>
  </w:style>
  <w:style w:type="paragraph" w:styleId="ac">
    <w:name w:val="Title"/>
    <w:basedOn w:val="a"/>
    <w:next w:val="a"/>
    <w:link w:val="ad"/>
    <w:uiPriority w:val="10"/>
    <w:qFormat/>
    <w:rsid w:val="00E673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uiPriority w:val="10"/>
    <w:rsid w:val="00E6739C"/>
    <w:rPr>
      <w:rFonts w:asciiTheme="majorHAnsi" w:eastAsiaTheme="majorEastAsia" w:hAnsiTheme="majorHAnsi" w:cstheme="majorBidi"/>
      <w:spacing w:val="-10"/>
      <w:kern w:val="28"/>
      <w:sz w:val="56"/>
      <w:szCs w:val="56"/>
    </w:rPr>
  </w:style>
  <w:style w:type="paragraph" w:customStyle="1" w:styleId="ae">
    <w:name w:val="Нормальный (таблица)"/>
    <w:basedOn w:val="a"/>
    <w:next w:val="a"/>
    <w:uiPriority w:val="99"/>
    <w:rsid w:val="00E63171"/>
    <w:pPr>
      <w:widowControl w:val="0"/>
      <w:autoSpaceDE w:val="0"/>
      <w:autoSpaceDN w:val="0"/>
      <w:adjustRightInd w:val="0"/>
      <w:spacing w:after="0" w:line="240" w:lineRule="auto"/>
      <w:jc w:val="both"/>
    </w:pPr>
    <w:rPr>
      <w:rFonts w:ascii="Arial" w:hAnsi="Arial" w:cs="Arial"/>
      <w:sz w:val="26"/>
      <w:szCs w:val="26"/>
    </w:rPr>
  </w:style>
  <w:style w:type="character" w:customStyle="1" w:styleId="af">
    <w:name w:val="Гипертекстовая ссылка"/>
    <w:basedOn w:val="a0"/>
    <w:uiPriority w:val="99"/>
    <w:rsid w:val="00E63171"/>
    <w:rPr>
      <w:rFonts w:cs="Times New Roman"/>
      <w:b w:val="0"/>
      <w:color w:val="106BBE"/>
    </w:rPr>
  </w:style>
  <w:style w:type="paragraph" w:customStyle="1" w:styleId="af0">
    <w:name w:val="Прижатый влево"/>
    <w:basedOn w:val="a"/>
    <w:next w:val="a"/>
    <w:uiPriority w:val="99"/>
    <w:rsid w:val="00E63171"/>
    <w:pPr>
      <w:widowControl w:val="0"/>
      <w:autoSpaceDE w:val="0"/>
      <w:autoSpaceDN w:val="0"/>
      <w:adjustRightInd w:val="0"/>
      <w:spacing w:after="0" w:line="240" w:lineRule="auto"/>
    </w:pPr>
    <w:rPr>
      <w:rFonts w:ascii="Arial" w:hAnsi="Arial" w:cs="Arial"/>
      <w:sz w:val="26"/>
      <w:szCs w:val="26"/>
    </w:rPr>
  </w:style>
  <w:style w:type="paragraph" w:styleId="3">
    <w:name w:val="Body Text Indent 3"/>
    <w:basedOn w:val="a"/>
    <w:link w:val="30"/>
    <w:uiPriority w:val="99"/>
    <w:unhideWhenUsed/>
    <w:rsid w:val="000E303C"/>
    <w:pPr>
      <w:spacing w:after="0" w:line="240" w:lineRule="auto"/>
      <w:ind w:left="57" w:firstLine="501"/>
      <w:jc w:val="both"/>
    </w:pPr>
    <w:rPr>
      <w:rFonts w:ascii="Times New Roman" w:hAnsi="Times New Roman" w:cs="Times New Roman"/>
      <w:sz w:val="24"/>
      <w:szCs w:val="24"/>
    </w:rPr>
  </w:style>
  <w:style w:type="character" w:customStyle="1" w:styleId="30">
    <w:name w:val="Основной текст с отступом 3 Знак"/>
    <w:basedOn w:val="a0"/>
    <w:link w:val="3"/>
    <w:uiPriority w:val="99"/>
    <w:rsid w:val="000E303C"/>
    <w:rPr>
      <w:rFonts w:ascii="Times New Roman" w:hAnsi="Times New Roman" w:cs="Times New Roman"/>
      <w:sz w:val="24"/>
      <w:szCs w:val="24"/>
    </w:rPr>
  </w:style>
  <w:style w:type="character" w:styleId="af1">
    <w:name w:val="Strong"/>
    <w:uiPriority w:val="22"/>
    <w:qFormat/>
    <w:rsid w:val="007737D5"/>
    <w:rPr>
      <w:b/>
      <w:bCs/>
    </w:rPr>
  </w:style>
  <w:style w:type="character" w:styleId="af2">
    <w:name w:val="Emphasis"/>
    <w:basedOn w:val="a0"/>
    <w:uiPriority w:val="20"/>
    <w:qFormat/>
    <w:rsid w:val="007A0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8382">
      <w:bodyDiv w:val="1"/>
      <w:marLeft w:val="0"/>
      <w:marRight w:val="0"/>
      <w:marTop w:val="0"/>
      <w:marBottom w:val="0"/>
      <w:divBdr>
        <w:top w:val="none" w:sz="0" w:space="0" w:color="auto"/>
        <w:left w:val="none" w:sz="0" w:space="0" w:color="auto"/>
        <w:bottom w:val="none" w:sz="0" w:space="0" w:color="auto"/>
        <w:right w:val="none" w:sz="0" w:space="0" w:color="auto"/>
      </w:divBdr>
    </w:div>
    <w:div w:id="126704749">
      <w:bodyDiv w:val="1"/>
      <w:marLeft w:val="0"/>
      <w:marRight w:val="0"/>
      <w:marTop w:val="0"/>
      <w:marBottom w:val="0"/>
      <w:divBdr>
        <w:top w:val="none" w:sz="0" w:space="0" w:color="auto"/>
        <w:left w:val="none" w:sz="0" w:space="0" w:color="auto"/>
        <w:bottom w:val="none" w:sz="0" w:space="0" w:color="auto"/>
        <w:right w:val="none" w:sz="0" w:space="0" w:color="auto"/>
      </w:divBdr>
    </w:div>
    <w:div w:id="304893339">
      <w:bodyDiv w:val="1"/>
      <w:marLeft w:val="0"/>
      <w:marRight w:val="0"/>
      <w:marTop w:val="0"/>
      <w:marBottom w:val="0"/>
      <w:divBdr>
        <w:top w:val="none" w:sz="0" w:space="0" w:color="auto"/>
        <w:left w:val="none" w:sz="0" w:space="0" w:color="auto"/>
        <w:bottom w:val="none" w:sz="0" w:space="0" w:color="auto"/>
        <w:right w:val="none" w:sz="0" w:space="0" w:color="auto"/>
      </w:divBdr>
    </w:div>
    <w:div w:id="551889442">
      <w:bodyDiv w:val="1"/>
      <w:marLeft w:val="0"/>
      <w:marRight w:val="0"/>
      <w:marTop w:val="0"/>
      <w:marBottom w:val="0"/>
      <w:divBdr>
        <w:top w:val="none" w:sz="0" w:space="0" w:color="auto"/>
        <w:left w:val="none" w:sz="0" w:space="0" w:color="auto"/>
        <w:bottom w:val="none" w:sz="0" w:space="0" w:color="auto"/>
        <w:right w:val="none" w:sz="0" w:space="0" w:color="auto"/>
      </w:divBdr>
    </w:div>
    <w:div w:id="575745994">
      <w:bodyDiv w:val="1"/>
      <w:marLeft w:val="0"/>
      <w:marRight w:val="0"/>
      <w:marTop w:val="0"/>
      <w:marBottom w:val="0"/>
      <w:divBdr>
        <w:top w:val="none" w:sz="0" w:space="0" w:color="auto"/>
        <w:left w:val="none" w:sz="0" w:space="0" w:color="auto"/>
        <w:bottom w:val="none" w:sz="0" w:space="0" w:color="auto"/>
        <w:right w:val="none" w:sz="0" w:space="0" w:color="auto"/>
      </w:divBdr>
    </w:div>
    <w:div w:id="712658129">
      <w:bodyDiv w:val="1"/>
      <w:marLeft w:val="0"/>
      <w:marRight w:val="0"/>
      <w:marTop w:val="0"/>
      <w:marBottom w:val="0"/>
      <w:divBdr>
        <w:top w:val="none" w:sz="0" w:space="0" w:color="auto"/>
        <w:left w:val="none" w:sz="0" w:space="0" w:color="auto"/>
        <w:bottom w:val="none" w:sz="0" w:space="0" w:color="auto"/>
        <w:right w:val="none" w:sz="0" w:space="0" w:color="auto"/>
      </w:divBdr>
    </w:div>
    <w:div w:id="746339992">
      <w:bodyDiv w:val="1"/>
      <w:marLeft w:val="0"/>
      <w:marRight w:val="0"/>
      <w:marTop w:val="0"/>
      <w:marBottom w:val="0"/>
      <w:divBdr>
        <w:top w:val="none" w:sz="0" w:space="0" w:color="auto"/>
        <w:left w:val="none" w:sz="0" w:space="0" w:color="auto"/>
        <w:bottom w:val="none" w:sz="0" w:space="0" w:color="auto"/>
        <w:right w:val="none" w:sz="0" w:space="0" w:color="auto"/>
      </w:divBdr>
    </w:div>
    <w:div w:id="806975681">
      <w:bodyDiv w:val="1"/>
      <w:marLeft w:val="0"/>
      <w:marRight w:val="0"/>
      <w:marTop w:val="0"/>
      <w:marBottom w:val="0"/>
      <w:divBdr>
        <w:top w:val="none" w:sz="0" w:space="0" w:color="auto"/>
        <w:left w:val="none" w:sz="0" w:space="0" w:color="auto"/>
        <w:bottom w:val="none" w:sz="0" w:space="0" w:color="auto"/>
        <w:right w:val="none" w:sz="0" w:space="0" w:color="auto"/>
      </w:divBdr>
    </w:div>
    <w:div w:id="1014038612">
      <w:bodyDiv w:val="1"/>
      <w:marLeft w:val="0"/>
      <w:marRight w:val="0"/>
      <w:marTop w:val="0"/>
      <w:marBottom w:val="0"/>
      <w:divBdr>
        <w:top w:val="none" w:sz="0" w:space="0" w:color="auto"/>
        <w:left w:val="none" w:sz="0" w:space="0" w:color="auto"/>
        <w:bottom w:val="none" w:sz="0" w:space="0" w:color="auto"/>
        <w:right w:val="none" w:sz="0" w:space="0" w:color="auto"/>
      </w:divBdr>
    </w:div>
    <w:div w:id="1064179747">
      <w:bodyDiv w:val="1"/>
      <w:marLeft w:val="0"/>
      <w:marRight w:val="0"/>
      <w:marTop w:val="0"/>
      <w:marBottom w:val="0"/>
      <w:divBdr>
        <w:top w:val="none" w:sz="0" w:space="0" w:color="auto"/>
        <w:left w:val="none" w:sz="0" w:space="0" w:color="auto"/>
        <w:bottom w:val="none" w:sz="0" w:space="0" w:color="auto"/>
        <w:right w:val="none" w:sz="0" w:space="0" w:color="auto"/>
      </w:divBdr>
    </w:div>
    <w:div w:id="1102215305">
      <w:bodyDiv w:val="1"/>
      <w:marLeft w:val="0"/>
      <w:marRight w:val="0"/>
      <w:marTop w:val="0"/>
      <w:marBottom w:val="0"/>
      <w:divBdr>
        <w:top w:val="none" w:sz="0" w:space="0" w:color="auto"/>
        <w:left w:val="none" w:sz="0" w:space="0" w:color="auto"/>
        <w:bottom w:val="none" w:sz="0" w:space="0" w:color="auto"/>
        <w:right w:val="none" w:sz="0" w:space="0" w:color="auto"/>
      </w:divBdr>
    </w:div>
    <w:div w:id="1210150559">
      <w:bodyDiv w:val="1"/>
      <w:marLeft w:val="0"/>
      <w:marRight w:val="0"/>
      <w:marTop w:val="0"/>
      <w:marBottom w:val="0"/>
      <w:divBdr>
        <w:top w:val="none" w:sz="0" w:space="0" w:color="auto"/>
        <w:left w:val="none" w:sz="0" w:space="0" w:color="auto"/>
        <w:bottom w:val="none" w:sz="0" w:space="0" w:color="auto"/>
        <w:right w:val="none" w:sz="0" w:space="0" w:color="auto"/>
      </w:divBdr>
    </w:div>
    <w:div w:id="1432556013">
      <w:bodyDiv w:val="1"/>
      <w:marLeft w:val="0"/>
      <w:marRight w:val="0"/>
      <w:marTop w:val="0"/>
      <w:marBottom w:val="0"/>
      <w:divBdr>
        <w:top w:val="none" w:sz="0" w:space="0" w:color="auto"/>
        <w:left w:val="none" w:sz="0" w:space="0" w:color="auto"/>
        <w:bottom w:val="none" w:sz="0" w:space="0" w:color="auto"/>
        <w:right w:val="none" w:sz="0" w:space="0" w:color="auto"/>
      </w:divBdr>
    </w:div>
    <w:div w:id="1489129354">
      <w:bodyDiv w:val="1"/>
      <w:marLeft w:val="0"/>
      <w:marRight w:val="0"/>
      <w:marTop w:val="0"/>
      <w:marBottom w:val="0"/>
      <w:divBdr>
        <w:top w:val="none" w:sz="0" w:space="0" w:color="auto"/>
        <w:left w:val="none" w:sz="0" w:space="0" w:color="auto"/>
        <w:bottom w:val="none" w:sz="0" w:space="0" w:color="auto"/>
        <w:right w:val="none" w:sz="0" w:space="0" w:color="auto"/>
      </w:divBdr>
    </w:div>
    <w:div w:id="1608927729">
      <w:bodyDiv w:val="1"/>
      <w:marLeft w:val="0"/>
      <w:marRight w:val="0"/>
      <w:marTop w:val="0"/>
      <w:marBottom w:val="0"/>
      <w:divBdr>
        <w:top w:val="none" w:sz="0" w:space="0" w:color="auto"/>
        <w:left w:val="none" w:sz="0" w:space="0" w:color="auto"/>
        <w:bottom w:val="none" w:sz="0" w:space="0" w:color="auto"/>
        <w:right w:val="none" w:sz="0" w:space="0" w:color="auto"/>
      </w:divBdr>
      <w:divsChild>
        <w:div w:id="456097642">
          <w:marLeft w:val="0"/>
          <w:marRight w:val="0"/>
          <w:marTop w:val="0"/>
          <w:marBottom w:val="0"/>
          <w:divBdr>
            <w:top w:val="none" w:sz="0" w:space="0" w:color="auto"/>
            <w:left w:val="none" w:sz="0" w:space="0" w:color="auto"/>
            <w:bottom w:val="none" w:sz="0" w:space="0" w:color="auto"/>
            <w:right w:val="none" w:sz="0" w:space="0" w:color="auto"/>
          </w:divBdr>
          <w:divsChild>
            <w:div w:id="700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zprom@gazpr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841617-0FB5-4F0A-A915-6D211505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11</Pages>
  <Words>4997</Words>
  <Characters>28486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Lenta</Company>
  <LinksUpToDate>false</LinksUpToDate>
  <CharactersWithSpaces>33417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oleg</dc:creator>
  <cp:lastModifiedBy>Пользователь Windows</cp:lastModifiedBy>
  <cp:revision>29</cp:revision>
  <cp:lastPrinted>2021-12-18T12:31:00Z</cp:lastPrinted>
  <dcterms:created xsi:type="dcterms:W3CDTF">2022-10-20T07:58:00Z</dcterms:created>
  <dcterms:modified xsi:type="dcterms:W3CDTF">2023-12-14T06:49:00Z</dcterms:modified>
</cp:coreProperties>
</file>