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302" w:rsidRDefault="00700ED3" w:rsidP="00FD5302">
      <w:pPr>
        <w:pStyle w:val="a5"/>
        <w:rPr>
          <w:sz w:val="22"/>
          <w:szCs w:val="22"/>
        </w:rPr>
      </w:pPr>
      <w:r>
        <w:rPr>
          <w:sz w:val="22"/>
          <w:szCs w:val="22"/>
        </w:rPr>
        <w:t>ДОГОВОР № __</w:t>
      </w:r>
      <w:r w:rsidR="00FD10BB">
        <w:rPr>
          <w:sz w:val="22"/>
          <w:szCs w:val="22"/>
        </w:rPr>
        <w:t>/2</w:t>
      </w:r>
      <w:r w:rsidR="002A3026">
        <w:rPr>
          <w:sz w:val="22"/>
          <w:szCs w:val="22"/>
        </w:rPr>
        <w:t>4</w:t>
      </w:r>
      <w:r w:rsidR="00FD5302">
        <w:rPr>
          <w:sz w:val="22"/>
          <w:szCs w:val="22"/>
        </w:rPr>
        <w:t>-М</w:t>
      </w:r>
    </w:p>
    <w:p w:rsidR="00FD5302" w:rsidRDefault="00FD5302" w:rsidP="00FD5302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АРЕНДЫ ЗЕМЕЛЬНОГО УЧАСТКА, </w:t>
      </w:r>
    </w:p>
    <w:p w:rsidR="00FD5302" w:rsidRDefault="00FD5302" w:rsidP="00FD5302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государственная </w:t>
      </w:r>
      <w:proofErr w:type="gramStart"/>
      <w:r>
        <w:rPr>
          <w:sz w:val="22"/>
          <w:szCs w:val="22"/>
        </w:rPr>
        <w:t>собственность</w:t>
      </w:r>
      <w:proofErr w:type="gramEnd"/>
      <w:r>
        <w:rPr>
          <w:sz w:val="22"/>
          <w:szCs w:val="22"/>
        </w:rPr>
        <w:t xml:space="preserve"> на который не разграничена</w:t>
      </w:r>
    </w:p>
    <w:p w:rsidR="00FD5302" w:rsidRDefault="00FD5302" w:rsidP="00FD5302">
      <w:pPr>
        <w:rPr>
          <w:b/>
          <w:bCs/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D5302" w:rsidTr="00FD5302">
        <w:tc>
          <w:tcPr>
            <w:tcW w:w="4785" w:type="dxa"/>
            <w:vAlign w:val="center"/>
          </w:tcPr>
          <w:p w:rsidR="00FD5302" w:rsidRDefault="00FD5302" w:rsidP="00FD5302">
            <w:pPr>
              <w:rPr>
                <w:b/>
                <w:bCs/>
              </w:rPr>
            </w:pPr>
            <w:r>
              <w:rPr>
                <w:b/>
                <w:bCs/>
              </w:rPr>
              <w:t>г. Микунь</w:t>
            </w:r>
          </w:p>
        </w:tc>
        <w:tc>
          <w:tcPr>
            <w:tcW w:w="4786" w:type="dxa"/>
            <w:vAlign w:val="center"/>
          </w:tcPr>
          <w:p w:rsidR="00FD5302" w:rsidRDefault="009500E2" w:rsidP="002A3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="00700ED3">
              <w:rPr>
                <w:b/>
                <w:bCs/>
              </w:rPr>
              <w:t>___</w:t>
            </w:r>
            <w:r w:rsidR="00CD5CAA">
              <w:rPr>
                <w:b/>
                <w:bCs/>
              </w:rPr>
              <w:t xml:space="preserve">» </w:t>
            </w:r>
            <w:r w:rsidR="00BD4628">
              <w:rPr>
                <w:b/>
                <w:bCs/>
              </w:rPr>
              <w:t>______________</w:t>
            </w:r>
            <w:r w:rsidR="00FD10BB">
              <w:rPr>
                <w:b/>
                <w:bCs/>
              </w:rPr>
              <w:t xml:space="preserve"> 202</w:t>
            </w:r>
            <w:r w:rsidR="002A3026">
              <w:rPr>
                <w:b/>
                <w:bCs/>
              </w:rPr>
              <w:t>4</w:t>
            </w:r>
            <w:r w:rsidR="00FD5302">
              <w:rPr>
                <w:b/>
                <w:bCs/>
              </w:rPr>
              <w:t xml:space="preserve"> г.</w:t>
            </w:r>
          </w:p>
        </w:tc>
      </w:tr>
    </w:tbl>
    <w:p w:rsidR="00FD5302" w:rsidRDefault="00FD5302" w:rsidP="00FD5302">
      <w:pPr>
        <w:rPr>
          <w:b/>
          <w:bCs/>
          <w:sz w:val="22"/>
          <w:szCs w:val="22"/>
        </w:rPr>
      </w:pPr>
    </w:p>
    <w:p w:rsidR="00FD5302" w:rsidRPr="00885BA9" w:rsidRDefault="00FD5302" w:rsidP="00FD5302">
      <w:pPr>
        <w:ind w:firstLine="709"/>
        <w:jc w:val="both"/>
        <w:rPr>
          <w:sz w:val="22"/>
          <w:szCs w:val="22"/>
        </w:rPr>
      </w:pPr>
      <w:proofErr w:type="gramStart"/>
      <w:r w:rsidRPr="00885BA9">
        <w:rPr>
          <w:b/>
          <w:sz w:val="22"/>
          <w:szCs w:val="22"/>
        </w:rPr>
        <w:t xml:space="preserve">Администрация городского поселения «Микунь», </w:t>
      </w:r>
      <w:r w:rsidRPr="00885BA9">
        <w:rPr>
          <w:sz w:val="22"/>
          <w:szCs w:val="22"/>
        </w:rPr>
        <w:t>в лице</w:t>
      </w:r>
      <w:r w:rsidR="00C2097C">
        <w:rPr>
          <w:sz w:val="22"/>
          <w:szCs w:val="22"/>
        </w:rPr>
        <w:t xml:space="preserve"> </w:t>
      </w:r>
      <w:r w:rsidRPr="00885BA9">
        <w:rPr>
          <w:sz w:val="22"/>
          <w:szCs w:val="22"/>
        </w:rPr>
        <w:t xml:space="preserve">руководителя администрации городского поселения «Микунь» </w:t>
      </w:r>
      <w:r w:rsidR="00404F4C">
        <w:rPr>
          <w:sz w:val="22"/>
          <w:szCs w:val="22"/>
        </w:rPr>
        <w:t>Розмысло Владимира Аркадьевича</w:t>
      </w:r>
      <w:r w:rsidRPr="00885BA9">
        <w:rPr>
          <w:sz w:val="22"/>
          <w:szCs w:val="22"/>
        </w:rPr>
        <w:t>, действующе</w:t>
      </w:r>
      <w:r w:rsidR="00C2097C">
        <w:rPr>
          <w:sz w:val="22"/>
          <w:szCs w:val="22"/>
        </w:rPr>
        <w:t>й</w:t>
      </w:r>
      <w:r w:rsidRPr="00885BA9">
        <w:rPr>
          <w:sz w:val="22"/>
          <w:szCs w:val="22"/>
        </w:rPr>
        <w:t xml:space="preserve"> на основании Устава, зарегистрированного в Главном управлении Министерства юстиции РФ по Северо-Западному федеральному округу 16 февраля 2006 г. №</w:t>
      </w:r>
      <w:r w:rsidRPr="00885BA9">
        <w:rPr>
          <w:sz w:val="22"/>
          <w:szCs w:val="22"/>
          <w:lang w:val="en-US"/>
        </w:rPr>
        <w:t>RU</w:t>
      </w:r>
      <w:r w:rsidRPr="00885BA9">
        <w:rPr>
          <w:sz w:val="22"/>
          <w:szCs w:val="22"/>
        </w:rPr>
        <w:t xml:space="preserve"> 115181012006001, именуемая в дальнейшем «Арендодатель», с одной стороны, </w:t>
      </w:r>
      <w:r w:rsidRPr="009500E2">
        <w:rPr>
          <w:b/>
          <w:sz w:val="22"/>
          <w:szCs w:val="22"/>
        </w:rPr>
        <w:t xml:space="preserve">и </w:t>
      </w:r>
      <w:r w:rsidR="00700ED3">
        <w:rPr>
          <w:b/>
          <w:sz w:val="22"/>
          <w:szCs w:val="22"/>
        </w:rPr>
        <w:t>_________________________________________</w:t>
      </w:r>
      <w:r w:rsidRPr="00885BA9">
        <w:rPr>
          <w:sz w:val="22"/>
          <w:szCs w:val="22"/>
        </w:rPr>
        <w:t>, им</w:t>
      </w:r>
      <w:r w:rsidR="0084431E">
        <w:rPr>
          <w:sz w:val="22"/>
          <w:szCs w:val="22"/>
        </w:rPr>
        <w:t>енуемый</w:t>
      </w:r>
      <w:r w:rsidRPr="00885BA9">
        <w:rPr>
          <w:sz w:val="22"/>
          <w:szCs w:val="22"/>
        </w:rPr>
        <w:t xml:space="preserve"> в дальнейшем «Арендатор», с другой стороны, именуемые в даль</w:t>
      </w:r>
      <w:r>
        <w:rPr>
          <w:sz w:val="22"/>
          <w:szCs w:val="22"/>
        </w:rPr>
        <w:t xml:space="preserve">нейшем «Стороны», на основании </w:t>
      </w:r>
      <w:proofErr w:type="spellStart"/>
      <w:r w:rsidR="00700ED3">
        <w:rPr>
          <w:sz w:val="22"/>
          <w:szCs w:val="22"/>
        </w:rPr>
        <w:t>_____________________</w:t>
      </w:r>
      <w:r w:rsidRPr="00885BA9">
        <w:rPr>
          <w:sz w:val="22"/>
          <w:szCs w:val="22"/>
        </w:rPr>
        <w:t>Земельного</w:t>
      </w:r>
      <w:proofErr w:type="spellEnd"/>
      <w:r w:rsidRPr="00885BA9">
        <w:rPr>
          <w:sz w:val="22"/>
          <w:szCs w:val="22"/>
        </w:rPr>
        <w:t xml:space="preserve"> кодекса Российской Федерации</w:t>
      </w:r>
      <w:proofErr w:type="gramEnd"/>
      <w:r w:rsidRPr="00885BA9">
        <w:rPr>
          <w:sz w:val="22"/>
          <w:szCs w:val="22"/>
        </w:rPr>
        <w:t>, статьи 3.3 Федерального закона от 25.10.2001 № 137-ФЗ «О введении в действие Земельного кодекса Российской Федерации» заключили настоящий договор (далее – Договор) о нижеследующем:</w:t>
      </w:r>
    </w:p>
    <w:p w:rsidR="00FD5302" w:rsidRDefault="00FD5302" w:rsidP="00FD5302">
      <w:pPr>
        <w:jc w:val="both"/>
        <w:rPr>
          <w:b/>
          <w:bCs/>
          <w:sz w:val="6"/>
          <w:szCs w:val="6"/>
        </w:rPr>
      </w:pPr>
    </w:p>
    <w:p w:rsidR="00FD5302" w:rsidRDefault="00FD5302" w:rsidP="00FD5302">
      <w:pPr>
        <w:pStyle w:val="a0"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1. Предмет Договора</w:t>
      </w:r>
    </w:p>
    <w:p w:rsidR="00FD5302" w:rsidRPr="00C45EFB" w:rsidRDefault="00FD5302" w:rsidP="00FD5302">
      <w:pPr>
        <w:pStyle w:val="a0"/>
        <w:ind w:firstLine="708"/>
        <w:rPr>
          <w:sz w:val="22"/>
          <w:szCs w:val="22"/>
        </w:rPr>
      </w:pPr>
      <w:r w:rsidRPr="00C45EFB">
        <w:rPr>
          <w:sz w:val="22"/>
          <w:szCs w:val="22"/>
        </w:rPr>
        <w:t>1.1. Арендодатель предоставляет, а Арендатор принимает в аренду земельный участок из</w:t>
      </w:r>
      <w:r w:rsidRPr="00C45EFB">
        <w:rPr>
          <w:b/>
          <w:sz w:val="22"/>
          <w:szCs w:val="22"/>
        </w:rPr>
        <w:t xml:space="preserve"> земель</w:t>
      </w:r>
      <w:r w:rsidRPr="00C45EFB">
        <w:rPr>
          <w:sz w:val="22"/>
          <w:szCs w:val="22"/>
        </w:rPr>
        <w:t xml:space="preserve"> </w:t>
      </w:r>
      <w:r w:rsidR="00E53C0D">
        <w:rPr>
          <w:b/>
          <w:sz w:val="22"/>
          <w:szCs w:val="22"/>
        </w:rPr>
        <w:t>населе</w:t>
      </w:r>
      <w:r w:rsidRPr="00C45EFB">
        <w:rPr>
          <w:b/>
          <w:sz w:val="22"/>
          <w:szCs w:val="22"/>
        </w:rPr>
        <w:t xml:space="preserve">нных пунктов </w:t>
      </w:r>
      <w:r w:rsidRPr="00C45EFB">
        <w:rPr>
          <w:sz w:val="22"/>
          <w:szCs w:val="22"/>
        </w:rPr>
        <w:t>с кадастровым номером</w:t>
      </w:r>
      <w:r w:rsidR="00BD4628">
        <w:rPr>
          <w:b/>
          <w:sz w:val="22"/>
          <w:szCs w:val="22"/>
        </w:rPr>
        <w:t xml:space="preserve"> </w:t>
      </w:r>
      <w:r w:rsidR="009E7F72">
        <w:rPr>
          <w:b/>
          <w:sz w:val="22"/>
          <w:szCs w:val="22"/>
        </w:rPr>
        <w:t>11:08:0201003</w:t>
      </w:r>
      <w:r w:rsidR="00E53C0D">
        <w:rPr>
          <w:b/>
          <w:sz w:val="22"/>
          <w:szCs w:val="22"/>
        </w:rPr>
        <w:t>:</w:t>
      </w:r>
      <w:r w:rsidR="009E7F72">
        <w:rPr>
          <w:b/>
          <w:sz w:val="22"/>
          <w:szCs w:val="22"/>
        </w:rPr>
        <w:t>785</w:t>
      </w:r>
      <w:r w:rsidRPr="00C45EFB">
        <w:rPr>
          <w:b/>
          <w:sz w:val="22"/>
          <w:szCs w:val="22"/>
        </w:rPr>
        <w:t xml:space="preserve">, </w:t>
      </w:r>
      <w:r w:rsidR="00A4442E">
        <w:rPr>
          <w:sz w:val="22"/>
          <w:szCs w:val="22"/>
        </w:rPr>
        <w:t>расположенный по адресу</w:t>
      </w:r>
      <w:r w:rsidRPr="00C45EFB">
        <w:rPr>
          <w:sz w:val="22"/>
          <w:szCs w:val="22"/>
        </w:rPr>
        <w:t>:</w:t>
      </w:r>
      <w:r w:rsidR="008A24A3">
        <w:rPr>
          <w:sz w:val="22"/>
          <w:szCs w:val="22"/>
        </w:rPr>
        <w:t xml:space="preserve"> </w:t>
      </w:r>
      <w:proofErr w:type="gramStart"/>
      <w:r w:rsidR="002A3026">
        <w:rPr>
          <w:sz w:val="22"/>
          <w:szCs w:val="22"/>
        </w:rPr>
        <w:t xml:space="preserve">Российская Федерация, </w:t>
      </w:r>
      <w:r w:rsidR="00E53C0D" w:rsidRPr="00E53C0D">
        <w:rPr>
          <w:b/>
          <w:sz w:val="22"/>
          <w:szCs w:val="22"/>
        </w:rPr>
        <w:t>Респуб</w:t>
      </w:r>
      <w:r w:rsidR="009973CC">
        <w:rPr>
          <w:b/>
          <w:sz w:val="22"/>
          <w:szCs w:val="22"/>
        </w:rPr>
        <w:t xml:space="preserve">лика Коми, </w:t>
      </w:r>
      <w:r w:rsidR="002A3026">
        <w:rPr>
          <w:b/>
          <w:sz w:val="22"/>
          <w:szCs w:val="22"/>
        </w:rPr>
        <w:t xml:space="preserve">муниципальный район </w:t>
      </w:r>
      <w:r w:rsidR="009973CC">
        <w:rPr>
          <w:b/>
          <w:sz w:val="22"/>
          <w:szCs w:val="22"/>
        </w:rPr>
        <w:t>Усть-Вымский</w:t>
      </w:r>
      <w:r w:rsidR="002A3026">
        <w:rPr>
          <w:b/>
          <w:sz w:val="22"/>
          <w:szCs w:val="22"/>
        </w:rPr>
        <w:t xml:space="preserve">, городское поселение «Микунь», </w:t>
      </w:r>
      <w:r w:rsidR="00CC74BE">
        <w:rPr>
          <w:b/>
          <w:sz w:val="22"/>
          <w:szCs w:val="22"/>
        </w:rPr>
        <w:t>г. Микунь</w:t>
      </w:r>
      <w:r w:rsidR="009E7F72">
        <w:rPr>
          <w:b/>
          <w:sz w:val="22"/>
          <w:szCs w:val="22"/>
        </w:rPr>
        <w:t>, ул. Дзержинского</w:t>
      </w:r>
      <w:r w:rsidR="00700B3F">
        <w:rPr>
          <w:b/>
          <w:sz w:val="22"/>
          <w:szCs w:val="22"/>
        </w:rPr>
        <w:t>,</w:t>
      </w:r>
      <w:r w:rsidR="003610F3">
        <w:rPr>
          <w:b/>
          <w:sz w:val="22"/>
          <w:szCs w:val="22"/>
        </w:rPr>
        <w:t xml:space="preserve"> </w:t>
      </w:r>
      <w:r w:rsidR="009973CC">
        <w:rPr>
          <w:b/>
          <w:sz w:val="22"/>
          <w:szCs w:val="22"/>
        </w:rPr>
        <w:t>(</w:t>
      </w:r>
      <w:r w:rsidRPr="00C45EFB">
        <w:rPr>
          <w:sz w:val="22"/>
          <w:szCs w:val="22"/>
        </w:rPr>
        <w:t xml:space="preserve">далее – Участок), </w:t>
      </w:r>
      <w:r w:rsidRPr="00913F14">
        <w:rPr>
          <w:sz w:val="22"/>
          <w:szCs w:val="22"/>
        </w:rPr>
        <w:t>разрешенное использование:</w:t>
      </w:r>
      <w:r w:rsidRPr="00C45EFB">
        <w:rPr>
          <w:b/>
          <w:sz w:val="22"/>
          <w:szCs w:val="22"/>
        </w:rPr>
        <w:t xml:space="preserve"> </w:t>
      </w:r>
      <w:r w:rsidR="002A3026">
        <w:rPr>
          <w:b/>
          <w:sz w:val="22"/>
          <w:szCs w:val="22"/>
        </w:rPr>
        <w:t>хранение автотранспорта</w:t>
      </w:r>
      <w:r w:rsidRPr="00C45EFB">
        <w:rPr>
          <w:sz w:val="22"/>
          <w:szCs w:val="22"/>
        </w:rPr>
        <w:t>,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недвижимости: земельный участок, прилагаемой к настоящему Договору, и являющейся его неотъемлемой частью, общей площадью</w:t>
      </w:r>
      <w:r w:rsidRPr="00C45EFB">
        <w:rPr>
          <w:b/>
          <w:sz w:val="22"/>
          <w:szCs w:val="22"/>
        </w:rPr>
        <w:t xml:space="preserve"> </w:t>
      </w:r>
      <w:r w:rsidR="009E7F72">
        <w:rPr>
          <w:b/>
          <w:sz w:val="22"/>
          <w:szCs w:val="22"/>
        </w:rPr>
        <w:t>343</w:t>
      </w:r>
      <w:r w:rsidR="00CC74BE">
        <w:rPr>
          <w:b/>
          <w:sz w:val="22"/>
          <w:szCs w:val="22"/>
        </w:rPr>
        <w:t xml:space="preserve"> </w:t>
      </w:r>
      <w:r w:rsidRPr="00C45EFB">
        <w:rPr>
          <w:b/>
          <w:sz w:val="22"/>
          <w:szCs w:val="22"/>
        </w:rPr>
        <w:t>кв. м.</w:t>
      </w:r>
      <w:r w:rsidRPr="00C45EFB">
        <w:rPr>
          <w:sz w:val="22"/>
          <w:szCs w:val="22"/>
        </w:rPr>
        <w:t xml:space="preserve"> </w:t>
      </w:r>
      <w:proofErr w:type="gramEnd"/>
    </w:p>
    <w:p w:rsidR="00FD5302" w:rsidRDefault="00FD5302" w:rsidP="00FD5302">
      <w:pPr>
        <w:pStyle w:val="a0"/>
        <w:ind w:firstLine="708"/>
        <w:rPr>
          <w:b/>
          <w:bCs/>
          <w:sz w:val="6"/>
          <w:szCs w:val="6"/>
        </w:rPr>
      </w:pPr>
    </w:p>
    <w:p w:rsidR="00FD5302" w:rsidRDefault="00FD5302" w:rsidP="00FD5302">
      <w:pPr>
        <w:pStyle w:val="a0"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2. Срок Договора.</w:t>
      </w:r>
    </w:p>
    <w:p w:rsidR="00FD5302" w:rsidRPr="00C45EFB" w:rsidRDefault="00FD5302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2.1.</w:t>
      </w:r>
      <w:r w:rsidRPr="00C45EFB">
        <w:rPr>
          <w:sz w:val="22"/>
          <w:szCs w:val="22"/>
        </w:rPr>
        <w:t xml:space="preserve"> Срок действия Договора устанавливается</w:t>
      </w:r>
      <w:r>
        <w:rPr>
          <w:sz w:val="22"/>
          <w:szCs w:val="22"/>
        </w:rPr>
        <w:t xml:space="preserve"> в соответствии со ст. 39.8 Земельного кодекса Российской Федерации</w:t>
      </w:r>
      <w:r w:rsidR="00A4442E">
        <w:rPr>
          <w:b/>
          <w:sz w:val="22"/>
          <w:szCs w:val="22"/>
        </w:rPr>
        <w:t xml:space="preserve"> с </w:t>
      </w:r>
      <w:r w:rsidR="00700ED3">
        <w:rPr>
          <w:b/>
          <w:sz w:val="22"/>
          <w:szCs w:val="22"/>
        </w:rPr>
        <w:t>___</w:t>
      </w:r>
      <w:r w:rsidR="00CD5CAA">
        <w:rPr>
          <w:b/>
          <w:sz w:val="22"/>
          <w:szCs w:val="22"/>
        </w:rPr>
        <w:t xml:space="preserve"> </w:t>
      </w:r>
      <w:r w:rsidR="00BD4628">
        <w:rPr>
          <w:b/>
          <w:sz w:val="22"/>
          <w:szCs w:val="22"/>
        </w:rPr>
        <w:t>___________</w:t>
      </w:r>
      <w:r w:rsidR="00FD10BB">
        <w:rPr>
          <w:b/>
          <w:sz w:val="22"/>
          <w:szCs w:val="22"/>
        </w:rPr>
        <w:t xml:space="preserve"> 202</w:t>
      </w:r>
      <w:r w:rsidR="002A3026">
        <w:rPr>
          <w:b/>
          <w:sz w:val="22"/>
          <w:szCs w:val="22"/>
        </w:rPr>
        <w:t>4</w:t>
      </w:r>
      <w:r w:rsidR="00DC1A72">
        <w:rPr>
          <w:b/>
          <w:sz w:val="22"/>
          <w:szCs w:val="22"/>
        </w:rPr>
        <w:t xml:space="preserve"> г. по </w:t>
      </w:r>
      <w:r w:rsidR="00700ED3">
        <w:rPr>
          <w:b/>
          <w:sz w:val="22"/>
          <w:szCs w:val="22"/>
        </w:rPr>
        <w:t>___</w:t>
      </w:r>
      <w:r w:rsidR="00CD5CAA">
        <w:rPr>
          <w:b/>
          <w:sz w:val="22"/>
          <w:szCs w:val="22"/>
        </w:rPr>
        <w:t xml:space="preserve"> </w:t>
      </w:r>
      <w:r w:rsidR="00BD4628">
        <w:rPr>
          <w:b/>
          <w:sz w:val="22"/>
          <w:szCs w:val="22"/>
        </w:rPr>
        <w:t>___________</w:t>
      </w:r>
      <w:r w:rsidR="00FD10BB">
        <w:rPr>
          <w:b/>
          <w:sz w:val="22"/>
          <w:szCs w:val="22"/>
        </w:rPr>
        <w:t> 202</w:t>
      </w:r>
      <w:r w:rsidR="009E7F72">
        <w:rPr>
          <w:b/>
          <w:sz w:val="22"/>
          <w:szCs w:val="22"/>
        </w:rPr>
        <w:t>7</w:t>
      </w:r>
      <w:r w:rsidRPr="00C45EFB">
        <w:rPr>
          <w:b/>
          <w:sz w:val="22"/>
          <w:szCs w:val="22"/>
        </w:rPr>
        <w:t> г.</w:t>
      </w:r>
    </w:p>
    <w:p w:rsidR="00FD5302" w:rsidRPr="00C45EFB" w:rsidRDefault="00FD5302" w:rsidP="00FD5302">
      <w:pPr>
        <w:pStyle w:val="a0"/>
        <w:ind w:firstLine="708"/>
        <w:rPr>
          <w:b/>
          <w:bCs/>
          <w:sz w:val="22"/>
          <w:szCs w:val="22"/>
        </w:rPr>
      </w:pPr>
      <w:r w:rsidRPr="00C45EFB">
        <w:rPr>
          <w:sz w:val="22"/>
          <w:szCs w:val="22"/>
        </w:rPr>
        <w:t>2.2. Договор вступает в силу с момента его государственной регистрации в Управлении Федеральной службы государственной регистрации, кадастра и картографии по Республике Коми.</w:t>
      </w:r>
    </w:p>
    <w:p w:rsidR="00FD5302" w:rsidRDefault="00FD5302" w:rsidP="00FD5302">
      <w:pPr>
        <w:pStyle w:val="a0"/>
        <w:spacing w:line="360" w:lineRule="auto"/>
        <w:jc w:val="center"/>
        <w:rPr>
          <w:b/>
          <w:bCs/>
          <w:sz w:val="6"/>
          <w:szCs w:val="6"/>
        </w:rPr>
      </w:pPr>
    </w:p>
    <w:p w:rsidR="00FD5302" w:rsidRPr="00C45EFB" w:rsidRDefault="00FD5302" w:rsidP="00FD5302">
      <w:pPr>
        <w:pStyle w:val="a0"/>
        <w:spacing w:line="360" w:lineRule="auto"/>
        <w:jc w:val="center"/>
        <w:rPr>
          <w:sz w:val="22"/>
          <w:szCs w:val="22"/>
        </w:rPr>
      </w:pPr>
      <w:r w:rsidRPr="00C45EFB">
        <w:rPr>
          <w:b/>
          <w:bCs/>
          <w:sz w:val="22"/>
          <w:szCs w:val="22"/>
        </w:rPr>
        <w:t>3. Арендная плата.</w:t>
      </w:r>
    </w:p>
    <w:p w:rsidR="00FD5302" w:rsidRPr="00C45EFB" w:rsidRDefault="00FD5302" w:rsidP="00FD5302">
      <w:pPr>
        <w:pStyle w:val="a0"/>
        <w:ind w:firstLine="708"/>
        <w:rPr>
          <w:sz w:val="22"/>
          <w:szCs w:val="22"/>
        </w:rPr>
      </w:pPr>
      <w:r w:rsidRPr="00C45EFB">
        <w:rPr>
          <w:sz w:val="22"/>
          <w:szCs w:val="22"/>
        </w:rPr>
        <w:t>3.1. Размер арендной платы за Участок определен в приложении 1 к Договору, которое является неотъемлемой его частью.</w:t>
      </w:r>
    </w:p>
    <w:p w:rsidR="00FD5302" w:rsidRPr="00C45EFB" w:rsidRDefault="00FD5302" w:rsidP="00CD5CAA">
      <w:pPr>
        <w:pStyle w:val="a0"/>
        <w:ind w:firstLine="708"/>
        <w:rPr>
          <w:sz w:val="22"/>
          <w:szCs w:val="22"/>
        </w:rPr>
      </w:pPr>
      <w:r w:rsidRPr="00C45EFB">
        <w:rPr>
          <w:sz w:val="22"/>
          <w:szCs w:val="22"/>
        </w:rPr>
        <w:t xml:space="preserve">3.2. Арендная плата вносится Арендатором равными частями не позднее 25 числа последнего месяца отчетного полугодия путем перечисления на счет: </w:t>
      </w:r>
      <w:r w:rsidR="00E53C0D" w:rsidRPr="00E53C0D">
        <w:rPr>
          <w:b/>
          <w:sz w:val="22"/>
          <w:szCs w:val="22"/>
        </w:rPr>
        <w:t>ИНН 1116007328 КПП 111601001 Получатель УФК по Республике Коми (Администрация городского поселения «Микун</w:t>
      </w:r>
      <w:r w:rsidR="00E53C0D">
        <w:rPr>
          <w:b/>
          <w:sz w:val="22"/>
          <w:szCs w:val="22"/>
        </w:rPr>
        <w:t>ь») Банк получателя Отделение-</w:t>
      </w:r>
      <w:r w:rsidR="00E53C0D" w:rsidRPr="00E53C0D">
        <w:rPr>
          <w:b/>
          <w:sz w:val="22"/>
          <w:szCs w:val="22"/>
        </w:rPr>
        <w:t xml:space="preserve">НБ РЕСПУБЛИКА КОМИ БАНКА РОССИИ//УФК по Республике Коми </w:t>
      </w:r>
      <w:proofErr w:type="gramStart"/>
      <w:r w:rsidR="00E53C0D" w:rsidRPr="00E53C0D">
        <w:rPr>
          <w:b/>
          <w:sz w:val="22"/>
          <w:szCs w:val="22"/>
        </w:rPr>
        <w:t>г</w:t>
      </w:r>
      <w:proofErr w:type="gramEnd"/>
      <w:r w:rsidR="00E53C0D" w:rsidRPr="00E53C0D">
        <w:rPr>
          <w:b/>
          <w:sz w:val="22"/>
          <w:szCs w:val="22"/>
        </w:rPr>
        <w:t>. Сыктывкар БИК 018702501 Банковский счет 40102810245370000074 Казначейский счет 03100643000000010700 ОКТМО 87644105 КБК 92511105013130000120</w:t>
      </w:r>
    </w:p>
    <w:p w:rsidR="00FD5302" w:rsidRPr="00C45EFB" w:rsidRDefault="00FD5302" w:rsidP="00FD5302">
      <w:pPr>
        <w:pStyle w:val="a0"/>
        <w:ind w:firstLine="708"/>
        <w:rPr>
          <w:sz w:val="22"/>
          <w:szCs w:val="22"/>
        </w:rPr>
      </w:pPr>
      <w:r w:rsidRPr="00C45EFB">
        <w:rPr>
          <w:sz w:val="22"/>
          <w:szCs w:val="22"/>
        </w:rPr>
        <w:t>3.3.</w:t>
      </w:r>
      <w:r w:rsidR="00A4442E">
        <w:rPr>
          <w:sz w:val="22"/>
          <w:szCs w:val="22"/>
        </w:rPr>
        <w:t xml:space="preserve"> Арендная плата начисляется с </w:t>
      </w:r>
      <w:r w:rsidR="00700ED3">
        <w:rPr>
          <w:sz w:val="22"/>
          <w:szCs w:val="22"/>
        </w:rPr>
        <w:t>___</w:t>
      </w:r>
      <w:r w:rsidR="00CD5CAA">
        <w:rPr>
          <w:sz w:val="22"/>
          <w:szCs w:val="22"/>
        </w:rPr>
        <w:t xml:space="preserve"> </w:t>
      </w:r>
      <w:r w:rsidR="00BD4628">
        <w:rPr>
          <w:sz w:val="22"/>
          <w:szCs w:val="22"/>
        </w:rPr>
        <w:t>__________</w:t>
      </w:r>
      <w:r w:rsidR="00FD10BB">
        <w:rPr>
          <w:sz w:val="22"/>
          <w:szCs w:val="22"/>
        </w:rPr>
        <w:t xml:space="preserve"> 202</w:t>
      </w:r>
      <w:r w:rsidR="002A3026">
        <w:rPr>
          <w:sz w:val="22"/>
          <w:szCs w:val="22"/>
        </w:rPr>
        <w:t>4</w:t>
      </w:r>
      <w:r w:rsidR="00E53C0D">
        <w:rPr>
          <w:sz w:val="22"/>
          <w:szCs w:val="22"/>
        </w:rPr>
        <w:t xml:space="preserve"> г., т.</w:t>
      </w:r>
      <w:r w:rsidRPr="00C45EFB">
        <w:rPr>
          <w:sz w:val="22"/>
          <w:szCs w:val="22"/>
        </w:rPr>
        <w:t xml:space="preserve">е. </w:t>
      </w:r>
      <w:proofErr w:type="gramStart"/>
      <w:r w:rsidRPr="00C45EFB">
        <w:rPr>
          <w:sz w:val="22"/>
          <w:szCs w:val="22"/>
        </w:rPr>
        <w:t>с даты</w:t>
      </w:r>
      <w:proofErr w:type="gramEnd"/>
      <w:r w:rsidRPr="00C45EFB">
        <w:rPr>
          <w:sz w:val="22"/>
          <w:szCs w:val="22"/>
        </w:rPr>
        <w:t xml:space="preserve"> фактического приема Участка Арендатором от Арендодателя, указанной в акте при</w:t>
      </w:r>
      <w:r w:rsidR="000D01C6">
        <w:rPr>
          <w:sz w:val="22"/>
          <w:szCs w:val="22"/>
        </w:rPr>
        <w:t>ема-пе</w:t>
      </w:r>
      <w:r w:rsidR="00DC1A72">
        <w:rPr>
          <w:sz w:val="22"/>
          <w:szCs w:val="22"/>
        </w:rPr>
        <w:t xml:space="preserve">редачи недвижимости, по </w:t>
      </w:r>
      <w:r w:rsidR="00700ED3">
        <w:rPr>
          <w:sz w:val="22"/>
          <w:szCs w:val="22"/>
        </w:rPr>
        <w:t>___</w:t>
      </w:r>
      <w:r w:rsidR="00CD5CAA">
        <w:rPr>
          <w:sz w:val="22"/>
          <w:szCs w:val="22"/>
        </w:rPr>
        <w:t> </w:t>
      </w:r>
      <w:r w:rsidR="00BD4628">
        <w:rPr>
          <w:sz w:val="22"/>
          <w:szCs w:val="22"/>
        </w:rPr>
        <w:t>_____________</w:t>
      </w:r>
      <w:r w:rsidR="00FD10BB">
        <w:rPr>
          <w:sz w:val="22"/>
          <w:szCs w:val="22"/>
        </w:rPr>
        <w:t xml:space="preserve"> 202</w:t>
      </w:r>
      <w:r w:rsidR="002A3026">
        <w:rPr>
          <w:sz w:val="22"/>
          <w:szCs w:val="22"/>
        </w:rPr>
        <w:t>6</w:t>
      </w:r>
      <w:r w:rsidRPr="00C45EFB">
        <w:rPr>
          <w:sz w:val="22"/>
          <w:szCs w:val="22"/>
        </w:rPr>
        <w:t> г.</w:t>
      </w:r>
    </w:p>
    <w:p w:rsidR="00FD5302" w:rsidRPr="00C45EFB" w:rsidRDefault="00FD5302" w:rsidP="00FD5302">
      <w:pPr>
        <w:pStyle w:val="a0"/>
        <w:ind w:firstLine="708"/>
        <w:rPr>
          <w:sz w:val="22"/>
          <w:szCs w:val="22"/>
        </w:rPr>
      </w:pPr>
      <w:r w:rsidRPr="00C45EFB">
        <w:rPr>
          <w:sz w:val="22"/>
          <w:szCs w:val="22"/>
        </w:rPr>
        <w:t>3.4. Размер арендной платы на период действия договора не изменяется.</w:t>
      </w:r>
    </w:p>
    <w:p w:rsidR="00FD5302" w:rsidRPr="00C45EFB" w:rsidRDefault="00FD5302" w:rsidP="00FD5302">
      <w:pPr>
        <w:pStyle w:val="a0"/>
        <w:ind w:firstLine="708"/>
        <w:rPr>
          <w:b/>
          <w:bCs/>
          <w:sz w:val="22"/>
          <w:szCs w:val="22"/>
        </w:rPr>
      </w:pPr>
      <w:r w:rsidRPr="00C45EFB">
        <w:rPr>
          <w:sz w:val="22"/>
          <w:szCs w:val="22"/>
        </w:rPr>
        <w:t>3.5. Размер арендной платы пересматривается в случае перевода земельного участка из одной категории в другую или изменения вида разрешенного использования земельного участка в соответствии с требованиями законодательства Российской Федерации.</w:t>
      </w:r>
    </w:p>
    <w:p w:rsidR="00FD5302" w:rsidRDefault="00FD5302" w:rsidP="00FD5302">
      <w:pPr>
        <w:pStyle w:val="a0"/>
        <w:spacing w:line="360" w:lineRule="auto"/>
        <w:jc w:val="center"/>
        <w:rPr>
          <w:b/>
          <w:bCs/>
          <w:sz w:val="6"/>
          <w:szCs w:val="6"/>
        </w:rPr>
      </w:pPr>
    </w:p>
    <w:p w:rsidR="00FD5302" w:rsidRDefault="00FD5302" w:rsidP="00FD5302">
      <w:pPr>
        <w:pStyle w:val="a0"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4. Права и обязанности Сторон.</w:t>
      </w:r>
    </w:p>
    <w:p w:rsidR="00FD5302" w:rsidRDefault="00FD5302" w:rsidP="00FD5302">
      <w:pPr>
        <w:pStyle w:val="a0"/>
        <w:ind w:firstLine="720"/>
        <w:rPr>
          <w:sz w:val="22"/>
          <w:szCs w:val="22"/>
        </w:rPr>
      </w:pPr>
      <w:r>
        <w:rPr>
          <w:sz w:val="22"/>
          <w:szCs w:val="22"/>
        </w:rPr>
        <w:t>4.1. АРЕНДОДАТЕЛЬ ИМЕЕТ ПРАВО:</w:t>
      </w:r>
    </w:p>
    <w:p w:rsidR="00FD5302" w:rsidRDefault="00FD5302" w:rsidP="00FD5302">
      <w:pPr>
        <w:pStyle w:val="a0"/>
        <w:ind w:firstLine="720"/>
        <w:rPr>
          <w:sz w:val="22"/>
          <w:szCs w:val="22"/>
        </w:rPr>
      </w:pPr>
      <w:r>
        <w:rPr>
          <w:sz w:val="22"/>
          <w:szCs w:val="22"/>
        </w:rPr>
        <w:t>4.1.1. Инициировать изменения и дополнения в Договор в случае внесения таковых в действующее законодательство и нормативные акты Российской Федерации и Республики Коми.</w:t>
      </w:r>
    </w:p>
    <w:p w:rsidR="00FD5302" w:rsidRDefault="00FD5302" w:rsidP="00FD5302">
      <w:pPr>
        <w:pStyle w:val="a0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4.1.2. Осуществлять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использованием и охраной земель, предоставленных в аренду.</w:t>
      </w:r>
    </w:p>
    <w:p w:rsidR="00FD5302" w:rsidRDefault="00FD5302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4.1.3. На беспрепятственный доступ на территорию арендуемого земельного участка с целью его осмотра на предмет соблюдения условий Договора и природоохранного законодательства Российской Федерации.</w:t>
      </w:r>
    </w:p>
    <w:p w:rsidR="00FD5302" w:rsidRDefault="00FD5302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4.1.4. </w:t>
      </w:r>
      <w:proofErr w:type="gramStart"/>
      <w:r>
        <w:rPr>
          <w:sz w:val="22"/>
          <w:szCs w:val="22"/>
        </w:rPr>
        <w:t xml:space="preserve">Требовать досрочного расторжения Договора при использовании земельного участка не по целевому назначению, при неиспользовании Участка в соответствии с целью, для достижения которой он был предоставлен, в течение трех лет, а также при использовании способами, приводящими к его порче, при невнесении арендной платы в течение двух сроков подряд и нарушения других условий Договора. </w:t>
      </w:r>
      <w:proofErr w:type="gramEnd"/>
    </w:p>
    <w:p w:rsidR="00FD5302" w:rsidRDefault="00FD5302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4.1.5.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FD5302" w:rsidRDefault="00FD5302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4.2. АРЕНДОДАТЕЛЬ ОБЯЗАН:</w:t>
      </w:r>
    </w:p>
    <w:p w:rsidR="00FD5302" w:rsidRDefault="00FD5302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4.2.1. Передать Арендатору Участок по акту приема-передачи для использования в целях, предусмотренных настоящим Договором.</w:t>
      </w:r>
    </w:p>
    <w:p w:rsidR="00FD5302" w:rsidRDefault="00CD5CAA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4.2.2</w:t>
      </w:r>
      <w:r w:rsidR="00FD5302">
        <w:rPr>
          <w:sz w:val="22"/>
          <w:szCs w:val="22"/>
        </w:rPr>
        <w:t>. Письменно в десятидневный срок уведомить Арендатора об изменении реквизитов для перечисления арендной платы, указанных в п.3.2.</w:t>
      </w:r>
    </w:p>
    <w:p w:rsidR="00FD5302" w:rsidRDefault="00CD5CAA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4.2.3</w:t>
      </w:r>
      <w:r w:rsidR="00FD5302">
        <w:rPr>
          <w:sz w:val="22"/>
          <w:szCs w:val="22"/>
        </w:rPr>
        <w:t>. Своевременно производить перерасчет арендной платы и своевременно информировать об этом Арендатора.</w:t>
      </w:r>
    </w:p>
    <w:p w:rsidR="00FD5302" w:rsidRDefault="00CD5CAA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4.2.4</w:t>
      </w:r>
      <w:r w:rsidR="00FD5302">
        <w:rPr>
          <w:sz w:val="22"/>
          <w:szCs w:val="22"/>
        </w:rPr>
        <w:t>. Не вмешиваться в хозяйственную деятельность «Арендатора», если она не противоречит условиям настоящего Договора и требованиям природоохранного законодательства Российской Федерации.</w:t>
      </w:r>
    </w:p>
    <w:p w:rsidR="00FD5302" w:rsidRDefault="00FD5302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4.3. АРЕНДАТОР ИМЕЕТ ПРАВО:</w:t>
      </w:r>
    </w:p>
    <w:p w:rsidR="00FD5302" w:rsidRDefault="00FD5302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4.3.1. Использовать Участок в соответствии с целями и условиями, установленными Договором.</w:t>
      </w:r>
    </w:p>
    <w:p w:rsidR="00FD5302" w:rsidRDefault="00FD5302" w:rsidP="00FD5302">
      <w:pPr>
        <w:pStyle w:val="a0"/>
        <w:rPr>
          <w:sz w:val="22"/>
          <w:szCs w:val="22"/>
        </w:rPr>
      </w:pPr>
      <w:r>
        <w:rPr>
          <w:sz w:val="22"/>
          <w:szCs w:val="22"/>
        </w:rPr>
        <w:tab/>
        <w:t>4.4. АРЕНДАТОР ОБЯЗАН:</w:t>
      </w:r>
    </w:p>
    <w:p w:rsidR="00CD5CAA" w:rsidRDefault="00CD5CAA" w:rsidP="00CD5CAA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4.4.1. После подписания Договора и изменений к нему произвести его (их) государственную регистрацию в Управлении Федеральной службы государственной регистрации, кадастра и картографии по Республике Коми.</w:t>
      </w:r>
    </w:p>
    <w:p w:rsidR="00FD5302" w:rsidRDefault="00CD5CAA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4.4.2</w:t>
      </w:r>
      <w:r w:rsidR="00FD5302">
        <w:rPr>
          <w:sz w:val="22"/>
          <w:szCs w:val="22"/>
        </w:rPr>
        <w:t>. Выполнять в полном объеме все условия Договора.</w:t>
      </w:r>
    </w:p>
    <w:p w:rsidR="00FD5302" w:rsidRDefault="00CD5CAA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4.4.3</w:t>
      </w:r>
      <w:r w:rsidR="00FD5302">
        <w:rPr>
          <w:sz w:val="22"/>
          <w:szCs w:val="22"/>
        </w:rPr>
        <w:t>. Пользоваться арендованным имуществом в соответствии с условиями Договора.</w:t>
      </w:r>
    </w:p>
    <w:p w:rsidR="00FD5302" w:rsidRDefault="00CD5CAA" w:rsidP="000D01C6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4.4.4</w:t>
      </w:r>
      <w:r w:rsidR="00FD5302">
        <w:rPr>
          <w:sz w:val="22"/>
          <w:szCs w:val="22"/>
        </w:rPr>
        <w:t xml:space="preserve">. Производить платежи арендной платы в размере и на условиях, установленных Договором, и </w:t>
      </w:r>
      <w:proofErr w:type="gramStart"/>
      <w:r w:rsidR="00FD5302">
        <w:rPr>
          <w:sz w:val="22"/>
          <w:szCs w:val="22"/>
        </w:rPr>
        <w:t>предоставлять Арендодателю документы</w:t>
      </w:r>
      <w:proofErr w:type="gramEnd"/>
      <w:r w:rsidR="00FD5302">
        <w:rPr>
          <w:sz w:val="22"/>
          <w:szCs w:val="22"/>
        </w:rPr>
        <w:t xml:space="preserve"> (сведения) об оплате арендной платы.</w:t>
      </w:r>
    </w:p>
    <w:p w:rsidR="00FD5302" w:rsidRDefault="00CD5CAA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4.4.5</w:t>
      </w:r>
      <w:r w:rsidR="00FD5302">
        <w:rPr>
          <w:sz w:val="22"/>
          <w:szCs w:val="22"/>
        </w:rPr>
        <w:t xml:space="preserve">. Сохранять межевые, геодезические и другие специальные знаки, установленные на Участке в соответствии с законодательством. </w:t>
      </w:r>
    </w:p>
    <w:p w:rsidR="00FD5302" w:rsidRDefault="00CD5CAA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4.4.6</w:t>
      </w:r>
      <w:r w:rsidR="00FD5302">
        <w:rPr>
          <w:sz w:val="22"/>
          <w:szCs w:val="22"/>
        </w:rPr>
        <w:t>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FD5302" w:rsidRDefault="00CD5CAA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4.4.7</w:t>
      </w:r>
      <w:r w:rsidR="00FD5302">
        <w:rPr>
          <w:sz w:val="22"/>
          <w:szCs w:val="22"/>
        </w:rPr>
        <w:t>. Письменно сообщить Арендодателю не позднее, чем за 3 (три) месяца о предстоящем освобождении Участка в связи с окончанием срока действия Договора, так и при досрочном его освобождении.</w:t>
      </w:r>
    </w:p>
    <w:p w:rsidR="00FD5302" w:rsidRDefault="00CD5CAA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4.4.8</w:t>
      </w:r>
      <w:r w:rsidR="00FD5302">
        <w:rPr>
          <w:sz w:val="22"/>
          <w:szCs w:val="22"/>
        </w:rPr>
        <w:t>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FD5302" w:rsidRDefault="00CD5CAA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4.4.9</w:t>
      </w:r>
      <w:r w:rsidR="00FD5302">
        <w:rPr>
          <w:sz w:val="22"/>
          <w:szCs w:val="22"/>
        </w:rPr>
        <w:t>. Письменно в 10-дневный срок уведомить Арендодателя об изменении своих реквизитов.</w:t>
      </w:r>
    </w:p>
    <w:p w:rsidR="00FD5302" w:rsidRDefault="00CD5CAA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4.4.10</w:t>
      </w:r>
      <w:r w:rsidR="00FD5302">
        <w:rPr>
          <w:sz w:val="22"/>
          <w:szCs w:val="22"/>
        </w:rPr>
        <w:t>. Использовать Участок в соответствии с целевым назначением и разрешенным использованием.</w:t>
      </w:r>
    </w:p>
    <w:p w:rsidR="00FD5302" w:rsidRDefault="00FD5302" w:rsidP="00FD5302">
      <w:pPr>
        <w:pStyle w:val="a0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4.5. Арендодатель и Арендатор имеют иные права и </w:t>
      </w:r>
      <w:proofErr w:type="gramStart"/>
      <w:r>
        <w:rPr>
          <w:sz w:val="22"/>
          <w:szCs w:val="22"/>
        </w:rPr>
        <w:t>несут иные обязанности</w:t>
      </w:r>
      <w:proofErr w:type="gramEnd"/>
      <w:r>
        <w:rPr>
          <w:sz w:val="22"/>
          <w:szCs w:val="22"/>
        </w:rPr>
        <w:t>, установленные законодательством Российской Федерации.</w:t>
      </w:r>
    </w:p>
    <w:p w:rsidR="00FD5302" w:rsidRDefault="00FD5302" w:rsidP="00FD5302">
      <w:pPr>
        <w:pStyle w:val="a0"/>
        <w:rPr>
          <w:sz w:val="6"/>
          <w:szCs w:val="6"/>
        </w:rPr>
      </w:pPr>
    </w:p>
    <w:p w:rsidR="00FD5302" w:rsidRPr="00C45EFB" w:rsidRDefault="00FD5302" w:rsidP="00FD5302">
      <w:pPr>
        <w:pStyle w:val="a0"/>
        <w:spacing w:line="360" w:lineRule="auto"/>
        <w:jc w:val="center"/>
        <w:rPr>
          <w:sz w:val="22"/>
          <w:szCs w:val="22"/>
        </w:rPr>
      </w:pPr>
      <w:r w:rsidRPr="00C45EFB">
        <w:rPr>
          <w:b/>
          <w:bCs/>
          <w:sz w:val="22"/>
          <w:szCs w:val="22"/>
        </w:rPr>
        <w:t>5. Ответственность Сторон.</w:t>
      </w:r>
    </w:p>
    <w:p w:rsidR="00FD5302" w:rsidRPr="00C45EFB" w:rsidRDefault="00FD5302" w:rsidP="00FD5302">
      <w:pPr>
        <w:pStyle w:val="a0"/>
        <w:ind w:firstLine="708"/>
        <w:rPr>
          <w:sz w:val="22"/>
          <w:szCs w:val="22"/>
        </w:rPr>
      </w:pPr>
      <w:r w:rsidRPr="00C45EFB">
        <w:rPr>
          <w:sz w:val="22"/>
          <w:szCs w:val="22"/>
        </w:rPr>
        <w:t>5.1. Стороны несут ответственность за невыполнение либо ненадлежащее выполнение условий Договора (кроме случая действия непреодолимой силы), предусмотренную законодательством Российской Федерации.</w:t>
      </w:r>
    </w:p>
    <w:p w:rsidR="00FD5302" w:rsidRPr="00C45EFB" w:rsidRDefault="000D01C6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5.2. </w:t>
      </w:r>
      <w:r w:rsidR="00FD5302" w:rsidRPr="00C45EFB">
        <w:rPr>
          <w:sz w:val="22"/>
          <w:szCs w:val="22"/>
        </w:rPr>
        <w:t>За нарушение срока внесения арендной платы по Договору Арендатор выплачивает Арендодателю проценты в соответствии со статьей 395 Гражданского кодекса Российской Федерации. Проценты перечисляются по реквизитам, указанным в п.3.2 Договора</w:t>
      </w:r>
      <w:r w:rsidR="00FD5302">
        <w:rPr>
          <w:sz w:val="22"/>
          <w:szCs w:val="22"/>
        </w:rPr>
        <w:t>.</w:t>
      </w:r>
    </w:p>
    <w:p w:rsidR="00FD5302" w:rsidRDefault="00FD5302" w:rsidP="008A24A3">
      <w:pPr>
        <w:pStyle w:val="a0"/>
        <w:ind w:firstLine="708"/>
        <w:rPr>
          <w:sz w:val="22"/>
          <w:szCs w:val="22"/>
        </w:rPr>
      </w:pPr>
      <w:r w:rsidRPr="00C45EFB">
        <w:rPr>
          <w:sz w:val="22"/>
          <w:szCs w:val="22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84431E" w:rsidRDefault="0084431E" w:rsidP="0084431E">
      <w:pPr>
        <w:pStyle w:val="a0"/>
        <w:rPr>
          <w:b/>
          <w:bCs/>
          <w:sz w:val="6"/>
          <w:szCs w:val="6"/>
        </w:rPr>
      </w:pPr>
    </w:p>
    <w:p w:rsidR="00FD5302" w:rsidRPr="00C45EFB" w:rsidRDefault="00FD5302" w:rsidP="00FD5302">
      <w:pPr>
        <w:pStyle w:val="a0"/>
        <w:spacing w:line="360" w:lineRule="auto"/>
        <w:jc w:val="center"/>
        <w:rPr>
          <w:sz w:val="22"/>
          <w:szCs w:val="22"/>
        </w:rPr>
      </w:pPr>
      <w:r w:rsidRPr="00C45EFB">
        <w:rPr>
          <w:b/>
          <w:bCs/>
          <w:sz w:val="22"/>
          <w:szCs w:val="22"/>
        </w:rPr>
        <w:t>6. Изменение, расторжение и прекращение Договора.</w:t>
      </w:r>
    </w:p>
    <w:p w:rsidR="00FD5302" w:rsidRPr="00C45EFB" w:rsidRDefault="00FD5302" w:rsidP="00FD5302">
      <w:pPr>
        <w:pStyle w:val="a0"/>
        <w:ind w:firstLine="708"/>
        <w:rPr>
          <w:sz w:val="22"/>
          <w:szCs w:val="22"/>
        </w:rPr>
      </w:pPr>
      <w:r w:rsidRPr="00C45EFB">
        <w:rPr>
          <w:sz w:val="22"/>
          <w:szCs w:val="22"/>
        </w:rPr>
        <w:t>6.1. Все изменения и (или) дополнения к Договору оформляются Сторонами в письменной форме.</w:t>
      </w:r>
    </w:p>
    <w:p w:rsidR="00FD5302" w:rsidRPr="00C45EFB" w:rsidRDefault="00FD5302" w:rsidP="00FD5302">
      <w:pPr>
        <w:pStyle w:val="a0"/>
        <w:ind w:firstLine="708"/>
        <w:rPr>
          <w:sz w:val="22"/>
          <w:szCs w:val="22"/>
        </w:rPr>
      </w:pPr>
      <w:r w:rsidRPr="00C45EFB">
        <w:rPr>
          <w:sz w:val="22"/>
          <w:szCs w:val="22"/>
        </w:rPr>
        <w:t>6.2. Договор может быть досрочно прекращен (расторгнут) по инициативе одной из Сторон после направления предложения о расторжении другой Стороне. В случае отказа от расторжения либо неполучения ответа в течение одного месяца заинтересованная Сторона вправе предъявить требование о расторжении Договора в суд.</w:t>
      </w:r>
    </w:p>
    <w:p w:rsidR="00FD5302" w:rsidRPr="00C45EFB" w:rsidRDefault="00FD5302" w:rsidP="00FD5302">
      <w:pPr>
        <w:pStyle w:val="a0"/>
        <w:ind w:firstLine="708"/>
        <w:rPr>
          <w:sz w:val="22"/>
          <w:szCs w:val="22"/>
        </w:rPr>
      </w:pPr>
      <w:r w:rsidRPr="00C45EFB">
        <w:rPr>
          <w:sz w:val="22"/>
          <w:szCs w:val="22"/>
        </w:rPr>
        <w:t>6.3. Расторжение Договора оформляется письменно путем заключения соглашения, включающего основания расторжения Договора. Обязательства по Договору прекращаются с момента заключения указанного соглашения или с момента вступления в законную силу решения суда о расторжении Договора.</w:t>
      </w:r>
    </w:p>
    <w:p w:rsidR="00FD5302" w:rsidRPr="00C45EFB" w:rsidRDefault="000D01C6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6.4. </w:t>
      </w:r>
      <w:r w:rsidR="00FD5302" w:rsidRPr="00C45EFB">
        <w:rPr>
          <w:sz w:val="22"/>
          <w:szCs w:val="22"/>
        </w:rPr>
        <w:t>Договор может быть досрочно прекращен (расторгнут)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4.1.4.</w:t>
      </w:r>
    </w:p>
    <w:p w:rsidR="00FD5302" w:rsidRPr="00C45EFB" w:rsidRDefault="00FD5302" w:rsidP="00FD5302">
      <w:pPr>
        <w:pStyle w:val="a0"/>
        <w:ind w:firstLine="708"/>
        <w:rPr>
          <w:sz w:val="22"/>
          <w:szCs w:val="22"/>
        </w:rPr>
      </w:pPr>
      <w:r w:rsidRPr="00C45EFB">
        <w:rPr>
          <w:sz w:val="22"/>
          <w:szCs w:val="22"/>
        </w:rPr>
        <w:t xml:space="preserve">6.5. Договор может быть досрочно прекращен (расторгнут) по требованию Арендатора в случаях, когда Арендодатель создает препятствия пользования Участком в соответствии с целевым назначением </w:t>
      </w:r>
      <w:r w:rsidR="00F83FAF">
        <w:rPr>
          <w:sz w:val="22"/>
          <w:szCs w:val="22"/>
        </w:rPr>
        <w:t>Участка или условиями Договора.</w:t>
      </w:r>
    </w:p>
    <w:p w:rsidR="00FD5302" w:rsidRDefault="00FD5302" w:rsidP="00FD5302">
      <w:pPr>
        <w:pStyle w:val="a0"/>
        <w:ind w:firstLine="708"/>
        <w:rPr>
          <w:sz w:val="6"/>
          <w:szCs w:val="6"/>
        </w:rPr>
      </w:pPr>
    </w:p>
    <w:p w:rsidR="00FD5302" w:rsidRPr="00C45EFB" w:rsidRDefault="00FD5302" w:rsidP="00FD5302">
      <w:pPr>
        <w:pStyle w:val="a0"/>
        <w:spacing w:line="360" w:lineRule="auto"/>
        <w:ind w:firstLine="708"/>
        <w:jc w:val="center"/>
        <w:rPr>
          <w:sz w:val="22"/>
          <w:szCs w:val="22"/>
        </w:rPr>
      </w:pPr>
      <w:r w:rsidRPr="00C45EFB">
        <w:rPr>
          <w:b/>
          <w:sz w:val="22"/>
          <w:szCs w:val="22"/>
        </w:rPr>
        <w:t xml:space="preserve">7. Возврат арендованного имущества. </w:t>
      </w:r>
    </w:p>
    <w:p w:rsidR="00FD5302" w:rsidRPr="00C45EFB" w:rsidRDefault="00FD5302" w:rsidP="00FD5302">
      <w:pPr>
        <w:pStyle w:val="a0"/>
        <w:ind w:firstLine="708"/>
        <w:rPr>
          <w:sz w:val="22"/>
          <w:szCs w:val="22"/>
        </w:rPr>
      </w:pPr>
      <w:r w:rsidRPr="00C45EFB">
        <w:rPr>
          <w:sz w:val="22"/>
          <w:szCs w:val="22"/>
        </w:rPr>
        <w:t>7.1. По истечении срока Договора, а также при досрочном его прекращении Арендатор приводит Участок в состояние, пригодное для его дальнейшего использования в соответствии с целевым назначением и разрешенным использованием и передает Арендодателю земельный участок по акту приема-передачи в течение 10 дней.</w:t>
      </w:r>
    </w:p>
    <w:p w:rsidR="00FD5302" w:rsidRPr="00C45EFB" w:rsidRDefault="00FD5302" w:rsidP="00FD5302">
      <w:pPr>
        <w:pStyle w:val="a0"/>
        <w:ind w:firstLine="708"/>
        <w:rPr>
          <w:sz w:val="22"/>
          <w:szCs w:val="22"/>
        </w:rPr>
      </w:pPr>
      <w:r w:rsidRPr="00C45EFB">
        <w:rPr>
          <w:sz w:val="22"/>
          <w:szCs w:val="22"/>
        </w:rPr>
        <w:t>7.2. В случае несвоевременного возврата земельного участка по окончании действия настоящего Договора Арендатор вносит арендную плату за все время просрочки в порядке, предусмотренном п.3.2 настоящего Договора. При этом настоящий Договор не считается продленным.</w:t>
      </w:r>
    </w:p>
    <w:p w:rsidR="00FD5302" w:rsidRDefault="00FD5302" w:rsidP="00FD5302">
      <w:pPr>
        <w:pStyle w:val="a0"/>
        <w:ind w:firstLine="708"/>
        <w:rPr>
          <w:sz w:val="6"/>
          <w:szCs w:val="6"/>
        </w:rPr>
      </w:pPr>
    </w:p>
    <w:p w:rsidR="00FD5302" w:rsidRDefault="00FD5302" w:rsidP="00FD5302">
      <w:pPr>
        <w:pStyle w:val="a0"/>
        <w:spacing w:line="360" w:lineRule="auto"/>
        <w:jc w:val="center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8. Обременения и ограничения в использовании земельного участка. </w:t>
      </w:r>
      <w:r>
        <w:rPr>
          <w:bCs/>
          <w:sz w:val="22"/>
          <w:szCs w:val="22"/>
        </w:rPr>
        <w:tab/>
      </w:r>
    </w:p>
    <w:p w:rsidR="00FD5302" w:rsidRDefault="00FD5302" w:rsidP="00FD5302">
      <w:pPr>
        <w:pStyle w:val="a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8.1. Границы земель, обремененных правами третьих лиц, а также содержание этих прав указаны в прилагаемом к Договору кадастровом паспорте Участка.</w:t>
      </w:r>
    </w:p>
    <w:p w:rsidR="00FD5302" w:rsidRDefault="00FD5302" w:rsidP="00FD5302">
      <w:pPr>
        <w:pStyle w:val="a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8.2. Обременения земельного участка, установленные до заключения настоящего Договора, сохраняются вплоть до их прекращения в порядке, установленном законодательством Российской Федерации и соответствующими договорами.</w:t>
      </w:r>
    </w:p>
    <w:p w:rsidR="00FD5302" w:rsidRDefault="00FD5302" w:rsidP="00FD5302">
      <w:pPr>
        <w:pStyle w:val="a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8.3. Ограничения в использовании земельного участка, установленные на определенный срок, сохраняются вплоть до их прекращения в порядке, установленном законодательством Российской Федерации.</w:t>
      </w:r>
    </w:p>
    <w:p w:rsidR="00FD5302" w:rsidRDefault="00FD5302" w:rsidP="00FD5302">
      <w:pPr>
        <w:pStyle w:val="a0"/>
        <w:rPr>
          <w:b/>
          <w:bCs/>
          <w:sz w:val="6"/>
          <w:szCs w:val="6"/>
        </w:rPr>
      </w:pPr>
      <w:r>
        <w:rPr>
          <w:bCs/>
          <w:sz w:val="22"/>
          <w:szCs w:val="22"/>
        </w:rPr>
        <w:tab/>
      </w:r>
    </w:p>
    <w:p w:rsidR="00FD5302" w:rsidRDefault="00FD5302" w:rsidP="00FD5302">
      <w:pPr>
        <w:pStyle w:val="a0"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9. Рассмотрение и урегулирование споров.</w:t>
      </w:r>
    </w:p>
    <w:p w:rsidR="00FD5302" w:rsidRDefault="00FD5302" w:rsidP="00FD5302">
      <w:pPr>
        <w:pStyle w:val="a0"/>
        <w:ind w:firstLine="708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9.1. Споры, возникающие при исполнении Договора, разрешаются по соглашению между Сторонами. При невозможности достижения </w:t>
      </w:r>
      <w:proofErr w:type="gramStart"/>
      <w:r>
        <w:rPr>
          <w:sz w:val="22"/>
          <w:szCs w:val="22"/>
        </w:rPr>
        <w:t>соглашения</w:t>
      </w:r>
      <w:proofErr w:type="gramEnd"/>
      <w:r>
        <w:rPr>
          <w:sz w:val="22"/>
          <w:szCs w:val="22"/>
        </w:rPr>
        <w:t xml:space="preserve"> между Сторонами возникшие споры разрешаются в суде в соответствии с законодательством Российской Федерации.</w:t>
      </w:r>
    </w:p>
    <w:p w:rsidR="00FD5302" w:rsidRDefault="00FD5302" w:rsidP="00FD5302">
      <w:pPr>
        <w:pStyle w:val="a0"/>
        <w:spacing w:line="360" w:lineRule="auto"/>
        <w:jc w:val="center"/>
        <w:rPr>
          <w:b/>
          <w:bCs/>
          <w:sz w:val="6"/>
          <w:szCs w:val="6"/>
        </w:rPr>
      </w:pPr>
    </w:p>
    <w:p w:rsidR="00FD5302" w:rsidRDefault="00FD5302" w:rsidP="00FD5302">
      <w:pPr>
        <w:pStyle w:val="a0"/>
        <w:spacing w:line="360" w:lineRule="auto"/>
        <w:jc w:val="center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10. Особые обстоятельства.</w:t>
      </w:r>
    </w:p>
    <w:p w:rsidR="00FD5302" w:rsidRDefault="00FD5302" w:rsidP="00FD5302">
      <w:pPr>
        <w:pStyle w:val="a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10.1. Под особыми обстоятельствами понимаются обстоятельства непреодолимой силы, такие как пожар, наводнение и другие стихийные бедствия, препятствующие одной из Сторон исполнять свои обязательства по настоящему Договору, что освобождает ее от ответственности за неисполнение этих обязательств.</w:t>
      </w:r>
    </w:p>
    <w:p w:rsidR="00FD5302" w:rsidRDefault="00FD5302" w:rsidP="00FD5302">
      <w:pPr>
        <w:pStyle w:val="a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10.2. Нехватка сырья и рабочей силы не считается непреодолимой силой, разве что явились последствием действия такой силы.</w:t>
      </w:r>
    </w:p>
    <w:p w:rsidR="00FD5302" w:rsidRDefault="00FD5302" w:rsidP="00FD5302">
      <w:pPr>
        <w:pStyle w:val="a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10.3. Сторона, которая подвергается действию непреодолимой силы, должна доказать существование обстоятельств, освобождающих от ответственности, достоверными документами.</w:t>
      </w:r>
    </w:p>
    <w:p w:rsidR="00FD5302" w:rsidRDefault="00FD5302" w:rsidP="00FD5302">
      <w:pPr>
        <w:pStyle w:val="a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10.4. Сторона, попавшая под действие непреодолимой силы, обязана немедленно письменно уведомить другую сторону о наступлении разновидности и возможной продолжительности действия непреодолимой силы или же других обстоятельств, которые препятствуют исполнению договорного обязательства. Если эта Сторона своевременно не сообщит о наступлении обстоятельств, указанных в п. 10.1 Договора, то она не вправе ссылаться на действия такого сообщения.</w:t>
      </w:r>
    </w:p>
    <w:p w:rsidR="00FD5302" w:rsidRDefault="00FD5302" w:rsidP="00FD5302">
      <w:pPr>
        <w:pStyle w:val="a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10.5. Если обстоятельства, предусмотренные настоящим разделом Договора, будут продолжаться свыше 6 (шести) месяцев, Арендодатель и Арендатор должны решить по взаимному согласию судьбу Договора. </w:t>
      </w:r>
    </w:p>
    <w:p w:rsidR="00FD5302" w:rsidRDefault="00FD5302" w:rsidP="00FD5302">
      <w:pPr>
        <w:pStyle w:val="a0"/>
        <w:rPr>
          <w:bCs/>
          <w:sz w:val="6"/>
          <w:szCs w:val="6"/>
        </w:rPr>
      </w:pPr>
    </w:p>
    <w:p w:rsidR="00FD5302" w:rsidRDefault="00FD5302" w:rsidP="00FD5302">
      <w:pPr>
        <w:pStyle w:val="a0"/>
        <w:spacing w:line="360" w:lineRule="auto"/>
        <w:jc w:val="center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11. Особые условия Договора.</w:t>
      </w:r>
    </w:p>
    <w:p w:rsidR="00FD5302" w:rsidRDefault="00FD5302" w:rsidP="00FD5302">
      <w:pPr>
        <w:pStyle w:val="a0"/>
        <w:ind w:firstLine="708"/>
        <w:rPr>
          <w:sz w:val="22"/>
          <w:szCs w:val="22"/>
        </w:rPr>
      </w:pPr>
      <w:r>
        <w:rPr>
          <w:bCs/>
          <w:sz w:val="22"/>
          <w:szCs w:val="22"/>
        </w:rPr>
        <w:t>11.1. Арендатор подтверждает Арендодателю, что на день подписания Договора у Арендатора отсутствуют обязательства какого-либо рода, которые могут послужить основанием для расторжения настоящего Договора, и что он имеет право заключить настоящий Договор в соответствии со своей правоспособностью.</w:t>
      </w:r>
    </w:p>
    <w:p w:rsidR="00FD5302" w:rsidRDefault="00FD5302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11.2. Расходы по государственной регистрации Договора, а также изменений и дополнений к нему возлагаются на Арендатора.</w:t>
      </w:r>
    </w:p>
    <w:p w:rsidR="00FD5302" w:rsidRDefault="00FD5302" w:rsidP="00FD5302">
      <w:pPr>
        <w:pStyle w:val="a0"/>
        <w:ind w:firstLine="708"/>
        <w:rPr>
          <w:b/>
          <w:bCs/>
          <w:sz w:val="22"/>
          <w:szCs w:val="22"/>
        </w:rPr>
      </w:pPr>
      <w:r>
        <w:rPr>
          <w:sz w:val="22"/>
          <w:szCs w:val="22"/>
        </w:rPr>
        <w:t>11.3. Договор составлен в 3 (трех) экземплярах, имеющих одинаковую юридическую силу, из которых по одному экземпляру хранится у Сторон, третий экземпляр передается в Управление Федеральной службы государственной регистрации, кадастра и картографии по Республике Коми.</w:t>
      </w:r>
    </w:p>
    <w:p w:rsidR="00FD5302" w:rsidRDefault="00FD5302" w:rsidP="00FD5302">
      <w:pPr>
        <w:pStyle w:val="a0"/>
        <w:jc w:val="center"/>
        <w:rPr>
          <w:b/>
          <w:bCs/>
          <w:sz w:val="6"/>
          <w:szCs w:val="6"/>
        </w:rPr>
      </w:pPr>
    </w:p>
    <w:p w:rsidR="00FD5302" w:rsidRDefault="00FD5302" w:rsidP="00FD5302">
      <w:pPr>
        <w:pStyle w:val="a0"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12. Реквизиты Сторон.</w:t>
      </w:r>
    </w:p>
    <w:tbl>
      <w:tblPr>
        <w:tblW w:w="0" w:type="auto"/>
        <w:tblLayout w:type="fixed"/>
        <w:tblLook w:val="04A0"/>
      </w:tblPr>
      <w:tblGrid>
        <w:gridCol w:w="4784"/>
        <w:gridCol w:w="4785"/>
      </w:tblGrid>
      <w:tr w:rsidR="00FD5302" w:rsidTr="00A0198F">
        <w:tc>
          <w:tcPr>
            <w:tcW w:w="4784" w:type="dxa"/>
            <w:shd w:val="clear" w:color="auto" w:fill="FFFFFF"/>
            <w:hideMark/>
          </w:tcPr>
          <w:p w:rsidR="00FD5302" w:rsidRDefault="00FD5302" w:rsidP="00A0198F">
            <w:pPr>
              <w:pStyle w:val="a0"/>
              <w:spacing w:line="256" w:lineRule="auto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АРЕНДОДАТЕЛЬ:</w:t>
            </w:r>
          </w:p>
          <w:p w:rsidR="00FD5302" w:rsidRDefault="00FD5302" w:rsidP="00A0198F">
            <w:pPr>
              <w:pStyle w:val="a0"/>
              <w:spacing w:line="25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b/>
                <w:sz w:val="22"/>
                <w:szCs w:val="22"/>
              </w:rPr>
              <w:t>городского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</w:p>
          <w:p w:rsidR="00FD5302" w:rsidRDefault="00FD5302" w:rsidP="00A0198F">
            <w:pPr>
              <w:pStyle w:val="a0"/>
              <w:spacing w:line="256" w:lineRule="auto"/>
              <w:rPr>
                <w:sz w:val="22"/>
              </w:rPr>
            </w:pPr>
            <w:r>
              <w:rPr>
                <w:b/>
                <w:sz w:val="22"/>
                <w:szCs w:val="22"/>
              </w:rPr>
              <w:t>поселения «Микунь»</w:t>
            </w:r>
          </w:p>
          <w:p w:rsidR="00FD5302" w:rsidRDefault="002A3026" w:rsidP="00A0198F">
            <w:pPr>
              <w:pStyle w:val="a0"/>
              <w:spacing w:line="256" w:lineRule="auto"/>
              <w:rPr>
                <w:sz w:val="22"/>
              </w:rPr>
            </w:pPr>
            <w:r>
              <w:rPr>
                <w:sz w:val="22"/>
                <w:szCs w:val="22"/>
              </w:rPr>
              <w:t>169061</w:t>
            </w:r>
            <w:r w:rsidR="00FD5302">
              <w:rPr>
                <w:sz w:val="22"/>
                <w:szCs w:val="22"/>
              </w:rPr>
              <w:t xml:space="preserve">, Российская Федерация, Республика </w:t>
            </w:r>
          </w:p>
          <w:p w:rsidR="00FD5302" w:rsidRDefault="00FD5302" w:rsidP="00A0198F">
            <w:pPr>
              <w:pStyle w:val="a0"/>
              <w:spacing w:line="25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Коми, Усть-Вымский район, </w:t>
            </w:r>
          </w:p>
          <w:p w:rsidR="00FD5302" w:rsidRDefault="00FD5302" w:rsidP="00A0198F">
            <w:pPr>
              <w:pStyle w:val="a0"/>
              <w:spacing w:line="256" w:lineRule="auto"/>
              <w:rPr>
                <w:sz w:val="22"/>
              </w:rPr>
            </w:pPr>
            <w:r>
              <w:rPr>
                <w:sz w:val="22"/>
                <w:szCs w:val="22"/>
              </w:rPr>
              <w:t>г. Микунь, ул. Железнодорожная, д. 21</w:t>
            </w:r>
          </w:p>
          <w:p w:rsidR="00FD5302" w:rsidRDefault="00E53C0D" w:rsidP="00A0198F">
            <w:pPr>
              <w:pStyle w:val="a0"/>
              <w:spacing w:line="256" w:lineRule="auto"/>
              <w:rPr>
                <w:sz w:val="22"/>
              </w:rPr>
            </w:pPr>
            <w:r>
              <w:rPr>
                <w:sz w:val="22"/>
                <w:szCs w:val="22"/>
              </w:rPr>
              <w:t>ИНН 1116007328</w:t>
            </w:r>
            <w:r w:rsidR="00FD5302">
              <w:rPr>
                <w:sz w:val="22"/>
                <w:szCs w:val="22"/>
              </w:rPr>
              <w:t xml:space="preserve"> КПП 111601001</w:t>
            </w:r>
          </w:p>
          <w:p w:rsidR="00FD5302" w:rsidRPr="00E53C0D" w:rsidRDefault="00FD5302" w:rsidP="00E53C0D">
            <w:pPr>
              <w:pStyle w:val="11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ОГРН 1051100997860</w:t>
            </w:r>
          </w:p>
        </w:tc>
        <w:tc>
          <w:tcPr>
            <w:tcW w:w="4785" w:type="dxa"/>
            <w:shd w:val="clear" w:color="auto" w:fill="FFFFFF"/>
            <w:hideMark/>
          </w:tcPr>
          <w:p w:rsidR="00FD5302" w:rsidRDefault="00FD5302" w:rsidP="00A0198F">
            <w:pPr>
              <w:pStyle w:val="a0"/>
              <w:spacing w:line="256" w:lineRule="auto"/>
              <w:rPr>
                <w:sz w:val="22"/>
              </w:rPr>
            </w:pPr>
            <w:r>
              <w:rPr>
                <w:sz w:val="22"/>
                <w:szCs w:val="22"/>
              </w:rPr>
              <w:t>АРЕНДАТОР:</w:t>
            </w:r>
          </w:p>
          <w:p w:rsidR="00FD5302" w:rsidRDefault="00FD5302" w:rsidP="00622A02">
            <w:pPr>
              <w:pStyle w:val="a0"/>
              <w:spacing w:line="256" w:lineRule="auto"/>
              <w:rPr>
                <w:sz w:val="22"/>
              </w:rPr>
            </w:pPr>
          </w:p>
        </w:tc>
      </w:tr>
    </w:tbl>
    <w:p w:rsidR="00FD5302" w:rsidRDefault="00FD5302" w:rsidP="00FD5302">
      <w:pPr>
        <w:pStyle w:val="a0"/>
        <w:rPr>
          <w:b/>
          <w:bCs/>
          <w:sz w:val="16"/>
          <w:szCs w:val="16"/>
        </w:rPr>
      </w:pPr>
    </w:p>
    <w:p w:rsidR="00FD5302" w:rsidRPr="00C45EFB" w:rsidRDefault="00FD5302" w:rsidP="00FD5302">
      <w:pPr>
        <w:pStyle w:val="a0"/>
        <w:rPr>
          <w:b/>
          <w:bCs/>
          <w:sz w:val="22"/>
          <w:szCs w:val="22"/>
        </w:rPr>
      </w:pPr>
      <w:r w:rsidRPr="00C45EFB">
        <w:rPr>
          <w:b/>
          <w:bCs/>
          <w:sz w:val="22"/>
          <w:szCs w:val="22"/>
        </w:rPr>
        <w:t>Приложения к Договору:</w:t>
      </w:r>
    </w:p>
    <w:p w:rsidR="00FD5302" w:rsidRPr="00C45EFB" w:rsidRDefault="00FD5302" w:rsidP="00FD5302">
      <w:pPr>
        <w:pStyle w:val="a0"/>
        <w:rPr>
          <w:bCs/>
          <w:sz w:val="22"/>
          <w:szCs w:val="22"/>
        </w:rPr>
      </w:pPr>
      <w:r w:rsidRPr="00C45EFB">
        <w:rPr>
          <w:b/>
          <w:bCs/>
          <w:sz w:val="22"/>
          <w:szCs w:val="22"/>
        </w:rPr>
        <w:t xml:space="preserve">- </w:t>
      </w:r>
      <w:r w:rsidRPr="00C45EFB">
        <w:rPr>
          <w:bCs/>
          <w:sz w:val="22"/>
          <w:szCs w:val="22"/>
        </w:rPr>
        <w:t>расчет арендной платы (Приложение 1);</w:t>
      </w:r>
    </w:p>
    <w:p w:rsidR="00FD5302" w:rsidRPr="00C45EFB" w:rsidRDefault="00FD5302" w:rsidP="00FD5302">
      <w:pPr>
        <w:pStyle w:val="a0"/>
        <w:rPr>
          <w:bCs/>
          <w:sz w:val="22"/>
          <w:szCs w:val="22"/>
        </w:rPr>
      </w:pPr>
      <w:r w:rsidRPr="00C45EFB">
        <w:rPr>
          <w:bCs/>
          <w:sz w:val="22"/>
          <w:szCs w:val="22"/>
        </w:rPr>
        <w:t>- выписка из Единого государственного реестра недвижимости об основных характеристиках и зарегистрированных правах на объект недвижимости: земельный участок – 1 лист;</w:t>
      </w:r>
    </w:p>
    <w:p w:rsidR="00FD5302" w:rsidRPr="00C45EFB" w:rsidRDefault="00FD5302" w:rsidP="00FD5302">
      <w:pPr>
        <w:pStyle w:val="a0"/>
        <w:rPr>
          <w:bCs/>
          <w:sz w:val="22"/>
          <w:szCs w:val="22"/>
        </w:rPr>
      </w:pPr>
      <w:r w:rsidRPr="00C45EFB">
        <w:rPr>
          <w:bCs/>
          <w:sz w:val="22"/>
          <w:szCs w:val="22"/>
        </w:rPr>
        <w:t>- акт приема-передачи земельного участка – 1 лист.</w:t>
      </w:r>
    </w:p>
    <w:p w:rsidR="00FD5302" w:rsidRDefault="00FD5302" w:rsidP="00FD5302">
      <w:pPr>
        <w:pStyle w:val="a0"/>
        <w:jc w:val="center"/>
        <w:rPr>
          <w:bCs/>
          <w:sz w:val="20"/>
          <w:szCs w:val="20"/>
        </w:rPr>
      </w:pPr>
    </w:p>
    <w:p w:rsidR="00FD5302" w:rsidRPr="00C45EFB" w:rsidRDefault="00FD5302" w:rsidP="00FD5302">
      <w:pPr>
        <w:pStyle w:val="a0"/>
        <w:spacing w:line="480" w:lineRule="auto"/>
        <w:jc w:val="center"/>
        <w:rPr>
          <w:b/>
          <w:bCs/>
          <w:sz w:val="22"/>
          <w:szCs w:val="22"/>
        </w:rPr>
      </w:pPr>
      <w:r w:rsidRPr="00C45EFB">
        <w:rPr>
          <w:b/>
          <w:bCs/>
          <w:sz w:val="22"/>
          <w:szCs w:val="22"/>
        </w:rPr>
        <w:t>13. Подписи Сторон.</w:t>
      </w:r>
    </w:p>
    <w:tbl>
      <w:tblPr>
        <w:tblW w:w="9585" w:type="dxa"/>
        <w:tblInd w:w="-34" w:type="dxa"/>
        <w:tblLayout w:type="fixed"/>
        <w:tblLook w:val="04A0"/>
      </w:tblPr>
      <w:tblGrid>
        <w:gridCol w:w="4792"/>
        <w:gridCol w:w="4793"/>
      </w:tblGrid>
      <w:tr w:rsidR="00FD5302" w:rsidRPr="00C45EFB" w:rsidTr="00B10447">
        <w:trPr>
          <w:trHeight w:val="2805"/>
        </w:trPr>
        <w:tc>
          <w:tcPr>
            <w:tcW w:w="4792" w:type="dxa"/>
            <w:shd w:val="clear" w:color="auto" w:fill="FFFFFF"/>
          </w:tcPr>
          <w:p w:rsidR="00FD5302" w:rsidRPr="00C45EFB" w:rsidRDefault="00FD5302" w:rsidP="00A0198F">
            <w:pPr>
              <w:pStyle w:val="a0"/>
              <w:spacing w:line="256" w:lineRule="auto"/>
              <w:jc w:val="left"/>
              <w:rPr>
                <w:b/>
                <w:bCs/>
                <w:sz w:val="22"/>
              </w:rPr>
            </w:pPr>
            <w:r w:rsidRPr="00C45EFB">
              <w:rPr>
                <w:b/>
                <w:bCs/>
                <w:sz w:val="22"/>
                <w:szCs w:val="22"/>
              </w:rPr>
              <w:t>АРЕНДОДАТЕЛЬ:</w:t>
            </w:r>
          </w:p>
          <w:p w:rsidR="00FD5302" w:rsidRPr="00C45EFB" w:rsidRDefault="00FD5302" w:rsidP="00A0198F">
            <w:pPr>
              <w:pStyle w:val="a0"/>
              <w:spacing w:line="256" w:lineRule="auto"/>
              <w:jc w:val="left"/>
              <w:rPr>
                <w:b/>
                <w:bCs/>
                <w:sz w:val="22"/>
              </w:rPr>
            </w:pPr>
          </w:p>
          <w:p w:rsidR="00FD5302" w:rsidRPr="00C45EFB" w:rsidRDefault="00404F4C" w:rsidP="00A0198F">
            <w:pPr>
              <w:pStyle w:val="a0"/>
              <w:spacing w:line="256" w:lineRule="auto"/>
              <w:jc w:val="left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 xml:space="preserve"> Р</w:t>
            </w:r>
            <w:r w:rsidR="00FD5302" w:rsidRPr="00C45EFB">
              <w:rPr>
                <w:bCs/>
                <w:sz w:val="22"/>
                <w:szCs w:val="22"/>
              </w:rPr>
              <w:t>уководител</w:t>
            </w:r>
            <w:r>
              <w:rPr>
                <w:bCs/>
                <w:sz w:val="22"/>
                <w:szCs w:val="22"/>
              </w:rPr>
              <w:t>ь</w:t>
            </w:r>
            <w:r w:rsidR="00FD5302" w:rsidRPr="00C45EFB">
              <w:rPr>
                <w:bCs/>
                <w:sz w:val="22"/>
                <w:szCs w:val="22"/>
              </w:rPr>
              <w:t xml:space="preserve"> администрации </w:t>
            </w:r>
          </w:p>
          <w:p w:rsidR="00FD5302" w:rsidRPr="00C45EFB" w:rsidRDefault="00FD5302" w:rsidP="00A0198F">
            <w:pPr>
              <w:pStyle w:val="a0"/>
              <w:spacing w:line="256" w:lineRule="auto"/>
              <w:jc w:val="left"/>
              <w:rPr>
                <w:bCs/>
                <w:sz w:val="22"/>
              </w:rPr>
            </w:pPr>
            <w:r w:rsidRPr="00C45EFB">
              <w:rPr>
                <w:bCs/>
                <w:sz w:val="22"/>
                <w:szCs w:val="22"/>
              </w:rPr>
              <w:t>городского поселения «Микунь»</w:t>
            </w:r>
          </w:p>
          <w:p w:rsidR="00FD5302" w:rsidRPr="00C45EFB" w:rsidRDefault="00FD5302" w:rsidP="00A0198F">
            <w:pPr>
              <w:pStyle w:val="a0"/>
              <w:spacing w:line="256" w:lineRule="auto"/>
              <w:jc w:val="left"/>
              <w:rPr>
                <w:bCs/>
                <w:sz w:val="22"/>
              </w:rPr>
            </w:pPr>
          </w:p>
          <w:p w:rsidR="00FD5302" w:rsidRDefault="00FD5302" w:rsidP="00A0198F">
            <w:pPr>
              <w:pStyle w:val="a0"/>
              <w:spacing w:line="256" w:lineRule="auto"/>
              <w:jc w:val="left"/>
              <w:rPr>
                <w:bCs/>
                <w:sz w:val="22"/>
              </w:rPr>
            </w:pPr>
          </w:p>
          <w:p w:rsidR="00E53C0D" w:rsidRPr="00C45EFB" w:rsidRDefault="00E53C0D" w:rsidP="00A0198F">
            <w:pPr>
              <w:pStyle w:val="a0"/>
              <w:spacing w:line="256" w:lineRule="auto"/>
              <w:jc w:val="left"/>
              <w:rPr>
                <w:bCs/>
                <w:sz w:val="22"/>
              </w:rPr>
            </w:pPr>
          </w:p>
          <w:p w:rsidR="00FD5302" w:rsidRPr="00C45EFB" w:rsidRDefault="00FD5302" w:rsidP="00A0198F">
            <w:pPr>
              <w:pStyle w:val="a0"/>
              <w:spacing w:line="256" w:lineRule="auto"/>
              <w:jc w:val="left"/>
              <w:rPr>
                <w:b/>
                <w:bCs/>
                <w:sz w:val="22"/>
              </w:rPr>
            </w:pPr>
            <w:r w:rsidRPr="00C45EFB">
              <w:rPr>
                <w:b/>
                <w:bCs/>
                <w:sz w:val="22"/>
                <w:szCs w:val="22"/>
              </w:rPr>
              <w:t xml:space="preserve">______________________ </w:t>
            </w:r>
            <w:r w:rsidR="00404F4C">
              <w:rPr>
                <w:b/>
                <w:bCs/>
                <w:sz w:val="22"/>
                <w:szCs w:val="22"/>
              </w:rPr>
              <w:t>В</w:t>
            </w:r>
            <w:r w:rsidRPr="00C45EFB">
              <w:rPr>
                <w:b/>
                <w:bCs/>
                <w:sz w:val="22"/>
                <w:szCs w:val="22"/>
              </w:rPr>
              <w:t xml:space="preserve">.А. </w:t>
            </w:r>
            <w:r w:rsidR="00404F4C">
              <w:rPr>
                <w:b/>
                <w:bCs/>
                <w:sz w:val="22"/>
                <w:szCs w:val="22"/>
              </w:rPr>
              <w:t>Розмысло</w:t>
            </w:r>
            <w:r w:rsidRPr="00C45EFB">
              <w:rPr>
                <w:b/>
                <w:bCs/>
                <w:sz w:val="22"/>
                <w:szCs w:val="22"/>
              </w:rPr>
              <w:t xml:space="preserve"> </w:t>
            </w:r>
          </w:p>
          <w:p w:rsidR="00FD5302" w:rsidRPr="00C45EFB" w:rsidRDefault="00FD5302" w:rsidP="00A0198F">
            <w:pPr>
              <w:pStyle w:val="a0"/>
              <w:spacing w:line="256" w:lineRule="auto"/>
              <w:jc w:val="left"/>
              <w:rPr>
                <w:b/>
                <w:bCs/>
                <w:sz w:val="22"/>
              </w:rPr>
            </w:pPr>
          </w:p>
          <w:p w:rsidR="00FD5302" w:rsidRPr="00C45EFB" w:rsidRDefault="00FD5302" w:rsidP="00A0198F">
            <w:pPr>
              <w:pStyle w:val="a0"/>
              <w:spacing w:line="256" w:lineRule="auto"/>
              <w:jc w:val="left"/>
              <w:rPr>
                <w:b/>
                <w:bCs/>
                <w:sz w:val="22"/>
              </w:rPr>
            </w:pPr>
            <w:r w:rsidRPr="00C45EFB">
              <w:rPr>
                <w:bCs/>
                <w:sz w:val="22"/>
                <w:szCs w:val="22"/>
              </w:rPr>
              <w:t xml:space="preserve">М.П. </w:t>
            </w:r>
          </w:p>
        </w:tc>
        <w:tc>
          <w:tcPr>
            <w:tcW w:w="4793" w:type="dxa"/>
            <w:shd w:val="clear" w:color="auto" w:fill="FFFFFF"/>
          </w:tcPr>
          <w:p w:rsidR="00FD5302" w:rsidRPr="00C45EFB" w:rsidRDefault="00FD5302" w:rsidP="00A0198F">
            <w:pPr>
              <w:pStyle w:val="a0"/>
              <w:spacing w:line="256" w:lineRule="auto"/>
              <w:rPr>
                <w:b/>
                <w:bCs/>
                <w:sz w:val="22"/>
              </w:rPr>
            </w:pPr>
            <w:r w:rsidRPr="00C45EFB">
              <w:rPr>
                <w:b/>
                <w:bCs/>
                <w:sz w:val="22"/>
                <w:szCs w:val="22"/>
              </w:rPr>
              <w:t>АРЕНДАТОР:</w:t>
            </w:r>
          </w:p>
          <w:p w:rsidR="00FD5302" w:rsidRPr="00C45EFB" w:rsidRDefault="00FD5302" w:rsidP="00A0198F">
            <w:pPr>
              <w:pStyle w:val="a0"/>
              <w:spacing w:line="256" w:lineRule="auto"/>
              <w:rPr>
                <w:b/>
                <w:bCs/>
                <w:sz w:val="22"/>
              </w:rPr>
            </w:pPr>
          </w:p>
          <w:p w:rsidR="00FD5302" w:rsidRPr="00C45EFB" w:rsidRDefault="00FD5302" w:rsidP="00A0198F">
            <w:pPr>
              <w:pStyle w:val="a0"/>
              <w:spacing w:line="256" w:lineRule="auto"/>
              <w:rPr>
                <w:b/>
                <w:bCs/>
                <w:sz w:val="22"/>
              </w:rPr>
            </w:pPr>
          </w:p>
          <w:p w:rsidR="00FD5302" w:rsidRPr="00C45EFB" w:rsidRDefault="00FD5302" w:rsidP="00A0198F">
            <w:pPr>
              <w:pStyle w:val="a0"/>
              <w:spacing w:line="256" w:lineRule="auto"/>
              <w:rPr>
                <w:b/>
                <w:bCs/>
                <w:sz w:val="22"/>
              </w:rPr>
            </w:pPr>
          </w:p>
          <w:p w:rsidR="00FD5302" w:rsidRPr="00C45EFB" w:rsidRDefault="00FD5302" w:rsidP="00A0198F">
            <w:pPr>
              <w:pStyle w:val="a0"/>
              <w:spacing w:line="256" w:lineRule="auto"/>
              <w:rPr>
                <w:b/>
                <w:bCs/>
                <w:sz w:val="22"/>
              </w:rPr>
            </w:pPr>
          </w:p>
          <w:p w:rsidR="00FD5302" w:rsidRPr="00C45EFB" w:rsidRDefault="00FD5302" w:rsidP="00A0198F">
            <w:pPr>
              <w:pStyle w:val="a0"/>
              <w:spacing w:line="256" w:lineRule="auto"/>
              <w:rPr>
                <w:b/>
                <w:bCs/>
                <w:sz w:val="22"/>
              </w:rPr>
            </w:pPr>
          </w:p>
          <w:p w:rsidR="00FD5302" w:rsidRPr="00C45EFB" w:rsidRDefault="00021823" w:rsidP="00A0198F">
            <w:pPr>
              <w:pStyle w:val="a0"/>
              <w:spacing w:line="256" w:lineRule="auto"/>
              <w:rPr>
                <w:b/>
                <w:sz w:val="22"/>
              </w:rPr>
            </w:pPr>
            <w:r w:rsidRPr="00C45EFB">
              <w:rPr>
                <w:b/>
                <w:bCs/>
                <w:sz w:val="22"/>
                <w:szCs w:val="22"/>
              </w:rPr>
              <w:t>______________________</w:t>
            </w:r>
            <w:r w:rsidR="00FD5302" w:rsidRPr="00C45EFB">
              <w:rPr>
                <w:b/>
                <w:sz w:val="22"/>
                <w:szCs w:val="22"/>
              </w:rPr>
              <w:t xml:space="preserve"> </w:t>
            </w:r>
          </w:p>
          <w:p w:rsidR="00FD5302" w:rsidRPr="00C45EFB" w:rsidRDefault="00FD5302" w:rsidP="00A0198F">
            <w:pPr>
              <w:pStyle w:val="a0"/>
              <w:spacing w:line="256" w:lineRule="auto"/>
              <w:rPr>
                <w:b/>
                <w:sz w:val="22"/>
              </w:rPr>
            </w:pPr>
          </w:p>
          <w:p w:rsidR="00FD5302" w:rsidRPr="00C45EFB" w:rsidRDefault="00FD5302" w:rsidP="00A0198F">
            <w:pPr>
              <w:pStyle w:val="a0"/>
              <w:spacing w:line="256" w:lineRule="auto"/>
              <w:rPr>
                <w:bCs/>
                <w:sz w:val="22"/>
              </w:rPr>
            </w:pPr>
          </w:p>
        </w:tc>
      </w:tr>
    </w:tbl>
    <w:p w:rsidR="00FD5302" w:rsidRDefault="007559DF" w:rsidP="007559DF">
      <w:pPr>
        <w:pStyle w:val="a0"/>
        <w:sectPr w:rsidR="00FD5302" w:rsidSect="00700ED3">
          <w:headerReference w:type="default" r:id="rId7"/>
          <w:pgSz w:w="11906" w:h="16838"/>
          <w:pgMar w:top="1134" w:right="850" w:bottom="1134" w:left="1701" w:header="720" w:footer="720" w:gutter="0"/>
          <w:cols w:space="720"/>
          <w:docGrid w:linePitch="326"/>
        </w:sectPr>
      </w:pPr>
      <w:r>
        <w:t xml:space="preserve"> </w:t>
      </w:r>
    </w:p>
    <w:p w:rsidR="00FD5302" w:rsidRPr="00885BA9" w:rsidRDefault="00FD5302" w:rsidP="00FD5302">
      <w:pPr>
        <w:pStyle w:val="a0"/>
        <w:spacing w:line="360" w:lineRule="auto"/>
        <w:jc w:val="center"/>
        <w:rPr>
          <w:b/>
          <w:sz w:val="22"/>
          <w:szCs w:val="22"/>
        </w:rPr>
      </w:pPr>
      <w:r w:rsidRPr="00885BA9">
        <w:rPr>
          <w:b/>
          <w:sz w:val="22"/>
          <w:szCs w:val="22"/>
        </w:rPr>
        <w:t>А К Т</w:t>
      </w:r>
    </w:p>
    <w:p w:rsidR="00205B0C" w:rsidRPr="00205B0C" w:rsidRDefault="00FD5302" w:rsidP="00205B0C">
      <w:pPr>
        <w:pStyle w:val="a0"/>
        <w:spacing w:line="360" w:lineRule="auto"/>
        <w:jc w:val="center"/>
        <w:rPr>
          <w:b/>
          <w:sz w:val="22"/>
          <w:szCs w:val="22"/>
        </w:rPr>
      </w:pPr>
      <w:r w:rsidRPr="00885BA9">
        <w:rPr>
          <w:b/>
          <w:sz w:val="22"/>
          <w:szCs w:val="22"/>
        </w:rPr>
        <w:t>ПРИЕМА-ПЕРЕДАЧИ ЗЕМЕЛЬНОГО УЧАСТКА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05B0C" w:rsidTr="00205B0C">
        <w:tc>
          <w:tcPr>
            <w:tcW w:w="4785" w:type="dxa"/>
            <w:vAlign w:val="center"/>
          </w:tcPr>
          <w:p w:rsidR="00205B0C" w:rsidRDefault="00205B0C" w:rsidP="00205B0C">
            <w:pPr>
              <w:pStyle w:val="a0"/>
              <w:jc w:val="left"/>
              <w:rPr>
                <w:sz w:val="22"/>
              </w:rPr>
            </w:pPr>
            <w:r w:rsidRPr="00885BA9">
              <w:rPr>
                <w:b/>
                <w:sz w:val="22"/>
              </w:rPr>
              <w:t>г. Микунь</w:t>
            </w:r>
          </w:p>
        </w:tc>
        <w:tc>
          <w:tcPr>
            <w:tcW w:w="4786" w:type="dxa"/>
            <w:vAlign w:val="center"/>
          </w:tcPr>
          <w:p w:rsidR="00205B0C" w:rsidRDefault="00DC1A72" w:rsidP="002A3026">
            <w:pPr>
              <w:pStyle w:val="a0"/>
              <w:jc w:val="right"/>
              <w:rPr>
                <w:sz w:val="22"/>
              </w:rPr>
            </w:pPr>
            <w:r>
              <w:rPr>
                <w:b/>
                <w:sz w:val="22"/>
              </w:rPr>
              <w:t>«</w:t>
            </w:r>
            <w:r w:rsidR="007559DF">
              <w:rPr>
                <w:b/>
                <w:sz w:val="22"/>
              </w:rPr>
              <w:t>___</w:t>
            </w:r>
            <w:r w:rsidR="009B4B21">
              <w:rPr>
                <w:b/>
                <w:sz w:val="22"/>
              </w:rPr>
              <w:t xml:space="preserve">» </w:t>
            </w:r>
            <w:r w:rsidR="00BD4628">
              <w:rPr>
                <w:b/>
                <w:sz w:val="22"/>
              </w:rPr>
              <w:t>__________</w:t>
            </w:r>
            <w:r w:rsidR="004E356F">
              <w:rPr>
                <w:b/>
                <w:sz w:val="22"/>
              </w:rPr>
              <w:t xml:space="preserve"> </w:t>
            </w:r>
            <w:r w:rsidR="008C47CD">
              <w:rPr>
                <w:b/>
                <w:sz w:val="22"/>
              </w:rPr>
              <w:t>202</w:t>
            </w:r>
            <w:r w:rsidR="002A3026">
              <w:rPr>
                <w:b/>
                <w:sz w:val="22"/>
              </w:rPr>
              <w:t>4</w:t>
            </w:r>
            <w:r w:rsidR="00205B0C" w:rsidRPr="00885BA9">
              <w:rPr>
                <w:b/>
                <w:sz w:val="22"/>
              </w:rPr>
              <w:t xml:space="preserve"> г.</w:t>
            </w:r>
          </w:p>
        </w:tc>
      </w:tr>
    </w:tbl>
    <w:p w:rsidR="00FD5302" w:rsidRPr="00885BA9" w:rsidRDefault="00FD5302" w:rsidP="00FD5302">
      <w:pPr>
        <w:pStyle w:val="a0"/>
        <w:rPr>
          <w:sz w:val="22"/>
          <w:szCs w:val="22"/>
        </w:rPr>
      </w:pPr>
    </w:p>
    <w:p w:rsidR="00FD5302" w:rsidRPr="00885BA9" w:rsidRDefault="00FD5302" w:rsidP="00FD5302">
      <w:pPr>
        <w:pStyle w:val="a5"/>
        <w:jc w:val="both"/>
        <w:rPr>
          <w:sz w:val="22"/>
          <w:szCs w:val="22"/>
        </w:rPr>
      </w:pPr>
      <w:r w:rsidRPr="00885BA9">
        <w:rPr>
          <w:b w:val="0"/>
          <w:sz w:val="22"/>
          <w:szCs w:val="22"/>
        </w:rPr>
        <w:tab/>
      </w:r>
      <w:proofErr w:type="gramStart"/>
      <w:r w:rsidRPr="00885BA9">
        <w:rPr>
          <w:sz w:val="22"/>
          <w:szCs w:val="22"/>
        </w:rPr>
        <w:t>Администрация городского поселения «Микунь»</w:t>
      </w:r>
      <w:r w:rsidRPr="00885BA9">
        <w:rPr>
          <w:b w:val="0"/>
          <w:sz w:val="22"/>
          <w:szCs w:val="22"/>
        </w:rPr>
        <w:t>, в лице</w:t>
      </w:r>
      <w:r w:rsidR="00C2097C">
        <w:rPr>
          <w:b w:val="0"/>
          <w:sz w:val="22"/>
          <w:szCs w:val="22"/>
        </w:rPr>
        <w:t xml:space="preserve"> </w:t>
      </w:r>
      <w:r w:rsidRPr="00885BA9">
        <w:rPr>
          <w:b w:val="0"/>
          <w:sz w:val="22"/>
          <w:szCs w:val="22"/>
        </w:rPr>
        <w:t xml:space="preserve">руководителя администрации городского поселения «Микунь» </w:t>
      </w:r>
      <w:r w:rsidR="00404F4C">
        <w:rPr>
          <w:b w:val="0"/>
          <w:sz w:val="22"/>
          <w:szCs w:val="22"/>
        </w:rPr>
        <w:t>Розмысло Владимира Аркадьевича</w:t>
      </w:r>
      <w:r w:rsidRPr="00885BA9">
        <w:rPr>
          <w:b w:val="0"/>
          <w:sz w:val="22"/>
          <w:szCs w:val="22"/>
        </w:rPr>
        <w:t>, действующего на основании Устава, зарегистрированного в Главном управлении Министерства юстиции РФ по Северо-Западному федеральному округу 16 февраля 2006 г. №</w:t>
      </w:r>
      <w:r w:rsidRPr="00885BA9">
        <w:rPr>
          <w:b w:val="0"/>
          <w:sz w:val="22"/>
          <w:szCs w:val="22"/>
          <w:lang w:val="en-US"/>
        </w:rPr>
        <w:t>RU</w:t>
      </w:r>
      <w:r w:rsidRPr="00885BA9">
        <w:rPr>
          <w:b w:val="0"/>
          <w:sz w:val="22"/>
          <w:szCs w:val="22"/>
        </w:rPr>
        <w:t xml:space="preserve"> 115181012006001, именуемая в дальнейшем «Арендодатель», с одной стороны, </w:t>
      </w:r>
      <w:r w:rsidRPr="00885BA9">
        <w:rPr>
          <w:sz w:val="22"/>
          <w:szCs w:val="22"/>
        </w:rPr>
        <w:t xml:space="preserve">и </w:t>
      </w:r>
      <w:r w:rsidR="007559DF">
        <w:rPr>
          <w:sz w:val="22"/>
          <w:szCs w:val="22"/>
        </w:rPr>
        <w:t>_________________________________________,</w:t>
      </w:r>
      <w:r w:rsidR="0084431E">
        <w:rPr>
          <w:b w:val="0"/>
          <w:sz w:val="22"/>
          <w:szCs w:val="22"/>
        </w:rPr>
        <w:t xml:space="preserve"> именуемый</w:t>
      </w:r>
      <w:r w:rsidRPr="00885BA9">
        <w:rPr>
          <w:b w:val="0"/>
          <w:sz w:val="22"/>
          <w:szCs w:val="22"/>
        </w:rPr>
        <w:t xml:space="preserve"> в дальнейшем «Арендатор», с другой стороны, именуемые в дальнейшем «Стороны», в соответствии с договором аренды земельного</w:t>
      </w:r>
      <w:proofErr w:type="gramEnd"/>
      <w:r w:rsidRPr="00885BA9">
        <w:rPr>
          <w:b w:val="0"/>
          <w:sz w:val="22"/>
          <w:szCs w:val="22"/>
        </w:rPr>
        <w:t xml:space="preserve"> участка государственная </w:t>
      </w:r>
      <w:proofErr w:type="gramStart"/>
      <w:r w:rsidRPr="00885BA9">
        <w:rPr>
          <w:b w:val="0"/>
          <w:sz w:val="22"/>
          <w:szCs w:val="22"/>
        </w:rPr>
        <w:t>собственность</w:t>
      </w:r>
      <w:proofErr w:type="gramEnd"/>
      <w:r w:rsidRPr="00885BA9">
        <w:rPr>
          <w:b w:val="0"/>
          <w:sz w:val="22"/>
          <w:szCs w:val="22"/>
        </w:rPr>
        <w:t xml:space="preserve"> на который не разграниче</w:t>
      </w:r>
      <w:r w:rsidR="00DC1A72">
        <w:rPr>
          <w:b w:val="0"/>
          <w:sz w:val="22"/>
          <w:szCs w:val="22"/>
        </w:rPr>
        <w:t xml:space="preserve">на от </w:t>
      </w:r>
      <w:r w:rsidR="007559DF">
        <w:rPr>
          <w:b w:val="0"/>
          <w:sz w:val="22"/>
          <w:szCs w:val="22"/>
        </w:rPr>
        <w:t>___</w:t>
      </w:r>
      <w:r w:rsidR="004E356F">
        <w:rPr>
          <w:b w:val="0"/>
          <w:sz w:val="22"/>
          <w:szCs w:val="22"/>
        </w:rPr>
        <w:t xml:space="preserve"> </w:t>
      </w:r>
      <w:r w:rsidR="00BD4628">
        <w:rPr>
          <w:b w:val="0"/>
          <w:sz w:val="22"/>
          <w:szCs w:val="22"/>
        </w:rPr>
        <w:t>__________</w:t>
      </w:r>
      <w:r w:rsidR="00DE54A8">
        <w:rPr>
          <w:b w:val="0"/>
          <w:sz w:val="22"/>
          <w:szCs w:val="22"/>
        </w:rPr>
        <w:t xml:space="preserve"> </w:t>
      </w:r>
      <w:r w:rsidR="008C47CD">
        <w:rPr>
          <w:b w:val="0"/>
          <w:sz w:val="22"/>
          <w:szCs w:val="22"/>
        </w:rPr>
        <w:t>202</w:t>
      </w:r>
      <w:r w:rsidR="002A3026">
        <w:rPr>
          <w:b w:val="0"/>
          <w:sz w:val="22"/>
          <w:szCs w:val="22"/>
        </w:rPr>
        <w:t>4</w:t>
      </w:r>
      <w:r w:rsidR="0084431E">
        <w:rPr>
          <w:b w:val="0"/>
          <w:sz w:val="22"/>
          <w:szCs w:val="22"/>
        </w:rPr>
        <w:t xml:space="preserve"> года № </w:t>
      </w:r>
      <w:r w:rsidR="007559DF">
        <w:rPr>
          <w:b w:val="0"/>
          <w:sz w:val="22"/>
          <w:szCs w:val="22"/>
        </w:rPr>
        <w:t>___</w:t>
      </w:r>
      <w:r w:rsidR="001F21C2">
        <w:rPr>
          <w:b w:val="0"/>
          <w:sz w:val="22"/>
          <w:szCs w:val="22"/>
        </w:rPr>
        <w:t>/</w:t>
      </w:r>
      <w:r w:rsidR="00B9748D">
        <w:rPr>
          <w:b w:val="0"/>
          <w:sz w:val="22"/>
          <w:szCs w:val="22"/>
        </w:rPr>
        <w:t>2</w:t>
      </w:r>
      <w:r w:rsidR="002A3026">
        <w:rPr>
          <w:b w:val="0"/>
          <w:sz w:val="22"/>
          <w:szCs w:val="22"/>
        </w:rPr>
        <w:t>4</w:t>
      </w:r>
      <w:r w:rsidRPr="00885BA9">
        <w:rPr>
          <w:b w:val="0"/>
          <w:sz w:val="22"/>
          <w:szCs w:val="22"/>
        </w:rPr>
        <w:t>-М</w:t>
      </w:r>
      <w:r w:rsidRPr="00885BA9">
        <w:rPr>
          <w:sz w:val="22"/>
          <w:szCs w:val="22"/>
        </w:rPr>
        <w:t xml:space="preserve"> </w:t>
      </w:r>
      <w:r w:rsidRPr="00885BA9">
        <w:rPr>
          <w:b w:val="0"/>
          <w:sz w:val="22"/>
          <w:szCs w:val="22"/>
        </w:rPr>
        <w:t>и законодательством составили настоящий акт о нижеследующем:</w:t>
      </w:r>
    </w:p>
    <w:p w:rsidR="00FD5302" w:rsidRPr="00885BA9" w:rsidRDefault="00FD5302" w:rsidP="00FD5302">
      <w:pPr>
        <w:pStyle w:val="a0"/>
        <w:ind w:firstLine="540"/>
        <w:rPr>
          <w:sz w:val="22"/>
          <w:szCs w:val="22"/>
        </w:rPr>
      </w:pPr>
      <w:r w:rsidRPr="00885BA9">
        <w:rPr>
          <w:sz w:val="22"/>
          <w:szCs w:val="22"/>
        </w:rPr>
        <w:t>1. Арендодатель пере</w:t>
      </w:r>
      <w:r w:rsidR="00ED5D3D">
        <w:rPr>
          <w:sz w:val="22"/>
          <w:szCs w:val="22"/>
        </w:rPr>
        <w:t xml:space="preserve">дает, а Арендатор принимает с </w:t>
      </w:r>
      <w:r w:rsidR="007559DF">
        <w:rPr>
          <w:sz w:val="22"/>
          <w:szCs w:val="22"/>
        </w:rPr>
        <w:t>___</w:t>
      </w:r>
      <w:r w:rsidR="004E356F">
        <w:rPr>
          <w:sz w:val="22"/>
          <w:szCs w:val="22"/>
        </w:rPr>
        <w:t xml:space="preserve"> </w:t>
      </w:r>
      <w:r w:rsidR="00BD4628">
        <w:rPr>
          <w:sz w:val="22"/>
          <w:szCs w:val="22"/>
        </w:rPr>
        <w:t>_____________</w:t>
      </w:r>
      <w:r w:rsidR="008C47CD">
        <w:rPr>
          <w:sz w:val="22"/>
          <w:szCs w:val="22"/>
        </w:rPr>
        <w:t xml:space="preserve"> 202</w:t>
      </w:r>
      <w:r w:rsidR="002A3026">
        <w:rPr>
          <w:sz w:val="22"/>
          <w:szCs w:val="22"/>
        </w:rPr>
        <w:t>4</w:t>
      </w:r>
      <w:r w:rsidRPr="00885BA9">
        <w:rPr>
          <w:sz w:val="22"/>
          <w:szCs w:val="22"/>
        </w:rPr>
        <w:t xml:space="preserve"> г. участок из </w:t>
      </w:r>
      <w:r w:rsidRPr="00CE6D87">
        <w:rPr>
          <w:b/>
          <w:sz w:val="22"/>
          <w:szCs w:val="22"/>
        </w:rPr>
        <w:t>земель</w:t>
      </w:r>
      <w:r>
        <w:rPr>
          <w:sz w:val="22"/>
          <w:szCs w:val="22"/>
        </w:rPr>
        <w:t xml:space="preserve"> </w:t>
      </w:r>
      <w:r w:rsidRPr="00885BA9">
        <w:rPr>
          <w:b/>
          <w:sz w:val="22"/>
          <w:szCs w:val="22"/>
        </w:rPr>
        <w:t xml:space="preserve">населенных пунктов </w:t>
      </w:r>
      <w:r w:rsidRPr="00885BA9">
        <w:rPr>
          <w:sz w:val="22"/>
          <w:szCs w:val="22"/>
        </w:rPr>
        <w:t>с кадастровым номером</w:t>
      </w:r>
      <w:r w:rsidRPr="00885BA9">
        <w:rPr>
          <w:b/>
          <w:sz w:val="22"/>
          <w:szCs w:val="22"/>
        </w:rPr>
        <w:t xml:space="preserve"> </w:t>
      </w:r>
      <w:r w:rsidR="009E7F72">
        <w:rPr>
          <w:b/>
          <w:sz w:val="22"/>
          <w:szCs w:val="22"/>
        </w:rPr>
        <w:t>11:08:0201003</w:t>
      </w:r>
      <w:r w:rsidR="00E53C0D">
        <w:rPr>
          <w:b/>
          <w:sz w:val="22"/>
          <w:szCs w:val="22"/>
        </w:rPr>
        <w:t>:</w:t>
      </w:r>
      <w:r w:rsidR="009E7F72">
        <w:rPr>
          <w:b/>
          <w:sz w:val="22"/>
          <w:szCs w:val="22"/>
        </w:rPr>
        <w:t>343</w:t>
      </w:r>
      <w:r w:rsidR="00551A23" w:rsidRPr="00551A23">
        <w:rPr>
          <w:b/>
          <w:sz w:val="22"/>
          <w:szCs w:val="22"/>
        </w:rPr>
        <w:t xml:space="preserve">, </w:t>
      </w:r>
      <w:r w:rsidR="00551A23" w:rsidRPr="00551A23">
        <w:rPr>
          <w:sz w:val="22"/>
          <w:szCs w:val="22"/>
        </w:rPr>
        <w:t>расположенный по адресу:</w:t>
      </w:r>
      <w:r w:rsidR="00551A23" w:rsidRPr="00551A23">
        <w:rPr>
          <w:b/>
          <w:sz w:val="22"/>
          <w:szCs w:val="22"/>
        </w:rPr>
        <w:t xml:space="preserve"> </w:t>
      </w:r>
      <w:proofErr w:type="gramStart"/>
      <w:r w:rsidR="002A3026">
        <w:rPr>
          <w:b/>
          <w:sz w:val="22"/>
          <w:szCs w:val="22"/>
        </w:rPr>
        <w:t xml:space="preserve">Российская Федерация, </w:t>
      </w:r>
      <w:r w:rsidR="00E53C0D" w:rsidRPr="00E53C0D">
        <w:rPr>
          <w:b/>
          <w:sz w:val="22"/>
          <w:szCs w:val="22"/>
        </w:rPr>
        <w:t>Респуб</w:t>
      </w:r>
      <w:r w:rsidR="009973CC">
        <w:rPr>
          <w:b/>
          <w:sz w:val="22"/>
          <w:szCs w:val="22"/>
        </w:rPr>
        <w:t xml:space="preserve">лика Коми, </w:t>
      </w:r>
      <w:r w:rsidR="002A3026">
        <w:rPr>
          <w:b/>
          <w:sz w:val="22"/>
          <w:szCs w:val="22"/>
        </w:rPr>
        <w:t xml:space="preserve">муниципальный район </w:t>
      </w:r>
      <w:r w:rsidR="009973CC">
        <w:rPr>
          <w:b/>
          <w:sz w:val="22"/>
          <w:szCs w:val="22"/>
        </w:rPr>
        <w:t>Усть-Вымский</w:t>
      </w:r>
      <w:r w:rsidR="002A3026">
        <w:rPr>
          <w:b/>
          <w:sz w:val="22"/>
          <w:szCs w:val="22"/>
        </w:rPr>
        <w:t xml:space="preserve">, городское поселение «Микунь», </w:t>
      </w:r>
      <w:r w:rsidR="00E53C0D" w:rsidRPr="00E53C0D">
        <w:rPr>
          <w:b/>
          <w:sz w:val="22"/>
          <w:szCs w:val="22"/>
        </w:rPr>
        <w:t xml:space="preserve">г. Микунь, </w:t>
      </w:r>
      <w:r w:rsidR="009E7F72">
        <w:rPr>
          <w:b/>
          <w:sz w:val="22"/>
          <w:szCs w:val="22"/>
        </w:rPr>
        <w:t>ул. Дзержинского</w:t>
      </w:r>
      <w:r w:rsidRPr="00885BA9">
        <w:rPr>
          <w:b/>
          <w:sz w:val="22"/>
          <w:szCs w:val="22"/>
        </w:rPr>
        <w:t xml:space="preserve">, </w:t>
      </w:r>
      <w:r w:rsidRPr="00885BA9">
        <w:rPr>
          <w:sz w:val="22"/>
          <w:szCs w:val="22"/>
        </w:rPr>
        <w:t xml:space="preserve">общей площадью </w:t>
      </w:r>
      <w:r w:rsidR="009E7F72">
        <w:rPr>
          <w:b/>
          <w:bCs/>
          <w:sz w:val="22"/>
          <w:szCs w:val="22"/>
        </w:rPr>
        <w:t>343</w:t>
      </w:r>
      <w:r>
        <w:rPr>
          <w:b/>
          <w:sz w:val="22"/>
          <w:szCs w:val="22"/>
        </w:rPr>
        <w:t> кв. </w:t>
      </w:r>
      <w:r w:rsidRPr="00885BA9">
        <w:rPr>
          <w:b/>
          <w:sz w:val="22"/>
          <w:szCs w:val="22"/>
        </w:rPr>
        <w:t>м</w:t>
      </w:r>
      <w:r w:rsidRPr="00885BA9">
        <w:rPr>
          <w:sz w:val="22"/>
          <w:szCs w:val="22"/>
        </w:rPr>
        <w:t>.</w:t>
      </w:r>
      <w:proofErr w:type="gramEnd"/>
    </w:p>
    <w:p w:rsidR="00FD5302" w:rsidRPr="00885BA9" w:rsidRDefault="00FD5302" w:rsidP="00FD5302">
      <w:pPr>
        <w:pStyle w:val="a0"/>
        <w:ind w:firstLine="540"/>
        <w:rPr>
          <w:sz w:val="22"/>
          <w:szCs w:val="22"/>
        </w:rPr>
      </w:pPr>
      <w:r w:rsidRPr="00885BA9">
        <w:rPr>
          <w:sz w:val="22"/>
          <w:szCs w:val="22"/>
        </w:rPr>
        <w:t xml:space="preserve">2. Земельный участок предоставлен в аренду </w:t>
      </w:r>
      <w:r w:rsidRPr="00913F14">
        <w:rPr>
          <w:sz w:val="22"/>
          <w:szCs w:val="22"/>
        </w:rPr>
        <w:t>с разрешенным использованием:</w:t>
      </w:r>
      <w:r w:rsidRPr="00885BA9">
        <w:rPr>
          <w:b/>
          <w:sz w:val="22"/>
          <w:szCs w:val="22"/>
        </w:rPr>
        <w:t xml:space="preserve"> </w:t>
      </w:r>
      <w:r w:rsidR="002A3026">
        <w:rPr>
          <w:b/>
          <w:sz w:val="22"/>
          <w:szCs w:val="22"/>
        </w:rPr>
        <w:t>хранение автотранспорта</w:t>
      </w:r>
      <w:r w:rsidRPr="00885BA9">
        <w:rPr>
          <w:b/>
          <w:sz w:val="22"/>
          <w:szCs w:val="22"/>
        </w:rPr>
        <w:t>.</w:t>
      </w:r>
    </w:p>
    <w:p w:rsidR="00FD5302" w:rsidRPr="00885BA9" w:rsidRDefault="00FD5302" w:rsidP="00FD5302">
      <w:pPr>
        <w:pStyle w:val="a0"/>
        <w:ind w:firstLine="540"/>
        <w:rPr>
          <w:sz w:val="22"/>
          <w:szCs w:val="22"/>
        </w:rPr>
      </w:pPr>
      <w:r w:rsidRPr="00885BA9">
        <w:rPr>
          <w:sz w:val="22"/>
          <w:szCs w:val="22"/>
        </w:rPr>
        <w:t>3. Арендатор удовлетворен качественным состоянием Участка, установленного путем его осмотра перед подписанием настоящего акта, и не обнаружил при осмотре каких-либо дефектов и недостатков, о которых ему не сообщил Арендодатель. Состояние Участка полностью соответствует условиям вышеуказанного Договора.</w:t>
      </w:r>
    </w:p>
    <w:p w:rsidR="00FD5302" w:rsidRPr="00885BA9" w:rsidRDefault="00FD5302" w:rsidP="00FD5302">
      <w:pPr>
        <w:pStyle w:val="a0"/>
        <w:ind w:firstLine="540"/>
        <w:rPr>
          <w:sz w:val="22"/>
          <w:szCs w:val="22"/>
        </w:rPr>
      </w:pPr>
      <w:r w:rsidRPr="00885BA9">
        <w:rPr>
          <w:sz w:val="22"/>
          <w:szCs w:val="22"/>
        </w:rPr>
        <w:t>4. Арендатор не имеет каких-либо претензий к Арендодателю в отношении вышеуказанного земельного участка.</w:t>
      </w:r>
    </w:p>
    <w:p w:rsidR="00FD5302" w:rsidRPr="00885BA9" w:rsidRDefault="00FD5302" w:rsidP="00FD5302">
      <w:pPr>
        <w:pStyle w:val="a0"/>
        <w:ind w:firstLine="540"/>
        <w:rPr>
          <w:b/>
          <w:bCs/>
          <w:sz w:val="22"/>
          <w:szCs w:val="22"/>
        </w:rPr>
      </w:pPr>
      <w:r w:rsidRPr="00885BA9">
        <w:rPr>
          <w:sz w:val="22"/>
          <w:szCs w:val="22"/>
        </w:rPr>
        <w:t>5. Настоящий акт составлен в трех экземплярах: по одному для каждой из Сторон, третий для Управления Федеральной службы государственной регистрации, кадастра и картографии по Республике Коми.</w:t>
      </w:r>
    </w:p>
    <w:p w:rsidR="00FD5302" w:rsidRPr="00885BA9" w:rsidRDefault="00FD5302" w:rsidP="00FD5302">
      <w:pPr>
        <w:pStyle w:val="a0"/>
        <w:spacing w:line="360" w:lineRule="auto"/>
        <w:jc w:val="center"/>
        <w:rPr>
          <w:b/>
          <w:bCs/>
          <w:sz w:val="22"/>
          <w:szCs w:val="22"/>
        </w:rPr>
      </w:pPr>
      <w:r w:rsidRPr="00885BA9">
        <w:rPr>
          <w:b/>
          <w:bCs/>
          <w:sz w:val="22"/>
          <w:szCs w:val="22"/>
        </w:rPr>
        <w:t>Подписи Сторон.</w:t>
      </w:r>
    </w:p>
    <w:tbl>
      <w:tblPr>
        <w:tblW w:w="0" w:type="auto"/>
        <w:tblInd w:w="-34" w:type="dxa"/>
        <w:tblLayout w:type="fixed"/>
        <w:tblLook w:val="04A0"/>
      </w:tblPr>
      <w:tblGrid>
        <w:gridCol w:w="4802"/>
        <w:gridCol w:w="4803"/>
      </w:tblGrid>
      <w:tr w:rsidR="00FD5302" w:rsidRPr="00885BA9" w:rsidTr="00F83FAF">
        <w:tc>
          <w:tcPr>
            <w:tcW w:w="4802" w:type="dxa"/>
            <w:shd w:val="clear" w:color="auto" w:fill="FFFFFF"/>
            <w:hideMark/>
          </w:tcPr>
          <w:p w:rsidR="00FD5302" w:rsidRPr="00885BA9" w:rsidRDefault="00FD5302" w:rsidP="00A0198F">
            <w:pPr>
              <w:pStyle w:val="a0"/>
              <w:spacing w:line="256" w:lineRule="auto"/>
              <w:rPr>
                <w:b/>
                <w:sz w:val="22"/>
              </w:rPr>
            </w:pPr>
            <w:r w:rsidRPr="00885BA9">
              <w:rPr>
                <w:sz w:val="22"/>
                <w:szCs w:val="22"/>
              </w:rPr>
              <w:t>АРЕНДОДАТЕЛЬ:</w:t>
            </w:r>
          </w:p>
          <w:p w:rsidR="00FD5302" w:rsidRPr="00885BA9" w:rsidRDefault="00FD5302" w:rsidP="00A0198F">
            <w:pPr>
              <w:pStyle w:val="a0"/>
              <w:spacing w:line="256" w:lineRule="auto"/>
              <w:rPr>
                <w:b/>
                <w:sz w:val="22"/>
              </w:rPr>
            </w:pPr>
            <w:r w:rsidRPr="00885BA9">
              <w:rPr>
                <w:b/>
                <w:sz w:val="22"/>
                <w:szCs w:val="22"/>
              </w:rPr>
              <w:t xml:space="preserve">Администрация </w:t>
            </w:r>
            <w:proofErr w:type="gramStart"/>
            <w:r w:rsidRPr="00885BA9">
              <w:rPr>
                <w:b/>
                <w:sz w:val="22"/>
                <w:szCs w:val="22"/>
              </w:rPr>
              <w:t>городского</w:t>
            </w:r>
            <w:proofErr w:type="gramEnd"/>
            <w:r w:rsidRPr="00885BA9">
              <w:rPr>
                <w:b/>
                <w:sz w:val="22"/>
                <w:szCs w:val="22"/>
              </w:rPr>
              <w:t xml:space="preserve"> </w:t>
            </w:r>
          </w:p>
          <w:p w:rsidR="00FD5302" w:rsidRPr="00885BA9" w:rsidRDefault="00FD5302" w:rsidP="00A0198F">
            <w:pPr>
              <w:pStyle w:val="a0"/>
              <w:spacing w:line="256" w:lineRule="auto"/>
              <w:rPr>
                <w:sz w:val="22"/>
              </w:rPr>
            </w:pPr>
            <w:r w:rsidRPr="00885BA9">
              <w:rPr>
                <w:b/>
                <w:sz w:val="22"/>
                <w:szCs w:val="22"/>
              </w:rPr>
              <w:t>поселения «Микунь»</w:t>
            </w:r>
          </w:p>
          <w:p w:rsidR="00FD5302" w:rsidRPr="00885BA9" w:rsidRDefault="002A3026" w:rsidP="00A0198F">
            <w:pPr>
              <w:pStyle w:val="a0"/>
              <w:spacing w:line="256" w:lineRule="auto"/>
              <w:rPr>
                <w:sz w:val="22"/>
              </w:rPr>
            </w:pPr>
            <w:r>
              <w:rPr>
                <w:sz w:val="22"/>
                <w:szCs w:val="22"/>
              </w:rPr>
              <w:t>169061</w:t>
            </w:r>
            <w:r w:rsidR="00FD5302" w:rsidRPr="00885BA9">
              <w:rPr>
                <w:sz w:val="22"/>
                <w:szCs w:val="22"/>
              </w:rPr>
              <w:t xml:space="preserve">, Российская Федерация, Республика </w:t>
            </w:r>
          </w:p>
          <w:p w:rsidR="00FD5302" w:rsidRPr="00885BA9" w:rsidRDefault="00FD5302" w:rsidP="00A0198F">
            <w:pPr>
              <w:pStyle w:val="a0"/>
              <w:spacing w:line="256" w:lineRule="auto"/>
              <w:rPr>
                <w:sz w:val="22"/>
              </w:rPr>
            </w:pPr>
            <w:r w:rsidRPr="00885BA9">
              <w:rPr>
                <w:sz w:val="22"/>
                <w:szCs w:val="22"/>
              </w:rPr>
              <w:t xml:space="preserve">Коми, Усть-Вымский район, </w:t>
            </w:r>
          </w:p>
          <w:p w:rsidR="00FD5302" w:rsidRPr="00885BA9" w:rsidRDefault="00FD5302" w:rsidP="00A0198F">
            <w:pPr>
              <w:pStyle w:val="a0"/>
              <w:spacing w:line="256" w:lineRule="auto"/>
              <w:rPr>
                <w:sz w:val="22"/>
              </w:rPr>
            </w:pPr>
            <w:r w:rsidRPr="00885BA9">
              <w:rPr>
                <w:sz w:val="22"/>
                <w:szCs w:val="22"/>
              </w:rPr>
              <w:t>г. Микунь, ул. Железнодорожная, д. 21</w:t>
            </w:r>
          </w:p>
          <w:p w:rsidR="00FD5302" w:rsidRPr="00885BA9" w:rsidRDefault="00FD5302" w:rsidP="00A0198F">
            <w:pPr>
              <w:pStyle w:val="a0"/>
              <w:spacing w:line="256" w:lineRule="auto"/>
              <w:rPr>
                <w:sz w:val="22"/>
              </w:rPr>
            </w:pPr>
            <w:r w:rsidRPr="00885BA9">
              <w:rPr>
                <w:sz w:val="22"/>
                <w:szCs w:val="22"/>
              </w:rPr>
              <w:t>ИНН 1116007328, КПП 111601001</w:t>
            </w:r>
          </w:p>
          <w:p w:rsidR="00FD5302" w:rsidRPr="00326DED" w:rsidRDefault="00FD5302" w:rsidP="00326DED">
            <w:pPr>
              <w:pStyle w:val="11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5BA9">
              <w:rPr>
                <w:rFonts w:ascii="Times New Roman" w:hAnsi="Times New Roman" w:cs="Times New Roman"/>
                <w:sz w:val="22"/>
                <w:szCs w:val="22"/>
              </w:rPr>
              <w:t>ОГРН 1051100997860</w:t>
            </w:r>
          </w:p>
        </w:tc>
        <w:tc>
          <w:tcPr>
            <w:tcW w:w="4803" w:type="dxa"/>
            <w:shd w:val="clear" w:color="auto" w:fill="FFFFFF"/>
            <w:hideMark/>
          </w:tcPr>
          <w:p w:rsidR="00FD5302" w:rsidRPr="00885BA9" w:rsidRDefault="00FD5302" w:rsidP="00A0198F">
            <w:pPr>
              <w:pStyle w:val="a0"/>
              <w:spacing w:line="256" w:lineRule="auto"/>
              <w:rPr>
                <w:sz w:val="22"/>
              </w:rPr>
            </w:pPr>
            <w:r w:rsidRPr="00885BA9">
              <w:rPr>
                <w:sz w:val="22"/>
                <w:szCs w:val="22"/>
              </w:rPr>
              <w:t>АРЕНДАТОР:</w:t>
            </w:r>
          </w:p>
          <w:p w:rsidR="00FD5302" w:rsidRPr="00885BA9" w:rsidRDefault="00FD5302" w:rsidP="004E356F">
            <w:pPr>
              <w:pStyle w:val="a0"/>
              <w:spacing w:line="256" w:lineRule="auto"/>
              <w:rPr>
                <w:sz w:val="22"/>
              </w:rPr>
            </w:pPr>
          </w:p>
        </w:tc>
      </w:tr>
    </w:tbl>
    <w:p w:rsidR="00FD5302" w:rsidRPr="00885BA9" w:rsidRDefault="00FD5302" w:rsidP="00FD5302">
      <w:pPr>
        <w:pStyle w:val="a0"/>
        <w:rPr>
          <w:b/>
          <w:bCs/>
          <w:sz w:val="22"/>
          <w:szCs w:val="22"/>
        </w:rPr>
      </w:pPr>
    </w:p>
    <w:tbl>
      <w:tblPr>
        <w:tblW w:w="9640" w:type="dxa"/>
        <w:tblInd w:w="-34" w:type="dxa"/>
        <w:tblLayout w:type="fixed"/>
        <w:tblLook w:val="04A0"/>
      </w:tblPr>
      <w:tblGrid>
        <w:gridCol w:w="4820"/>
        <w:gridCol w:w="4820"/>
      </w:tblGrid>
      <w:tr w:rsidR="00FD5302" w:rsidRPr="00885BA9" w:rsidTr="00F83FAF">
        <w:trPr>
          <w:trHeight w:val="1549"/>
        </w:trPr>
        <w:tc>
          <w:tcPr>
            <w:tcW w:w="4820" w:type="dxa"/>
            <w:shd w:val="clear" w:color="auto" w:fill="FFFFFF"/>
          </w:tcPr>
          <w:p w:rsidR="00FD5302" w:rsidRDefault="00FD5302" w:rsidP="00A0198F">
            <w:pPr>
              <w:pStyle w:val="a0"/>
              <w:spacing w:line="256" w:lineRule="auto"/>
              <w:jc w:val="left"/>
              <w:rPr>
                <w:b/>
                <w:bCs/>
                <w:sz w:val="22"/>
              </w:rPr>
            </w:pPr>
            <w:r w:rsidRPr="00885BA9">
              <w:rPr>
                <w:b/>
                <w:bCs/>
                <w:sz w:val="22"/>
                <w:szCs w:val="22"/>
              </w:rPr>
              <w:t>АРЕНДОДАТЕЛЬ:</w:t>
            </w:r>
          </w:p>
          <w:p w:rsidR="00E53C0D" w:rsidRPr="00885BA9" w:rsidRDefault="00E53C0D" w:rsidP="00A0198F">
            <w:pPr>
              <w:pStyle w:val="a0"/>
              <w:spacing w:line="256" w:lineRule="auto"/>
              <w:jc w:val="left"/>
              <w:rPr>
                <w:b/>
                <w:bCs/>
                <w:sz w:val="22"/>
              </w:rPr>
            </w:pPr>
          </w:p>
          <w:p w:rsidR="00FD5302" w:rsidRPr="00885BA9" w:rsidRDefault="00404F4C" w:rsidP="00A0198F">
            <w:pPr>
              <w:pStyle w:val="a0"/>
              <w:spacing w:line="256" w:lineRule="auto"/>
              <w:jc w:val="left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Р</w:t>
            </w:r>
            <w:r w:rsidR="00FD5302" w:rsidRPr="00885BA9">
              <w:rPr>
                <w:bCs/>
                <w:sz w:val="22"/>
                <w:szCs w:val="22"/>
              </w:rPr>
              <w:t>уководител</w:t>
            </w:r>
            <w:r>
              <w:rPr>
                <w:bCs/>
                <w:sz w:val="22"/>
                <w:szCs w:val="22"/>
              </w:rPr>
              <w:t>ь</w:t>
            </w:r>
            <w:r w:rsidR="00FD5302" w:rsidRPr="00885BA9">
              <w:rPr>
                <w:bCs/>
                <w:sz w:val="22"/>
                <w:szCs w:val="22"/>
              </w:rPr>
              <w:t xml:space="preserve"> администрации </w:t>
            </w:r>
          </w:p>
          <w:p w:rsidR="00FD5302" w:rsidRPr="00885BA9" w:rsidRDefault="00FD5302" w:rsidP="00A0198F">
            <w:pPr>
              <w:pStyle w:val="a0"/>
              <w:spacing w:line="256" w:lineRule="auto"/>
              <w:jc w:val="left"/>
              <w:rPr>
                <w:bCs/>
                <w:sz w:val="22"/>
              </w:rPr>
            </w:pPr>
            <w:r w:rsidRPr="00885BA9">
              <w:rPr>
                <w:bCs/>
                <w:sz w:val="22"/>
                <w:szCs w:val="22"/>
              </w:rPr>
              <w:t>городского поселения «Микунь»</w:t>
            </w:r>
          </w:p>
          <w:p w:rsidR="00FD5302" w:rsidRDefault="00FD5302" w:rsidP="00A0198F">
            <w:pPr>
              <w:pStyle w:val="a0"/>
              <w:spacing w:line="256" w:lineRule="auto"/>
              <w:jc w:val="left"/>
              <w:rPr>
                <w:bCs/>
                <w:sz w:val="22"/>
              </w:rPr>
            </w:pPr>
          </w:p>
          <w:p w:rsidR="00E53C0D" w:rsidRDefault="00E53C0D" w:rsidP="00A0198F">
            <w:pPr>
              <w:pStyle w:val="a0"/>
              <w:spacing w:line="256" w:lineRule="auto"/>
              <w:jc w:val="left"/>
              <w:rPr>
                <w:bCs/>
                <w:sz w:val="22"/>
              </w:rPr>
            </w:pPr>
          </w:p>
          <w:p w:rsidR="00E53C0D" w:rsidRPr="00885BA9" w:rsidRDefault="00E53C0D" w:rsidP="00A0198F">
            <w:pPr>
              <w:pStyle w:val="a0"/>
              <w:spacing w:line="256" w:lineRule="auto"/>
              <w:jc w:val="left"/>
              <w:rPr>
                <w:bCs/>
                <w:sz w:val="22"/>
              </w:rPr>
            </w:pPr>
          </w:p>
          <w:p w:rsidR="00FD5302" w:rsidRPr="00885BA9" w:rsidRDefault="00205B0C" w:rsidP="00A0198F">
            <w:pPr>
              <w:pStyle w:val="a0"/>
              <w:spacing w:line="256" w:lineRule="auto"/>
              <w:jc w:val="left"/>
              <w:rPr>
                <w:bCs/>
                <w:sz w:val="22"/>
              </w:rPr>
            </w:pPr>
            <w:r w:rsidRPr="00C45EFB">
              <w:rPr>
                <w:b/>
                <w:bCs/>
                <w:sz w:val="22"/>
                <w:szCs w:val="22"/>
              </w:rPr>
              <w:t>______________________</w:t>
            </w:r>
            <w:r w:rsidR="00FD5302" w:rsidRPr="00885BA9">
              <w:rPr>
                <w:b/>
                <w:bCs/>
                <w:sz w:val="22"/>
                <w:szCs w:val="22"/>
              </w:rPr>
              <w:t xml:space="preserve"> </w:t>
            </w:r>
            <w:r w:rsidR="00404F4C">
              <w:rPr>
                <w:b/>
                <w:bCs/>
                <w:sz w:val="22"/>
                <w:szCs w:val="22"/>
              </w:rPr>
              <w:t>В</w:t>
            </w:r>
            <w:r w:rsidR="00C2097C">
              <w:rPr>
                <w:b/>
                <w:bCs/>
                <w:sz w:val="22"/>
                <w:szCs w:val="22"/>
              </w:rPr>
              <w:t xml:space="preserve">.А. </w:t>
            </w:r>
            <w:r w:rsidR="00404F4C">
              <w:rPr>
                <w:b/>
                <w:bCs/>
                <w:sz w:val="22"/>
                <w:szCs w:val="22"/>
              </w:rPr>
              <w:t>Розмысло</w:t>
            </w:r>
          </w:p>
          <w:p w:rsidR="00FD5302" w:rsidRPr="00885BA9" w:rsidRDefault="00FD5302" w:rsidP="00A0198F">
            <w:pPr>
              <w:pStyle w:val="a0"/>
              <w:spacing w:line="256" w:lineRule="auto"/>
              <w:jc w:val="left"/>
              <w:rPr>
                <w:b/>
                <w:bCs/>
                <w:sz w:val="22"/>
              </w:rPr>
            </w:pPr>
            <w:r w:rsidRPr="00885BA9">
              <w:rPr>
                <w:bCs/>
                <w:sz w:val="22"/>
                <w:szCs w:val="22"/>
              </w:rPr>
              <w:t xml:space="preserve">М.П. </w:t>
            </w:r>
          </w:p>
        </w:tc>
        <w:tc>
          <w:tcPr>
            <w:tcW w:w="4820" w:type="dxa"/>
            <w:shd w:val="clear" w:color="auto" w:fill="FFFFFF"/>
          </w:tcPr>
          <w:p w:rsidR="00FD5302" w:rsidRPr="00885BA9" w:rsidRDefault="00FD5302" w:rsidP="00A0198F">
            <w:pPr>
              <w:pStyle w:val="a0"/>
              <w:spacing w:line="256" w:lineRule="auto"/>
              <w:rPr>
                <w:b/>
                <w:bCs/>
                <w:sz w:val="22"/>
              </w:rPr>
            </w:pPr>
            <w:r w:rsidRPr="00885BA9">
              <w:rPr>
                <w:b/>
                <w:bCs/>
                <w:sz w:val="22"/>
                <w:szCs w:val="22"/>
              </w:rPr>
              <w:t>АРЕНДАТОР:</w:t>
            </w:r>
          </w:p>
          <w:p w:rsidR="00FD5302" w:rsidRPr="00885BA9" w:rsidRDefault="00FD5302" w:rsidP="00A0198F">
            <w:pPr>
              <w:pStyle w:val="a0"/>
              <w:spacing w:line="256" w:lineRule="auto"/>
              <w:rPr>
                <w:b/>
                <w:sz w:val="22"/>
              </w:rPr>
            </w:pPr>
          </w:p>
          <w:p w:rsidR="00FD5302" w:rsidRPr="00885BA9" w:rsidRDefault="00FD5302" w:rsidP="00A0198F">
            <w:pPr>
              <w:pStyle w:val="a0"/>
              <w:spacing w:line="256" w:lineRule="auto"/>
              <w:rPr>
                <w:b/>
                <w:sz w:val="22"/>
              </w:rPr>
            </w:pPr>
          </w:p>
          <w:p w:rsidR="00FD5302" w:rsidRDefault="00FD5302" w:rsidP="00A0198F">
            <w:pPr>
              <w:pStyle w:val="a0"/>
              <w:spacing w:line="256" w:lineRule="auto"/>
              <w:rPr>
                <w:b/>
                <w:sz w:val="22"/>
              </w:rPr>
            </w:pPr>
          </w:p>
          <w:p w:rsidR="005C4825" w:rsidRDefault="005C4825" w:rsidP="00A0198F">
            <w:pPr>
              <w:pStyle w:val="a0"/>
              <w:spacing w:line="256" w:lineRule="auto"/>
              <w:rPr>
                <w:b/>
                <w:sz w:val="22"/>
              </w:rPr>
            </w:pPr>
          </w:p>
          <w:p w:rsidR="005C4825" w:rsidRPr="00885BA9" w:rsidRDefault="005C4825" w:rsidP="00A0198F">
            <w:pPr>
              <w:pStyle w:val="a0"/>
              <w:spacing w:line="256" w:lineRule="auto"/>
              <w:rPr>
                <w:b/>
                <w:sz w:val="22"/>
              </w:rPr>
            </w:pPr>
          </w:p>
          <w:p w:rsidR="00FD5302" w:rsidRPr="00885BA9" w:rsidRDefault="00205B0C" w:rsidP="007559DF">
            <w:pPr>
              <w:pStyle w:val="a0"/>
              <w:spacing w:line="256" w:lineRule="auto"/>
              <w:rPr>
                <w:sz w:val="22"/>
              </w:rPr>
            </w:pPr>
            <w:r w:rsidRPr="00C45EFB">
              <w:rPr>
                <w:b/>
                <w:bCs/>
                <w:sz w:val="22"/>
                <w:szCs w:val="22"/>
              </w:rPr>
              <w:t>______________________</w:t>
            </w:r>
            <w:r w:rsidR="00FD5302" w:rsidRPr="00885BA9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293045" w:rsidRPr="00F83FAF" w:rsidRDefault="008526E6" w:rsidP="00F83FAF">
      <w:pPr>
        <w:rPr>
          <w:sz w:val="10"/>
          <w:szCs w:val="10"/>
        </w:rPr>
      </w:pPr>
    </w:p>
    <w:sectPr w:rsidR="00293045" w:rsidRPr="00F83FAF" w:rsidSect="000E4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6E6" w:rsidRDefault="008526E6" w:rsidP="007559DF">
      <w:r>
        <w:separator/>
      </w:r>
    </w:p>
  </w:endnote>
  <w:endnote w:type="continuationSeparator" w:id="0">
    <w:p w:rsidR="008526E6" w:rsidRDefault="008526E6" w:rsidP="00755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6E6" w:rsidRDefault="008526E6" w:rsidP="007559DF">
      <w:r>
        <w:separator/>
      </w:r>
    </w:p>
  </w:footnote>
  <w:footnote w:type="continuationSeparator" w:id="0">
    <w:p w:rsidR="008526E6" w:rsidRDefault="008526E6" w:rsidP="007559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9DF" w:rsidRDefault="007559DF" w:rsidP="007559DF">
    <w:pPr>
      <w:pStyle w:val="a8"/>
      <w:jc w:val="center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D5302"/>
    <w:rsid w:val="00021823"/>
    <w:rsid w:val="0002518A"/>
    <w:rsid w:val="000415E2"/>
    <w:rsid w:val="00050F54"/>
    <w:rsid w:val="00053FFB"/>
    <w:rsid w:val="000B42DE"/>
    <w:rsid w:val="000B4DD4"/>
    <w:rsid w:val="000D01C6"/>
    <w:rsid w:val="000D72BE"/>
    <w:rsid w:val="00154AEC"/>
    <w:rsid w:val="00165F2A"/>
    <w:rsid w:val="00165FA0"/>
    <w:rsid w:val="001B5134"/>
    <w:rsid w:val="001D2C89"/>
    <w:rsid w:val="001F21C2"/>
    <w:rsid w:val="00205B0C"/>
    <w:rsid w:val="002331C7"/>
    <w:rsid w:val="00245AAC"/>
    <w:rsid w:val="0027632C"/>
    <w:rsid w:val="002A3026"/>
    <w:rsid w:val="002A7259"/>
    <w:rsid w:val="002C1419"/>
    <w:rsid w:val="00326DED"/>
    <w:rsid w:val="00353DA2"/>
    <w:rsid w:val="003610F3"/>
    <w:rsid w:val="00372891"/>
    <w:rsid w:val="00377417"/>
    <w:rsid w:val="003B3489"/>
    <w:rsid w:val="00404F4C"/>
    <w:rsid w:val="004534CA"/>
    <w:rsid w:val="004E356F"/>
    <w:rsid w:val="00502172"/>
    <w:rsid w:val="00535B85"/>
    <w:rsid w:val="00551A23"/>
    <w:rsid w:val="00557B6A"/>
    <w:rsid w:val="00567F18"/>
    <w:rsid w:val="005A2938"/>
    <w:rsid w:val="005B439F"/>
    <w:rsid w:val="005C4825"/>
    <w:rsid w:val="005D799F"/>
    <w:rsid w:val="005E392D"/>
    <w:rsid w:val="005F2DA2"/>
    <w:rsid w:val="00622A02"/>
    <w:rsid w:val="0067689D"/>
    <w:rsid w:val="006A69D3"/>
    <w:rsid w:val="006D5B88"/>
    <w:rsid w:val="006E5D79"/>
    <w:rsid w:val="00700B3F"/>
    <w:rsid w:val="00700ED3"/>
    <w:rsid w:val="007014B5"/>
    <w:rsid w:val="00737D6A"/>
    <w:rsid w:val="007559DF"/>
    <w:rsid w:val="007665E7"/>
    <w:rsid w:val="0077455F"/>
    <w:rsid w:val="007933D2"/>
    <w:rsid w:val="007E0B58"/>
    <w:rsid w:val="007E446C"/>
    <w:rsid w:val="00802857"/>
    <w:rsid w:val="00811232"/>
    <w:rsid w:val="00815527"/>
    <w:rsid w:val="0084431E"/>
    <w:rsid w:val="008526E6"/>
    <w:rsid w:val="008710FD"/>
    <w:rsid w:val="0087430A"/>
    <w:rsid w:val="008A24A3"/>
    <w:rsid w:val="008C47CD"/>
    <w:rsid w:val="00913F14"/>
    <w:rsid w:val="00917EC8"/>
    <w:rsid w:val="00940CFD"/>
    <w:rsid w:val="009500E2"/>
    <w:rsid w:val="00983EA2"/>
    <w:rsid w:val="009917D2"/>
    <w:rsid w:val="009973CC"/>
    <w:rsid w:val="009B4B21"/>
    <w:rsid w:val="009D4D8F"/>
    <w:rsid w:val="009E59FB"/>
    <w:rsid w:val="009E65C0"/>
    <w:rsid w:val="009E7F72"/>
    <w:rsid w:val="00A4442E"/>
    <w:rsid w:val="00AA5D01"/>
    <w:rsid w:val="00AA6F63"/>
    <w:rsid w:val="00AD4ACD"/>
    <w:rsid w:val="00B10447"/>
    <w:rsid w:val="00B51AE8"/>
    <w:rsid w:val="00B52B02"/>
    <w:rsid w:val="00B9748D"/>
    <w:rsid w:val="00BB6D5B"/>
    <w:rsid w:val="00BC427B"/>
    <w:rsid w:val="00BD4628"/>
    <w:rsid w:val="00BE553F"/>
    <w:rsid w:val="00C1470E"/>
    <w:rsid w:val="00C2097C"/>
    <w:rsid w:val="00C5401E"/>
    <w:rsid w:val="00CA0FC4"/>
    <w:rsid w:val="00CA5B24"/>
    <w:rsid w:val="00CC74BE"/>
    <w:rsid w:val="00CD143E"/>
    <w:rsid w:val="00CD2B4E"/>
    <w:rsid w:val="00CD5CAA"/>
    <w:rsid w:val="00CE5B56"/>
    <w:rsid w:val="00D5237D"/>
    <w:rsid w:val="00D62410"/>
    <w:rsid w:val="00DB2039"/>
    <w:rsid w:val="00DB7AED"/>
    <w:rsid w:val="00DC0392"/>
    <w:rsid w:val="00DC1A72"/>
    <w:rsid w:val="00DC6368"/>
    <w:rsid w:val="00DD7F66"/>
    <w:rsid w:val="00DE54A8"/>
    <w:rsid w:val="00E53C0D"/>
    <w:rsid w:val="00E652AC"/>
    <w:rsid w:val="00E7064B"/>
    <w:rsid w:val="00E87A59"/>
    <w:rsid w:val="00EA0224"/>
    <w:rsid w:val="00EB4F97"/>
    <w:rsid w:val="00ED22D4"/>
    <w:rsid w:val="00ED5D3D"/>
    <w:rsid w:val="00EF5F1D"/>
    <w:rsid w:val="00F0440A"/>
    <w:rsid w:val="00F16A7F"/>
    <w:rsid w:val="00F758B2"/>
    <w:rsid w:val="00F83FAF"/>
    <w:rsid w:val="00F86A20"/>
    <w:rsid w:val="00FD10BB"/>
    <w:rsid w:val="00FD5302"/>
    <w:rsid w:val="00FD6A13"/>
    <w:rsid w:val="00FE1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3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FD5302"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4">
    <w:name w:val="heading 4"/>
    <w:basedOn w:val="a"/>
    <w:next w:val="a0"/>
    <w:link w:val="40"/>
    <w:unhideWhenUsed/>
    <w:qFormat/>
    <w:rsid w:val="00FD5302"/>
    <w:pPr>
      <w:keepNext/>
      <w:numPr>
        <w:ilvl w:val="3"/>
        <w:numId w:val="1"/>
      </w:numPr>
      <w:jc w:val="both"/>
      <w:outlineLvl w:val="3"/>
    </w:pPr>
    <w:rPr>
      <w:szCs w:val="20"/>
    </w:rPr>
  </w:style>
  <w:style w:type="paragraph" w:styleId="5">
    <w:name w:val="heading 5"/>
    <w:basedOn w:val="a"/>
    <w:next w:val="a0"/>
    <w:link w:val="50"/>
    <w:semiHidden/>
    <w:unhideWhenUsed/>
    <w:qFormat/>
    <w:rsid w:val="00FD5302"/>
    <w:pPr>
      <w:keepNext/>
      <w:numPr>
        <w:ilvl w:val="4"/>
        <w:numId w:val="1"/>
      </w:numPr>
      <w:outlineLvl w:val="4"/>
    </w:pPr>
    <w:rPr>
      <w:b/>
      <w:b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D530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FD530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1"/>
    <w:link w:val="5"/>
    <w:semiHidden/>
    <w:rsid w:val="00FD5302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0">
    <w:name w:val="Body Text"/>
    <w:basedOn w:val="a"/>
    <w:link w:val="a4"/>
    <w:unhideWhenUsed/>
    <w:rsid w:val="00FD5302"/>
    <w:pPr>
      <w:jc w:val="both"/>
    </w:pPr>
    <w:rPr>
      <w:sz w:val="28"/>
    </w:rPr>
  </w:style>
  <w:style w:type="character" w:customStyle="1" w:styleId="a4">
    <w:name w:val="Основной текст Знак"/>
    <w:basedOn w:val="a1"/>
    <w:link w:val="a0"/>
    <w:rsid w:val="00FD530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Title"/>
    <w:basedOn w:val="a"/>
    <w:next w:val="a"/>
    <w:link w:val="a6"/>
    <w:qFormat/>
    <w:rsid w:val="00FD5302"/>
    <w:pPr>
      <w:jc w:val="center"/>
    </w:pPr>
    <w:rPr>
      <w:b/>
      <w:bCs/>
      <w:sz w:val="28"/>
      <w:szCs w:val="36"/>
    </w:rPr>
  </w:style>
  <w:style w:type="character" w:customStyle="1" w:styleId="a6">
    <w:name w:val="Название Знак"/>
    <w:basedOn w:val="a1"/>
    <w:link w:val="a5"/>
    <w:rsid w:val="00FD5302"/>
    <w:rPr>
      <w:rFonts w:ascii="Times New Roman" w:eastAsia="Times New Roman" w:hAnsi="Times New Roman" w:cs="Times New Roman"/>
      <w:b/>
      <w:bCs/>
      <w:sz w:val="28"/>
      <w:szCs w:val="36"/>
      <w:lang w:eastAsia="ar-SA"/>
    </w:rPr>
  </w:style>
  <w:style w:type="paragraph" w:customStyle="1" w:styleId="11">
    <w:name w:val="Текст1"/>
    <w:basedOn w:val="a"/>
    <w:rsid w:val="00FD5302"/>
    <w:rPr>
      <w:rFonts w:ascii="Courier New" w:hAnsi="Courier New" w:cs="Courier New"/>
      <w:sz w:val="20"/>
      <w:szCs w:val="20"/>
    </w:rPr>
  </w:style>
  <w:style w:type="table" w:styleId="a7">
    <w:name w:val="Table Grid"/>
    <w:basedOn w:val="a2"/>
    <w:uiPriority w:val="39"/>
    <w:rsid w:val="00FD5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7559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7559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7559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7559D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Hyperlink"/>
    <w:basedOn w:val="a1"/>
    <w:uiPriority w:val="99"/>
    <w:unhideWhenUsed/>
    <w:rsid w:val="00913F1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5</Pages>
  <Words>2194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60</cp:revision>
  <cp:lastPrinted>2023-11-03T05:24:00Z</cp:lastPrinted>
  <dcterms:created xsi:type="dcterms:W3CDTF">2019-01-25T06:00:00Z</dcterms:created>
  <dcterms:modified xsi:type="dcterms:W3CDTF">2024-10-18T06:24:00Z</dcterms:modified>
</cp:coreProperties>
</file>