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191985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:rsidR="0043028F" w:rsidRDefault="00266C42">
          <w:r w:rsidRPr="00266C42">
            <w:rPr>
              <w:rFonts w:cs="Times New Roman"/>
              <w:noProof/>
              <w:sz w:val="52"/>
              <w:szCs w:val="52"/>
              <w:lang w:bidi="ar-SA"/>
            </w:rPr>
            <w:pict>
              <v:rect id="Прямоугольник 1" o:spid="_x0000_s1085" style="position:absolute;margin-left:11.15pt;margin-top:-10.45pt;width:529.6pt;height:803.95pt;z-index:-25165004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" fillcolor="white [3201]" strokecolor="black [3213]" strokeweight="2pt">
                <v:stroke linestyle="thickBetweenThin"/>
                <v:path arrowok="t"/>
                <v:textbox>
                  <w:txbxContent>
                    <w:p w:rsidR="001C75E3" w:rsidRDefault="001C75E3" w:rsidP="0043028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w:r>
        </w:p>
        <w:tbl>
          <w:tblPr>
            <w:tblStyle w:val="ad"/>
            <w:tblpPr w:leftFromText="180" w:rightFromText="180" w:vertAnchor="text" w:horzAnchor="page" w:tblpX="6403" w:tblpY="183"/>
            <w:tblW w:w="4536" w:type="dxa"/>
            <w:tblBorders>
              <w:top w:val="none" w:sz="0" w:space="0" w:color="auto"/>
              <w:left w:val="none" w:sz="0" w:space="0" w:color="auto"/>
              <w:right w:val="none" w:sz="0" w:space="0" w:color="auto"/>
            </w:tblBorders>
            <w:tblLook w:val="04A0"/>
          </w:tblPr>
          <w:tblGrid>
            <w:gridCol w:w="4536"/>
          </w:tblGrid>
          <w:tr w:rsidR="0043028F" w:rsidRPr="00494187" w:rsidTr="0043028F">
            <w:tc>
              <w:tcPr>
                <w:tcW w:w="4536" w:type="dxa"/>
              </w:tcPr>
              <w:p w:rsidR="0043028F" w:rsidRDefault="0043028F" w:rsidP="0043028F">
                <w:pPr>
                  <w:tabs>
                    <w:tab w:val="left" w:pos="61"/>
                    <w:tab w:val="left" w:pos="229"/>
                  </w:tabs>
                  <w:autoSpaceDE w:val="0"/>
                  <w:autoSpaceDN w:val="0"/>
                  <w:adjustRightInd w:val="0"/>
                  <w:ind w:left="34"/>
                  <w:jc w:val="center"/>
                  <w:rPr>
                    <w:rFonts w:ascii="Times New Roman" w:hAnsi="Times New Roman" w:cs="Times New Roman"/>
                    <w:szCs w:val="28"/>
                  </w:rPr>
                </w:pPr>
                <w:r>
                  <w:rPr>
                    <w:rFonts w:ascii="Times New Roman" w:hAnsi="Times New Roman" w:cs="Times New Roman"/>
                    <w:szCs w:val="28"/>
                  </w:rPr>
                  <w:t>УТВЕРЖДЕНО</w:t>
                </w:r>
              </w:p>
              <w:p w:rsidR="0043028F" w:rsidRPr="00494187" w:rsidRDefault="0043028F" w:rsidP="0043028F">
                <w:pPr>
                  <w:tabs>
                    <w:tab w:val="left" w:pos="61"/>
                    <w:tab w:val="left" w:pos="229"/>
                  </w:tabs>
                  <w:autoSpaceDE w:val="0"/>
                  <w:autoSpaceDN w:val="0"/>
                  <w:adjustRightInd w:val="0"/>
                  <w:ind w:left="34"/>
                  <w:jc w:val="center"/>
                  <w:rPr>
                    <w:rFonts w:ascii="Times New Roman" w:hAnsi="Times New Roman" w:cs="Times New Roman"/>
                    <w:szCs w:val="28"/>
                  </w:rPr>
                </w:pPr>
                <w:r w:rsidRPr="00494187">
                  <w:rPr>
                    <w:rFonts w:ascii="Times New Roman" w:hAnsi="Times New Roman" w:cs="Times New Roman"/>
                    <w:szCs w:val="28"/>
                  </w:rPr>
                  <w:t>Постановлением администрации</w:t>
                </w:r>
              </w:p>
            </w:tc>
          </w:tr>
          <w:tr w:rsidR="0043028F" w:rsidRPr="00494187" w:rsidTr="0043028F">
            <w:tc>
              <w:tcPr>
                <w:tcW w:w="4536" w:type="dxa"/>
              </w:tcPr>
              <w:p w:rsidR="0043028F" w:rsidRPr="00494187" w:rsidRDefault="0043028F" w:rsidP="0043028F">
                <w:pPr>
                  <w:tabs>
                    <w:tab w:val="left" w:pos="33"/>
                  </w:tabs>
                  <w:autoSpaceDE w:val="0"/>
                  <w:autoSpaceDN w:val="0"/>
                  <w:adjustRightInd w:val="0"/>
                  <w:ind w:left="-108"/>
                  <w:jc w:val="center"/>
                  <w:rPr>
                    <w:rFonts w:ascii="Times New Roman" w:hAnsi="Times New Roman" w:cs="Times New Roman"/>
                    <w:szCs w:val="28"/>
                  </w:rPr>
                </w:pPr>
                <w:r w:rsidRPr="00494187">
                  <w:rPr>
                    <w:rFonts w:ascii="Times New Roman" w:hAnsi="Times New Roman" w:cs="Times New Roman"/>
                    <w:szCs w:val="28"/>
                  </w:rPr>
                  <w:t>городского поселения «Микунь»</w:t>
                </w:r>
              </w:p>
            </w:tc>
          </w:tr>
          <w:tr w:rsidR="0043028F" w:rsidRPr="00494187" w:rsidTr="0043028F">
            <w:tc>
              <w:tcPr>
                <w:tcW w:w="4536" w:type="dxa"/>
              </w:tcPr>
              <w:p w:rsidR="0043028F" w:rsidRPr="00494187" w:rsidRDefault="00A40CFA" w:rsidP="00A40CFA">
                <w:pPr>
                  <w:tabs>
                    <w:tab w:val="left" w:pos="-108"/>
                    <w:tab w:val="left" w:pos="229"/>
                  </w:tabs>
                  <w:autoSpaceDE w:val="0"/>
                  <w:autoSpaceDN w:val="0"/>
                  <w:adjustRightInd w:val="0"/>
                  <w:ind w:left="-108"/>
                  <w:jc w:val="center"/>
                  <w:rPr>
                    <w:rFonts w:ascii="Times New Roman" w:hAnsi="Times New Roman" w:cs="Times New Roman"/>
                    <w:szCs w:val="28"/>
                  </w:rPr>
                </w:pPr>
                <w:r>
                  <w:rPr>
                    <w:rFonts w:ascii="Times New Roman" w:hAnsi="Times New Roman" w:cs="Times New Roman"/>
                    <w:szCs w:val="28"/>
                  </w:rPr>
                  <w:t>от 31.05.2022</w:t>
                </w:r>
                <w:r w:rsidR="0043028F" w:rsidRPr="00494187">
                  <w:rPr>
                    <w:rFonts w:ascii="Times New Roman" w:hAnsi="Times New Roman" w:cs="Times New Roman"/>
                    <w:szCs w:val="28"/>
                  </w:rPr>
                  <w:t xml:space="preserve"> №</w:t>
                </w:r>
                <w:r w:rsidR="0043028F">
                  <w:rPr>
                    <w:rFonts w:ascii="Times New Roman" w:hAnsi="Times New Roman" w:cs="Times New Roman"/>
                    <w:szCs w:val="28"/>
                  </w:rPr>
                  <w:t xml:space="preserve"> 1</w:t>
                </w:r>
                <w:r>
                  <w:rPr>
                    <w:rFonts w:ascii="Times New Roman" w:hAnsi="Times New Roman" w:cs="Times New Roman"/>
                    <w:szCs w:val="28"/>
                  </w:rPr>
                  <w:t>36</w:t>
                </w:r>
              </w:p>
            </w:tc>
          </w:tr>
          <w:tr w:rsidR="0043028F" w:rsidRPr="00B11FC9" w:rsidTr="0043028F">
            <w:tc>
              <w:tcPr>
                <w:tcW w:w="4536" w:type="dxa"/>
              </w:tcPr>
              <w:p w:rsidR="0043028F" w:rsidRPr="00B11FC9" w:rsidRDefault="0043028F" w:rsidP="0043028F">
                <w:pPr>
                  <w:tabs>
                    <w:tab w:val="left" w:pos="61"/>
                    <w:tab w:val="left" w:pos="229"/>
                  </w:tabs>
                  <w:autoSpaceDE w:val="0"/>
                  <w:autoSpaceDN w:val="0"/>
                  <w:adjustRightInd w:val="0"/>
                  <w:ind w:left="-108"/>
                  <w:jc w:val="both"/>
                  <w:rPr>
                    <w:rFonts w:cs="Times New Roman"/>
                    <w:szCs w:val="28"/>
                  </w:rPr>
                </w:pPr>
              </w:p>
            </w:tc>
          </w:tr>
        </w:tbl>
        <w:p w:rsidR="0043028F" w:rsidRDefault="0043028F"/>
        <w:p w:rsidR="0043028F" w:rsidRDefault="0043028F"/>
        <w:p w:rsidR="0043028F" w:rsidRDefault="0043028F" w:rsidP="0043028F">
          <w:pPr>
            <w:autoSpaceDE w:val="0"/>
            <w:autoSpaceDN w:val="0"/>
            <w:adjustRightInd w:val="0"/>
            <w:ind w:left="1134" w:hanging="567"/>
            <w:jc w:val="center"/>
            <w:rPr>
              <w:b/>
              <w:bCs/>
            </w:rPr>
          </w:pPr>
        </w:p>
        <w:p w:rsidR="0043028F" w:rsidRDefault="0043028F" w:rsidP="0043028F">
          <w:pPr>
            <w:autoSpaceDE w:val="0"/>
            <w:autoSpaceDN w:val="0"/>
            <w:adjustRightInd w:val="0"/>
            <w:ind w:left="1134" w:hanging="567"/>
            <w:jc w:val="center"/>
            <w:rPr>
              <w:b/>
              <w:bCs/>
            </w:rPr>
          </w:pPr>
        </w:p>
        <w:p w:rsidR="0043028F" w:rsidRDefault="0043028F" w:rsidP="0043028F">
          <w:pPr>
            <w:autoSpaceDE w:val="0"/>
            <w:autoSpaceDN w:val="0"/>
            <w:adjustRightInd w:val="0"/>
            <w:ind w:left="1134" w:hanging="567"/>
            <w:jc w:val="center"/>
            <w:rPr>
              <w:b/>
              <w:bCs/>
            </w:rPr>
          </w:pPr>
        </w:p>
        <w:p w:rsidR="0043028F" w:rsidRDefault="0043028F" w:rsidP="0043028F">
          <w:pPr>
            <w:autoSpaceDE w:val="0"/>
            <w:autoSpaceDN w:val="0"/>
            <w:adjustRightInd w:val="0"/>
            <w:ind w:left="1134" w:hanging="567"/>
            <w:jc w:val="center"/>
            <w:rPr>
              <w:b/>
              <w:bCs/>
            </w:rPr>
          </w:pPr>
        </w:p>
        <w:p w:rsidR="0043028F" w:rsidRDefault="0043028F" w:rsidP="0043028F">
          <w:pPr>
            <w:autoSpaceDE w:val="0"/>
            <w:autoSpaceDN w:val="0"/>
            <w:adjustRightInd w:val="0"/>
            <w:ind w:left="1134" w:hanging="567"/>
            <w:jc w:val="center"/>
            <w:rPr>
              <w:b/>
              <w:bCs/>
            </w:rPr>
          </w:pPr>
        </w:p>
        <w:p w:rsidR="0043028F" w:rsidRDefault="0043028F" w:rsidP="0043028F">
          <w:pPr>
            <w:autoSpaceDE w:val="0"/>
            <w:autoSpaceDN w:val="0"/>
            <w:adjustRightInd w:val="0"/>
            <w:ind w:left="1134" w:hanging="567"/>
            <w:jc w:val="center"/>
            <w:rPr>
              <w:b/>
              <w:bCs/>
            </w:rPr>
          </w:pPr>
        </w:p>
        <w:p w:rsidR="0043028F" w:rsidRDefault="0043028F" w:rsidP="0043028F">
          <w:pPr>
            <w:autoSpaceDE w:val="0"/>
            <w:autoSpaceDN w:val="0"/>
            <w:adjustRightInd w:val="0"/>
            <w:ind w:left="1134" w:hanging="567"/>
            <w:jc w:val="center"/>
            <w:rPr>
              <w:b/>
              <w:bCs/>
            </w:rPr>
          </w:pPr>
        </w:p>
        <w:p w:rsidR="0043028F" w:rsidRPr="0043028F" w:rsidRDefault="0043028F" w:rsidP="0043028F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sz w:val="44"/>
              <w:szCs w:val="44"/>
            </w:rPr>
          </w:pPr>
          <w:r w:rsidRPr="0043028F">
            <w:rPr>
              <w:rFonts w:ascii="Times New Roman" w:hAnsi="Times New Roman" w:cs="Times New Roman"/>
              <w:sz w:val="44"/>
              <w:szCs w:val="44"/>
            </w:rPr>
            <w:t xml:space="preserve">СХЕМА ТЕПЛОСНАБЖЕНИЯ </w:t>
          </w:r>
        </w:p>
        <w:p w:rsidR="0043028F" w:rsidRPr="0043028F" w:rsidRDefault="0043028F" w:rsidP="0043028F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sz w:val="44"/>
              <w:szCs w:val="44"/>
            </w:rPr>
          </w:pPr>
          <w:r w:rsidRPr="0043028F">
            <w:rPr>
              <w:rFonts w:ascii="Times New Roman" w:hAnsi="Times New Roman" w:cs="Times New Roman"/>
              <w:sz w:val="44"/>
              <w:szCs w:val="44"/>
            </w:rPr>
            <w:t xml:space="preserve">ГОРОДСКОГО ПОСЕЛЕНИЯ </w:t>
          </w:r>
        </w:p>
        <w:p w:rsidR="0043028F" w:rsidRPr="0043028F" w:rsidRDefault="0043028F" w:rsidP="0043028F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sz w:val="44"/>
              <w:szCs w:val="44"/>
            </w:rPr>
          </w:pPr>
          <w:r w:rsidRPr="0043028F">
            <w:rPr>
              <w:rFonts w:ascii="Times New Roman" w:hAnsi="Times New Roman" w:cs="Times New Roman"/>
              <w:sz w:val="44"/>
              <w:szCs w:val="44"/>
            </w:rPr>
            <w:t xml:space="preserve">«МИКУНЬ» </w:t>
          </w:r>
        </w:p>
        <w:p w:rsidR="0043028F" w:rsidRPr="0043028F" w:rsidRDefault="0043028F" w:rsidP="0043028F">
          <w:pPr>
            <w:autoSpaceDE w:val="0"/>
            <w:autoSpaceDN w:val="0"/>
            <w:adjustRightInd w:val="0"/>
            <w:jc w:val="center"/>
            <w:rPr>
              <w:rFonts w:ascii="Times New Roman" w:eastAsiaTheme="minorHAnsi" w:hAnsi="Times New Roman" w:cs="Times New Roman"/>
              <w:sz w:val="44"/>
              <w:szCs w:val="44"/>
              <w:lang w:eastAsia="en-US"/>
            </w:rPr>
          </w:pPr>
          <w:r w:rsidRPr="0043028F">
            <w:rPr>
              <w:rFonts w:ascii="Times New Roman" w:hAnsi="Times New Roman" w:cs="Times New Roman"/>
              <w:sz w:val="44"/>
              <w:szCs w:val="44"/>
            </w:rPr>
            <w:t>ДО 2028 ГОДА</w:t>
          </w:r>
        </w:p>
        <w:p w:rsidR="0043028F" w:rsidRPr="0043028F" w:rsidRDefault="0043028F" w:rsidP="0043028F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sz w:val="44"/>
              <w:szCs w:val="44"/>
            </w:rPr>
          </w:pPr>
        </w:p>
        <w:p w:rsidR="0043028F" w:rsidRPr="0043028F" w:rsidRDefault="00DA477D" w:rsidP="0043028F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sz w:val="44"/>
              <w:szCs w:val="44"/>
            </w:rPr>
          </w:pPr>
          <w:r>
            <w:rPr>
              <w:rFonts w:ascii="Times New Roman" w:hAnsi="Times New Roman" w:cs="Times New Roman"/>
              <w:sz w:val="44"/>
              <w:szCs w:val="44"/>
            </w:rPr>
            <w:t>АКТУАЛИЗАЦИЯ НА 202</w:t>
          </w:r>
          <w:r w:rsidR="008F6066">
            <w:rPr>
              <w:rFonts w:ascii="Times New Roman" w:hAnsi="Times New Roman" w:cs="Times New Roman"/>
              <w:sz w:val="44"/>
              <w:szCs w:val="44"/>
            </w:rPr>
            <w:t>3</w:t>
          </w:r>
          <w:r w:rsidR="0043028F" w:rsidRPr="0043028F">
            <w:rPr>
              <w:rFonts w:ascii="Times New Roman" w:hAnsi="Times New Roman" w:cs="Times New Roman"/>
              <w:sz w:val="44"/>
              <w:szCs w:val="44"/>
            </w:rPr>
            <w:t xml:space="preserve"> ГОД</w:t>
          </w:r>
        </w:p>
        <w:p w:rsidR="0043028F" w:rsidRPr="00B11FC9" w:rsidRDefault="0043028F" w:rsidP="0043028F">
          <w:pPr>
            <w:autoSpaceDE w:val="0"/>
            <w:autoSpaceDN w:val="0"/>
            <w:adjustRightInd w:val="0"/>
            <w:jc w:val="center"/>
            <w:rPr>
              <w:rFonts w:cs="Times New Roman"/>
              <w:sz w:val="44"/>
              <w:szCs w:val="44"/>
            </w:rPr>
          </w:pPr>
        </w:p>
        <w:p w:rsidR="0043028F" w:rsidRDefault="0043028F" w:rsidP="0043028F">
          <w:pPr>
            <w:autoSpaceDE w:val="0"/>
            <w:autoSpaceDN w:val="0"/>
            <w:adjustRightInd w:val="0"/>
            <w:rPr>
              <w:b/>
              <w:bCs/>
            </w:rPr>
          </w:pPr>
        </w:p>
        <w:p w:rsidR="0043028F" w:rsidRPr="00B11FC9" w:rsidRDefault="0043028F" w:rsidP="0043028F">
          <w:pPr>
            <w:tabs>
              <w:tab w:val="left" w:pos="7200"/>
            </w:tabs>
            <w:rPr>
              <w:rFonts w:cs="Times New Roman"/>
              <w:sz w:val="52"/>
              <w:szCs w:val="52"/>
            </w:rPr>
          </w:pPr>
        </w:p>
        <w:p w:rsidR="0043028F" w:rsidRDefault="0043028F" w:rsidP="0043028F">
          <w:pPr>
            <w:jc w:val="center"/>
            <w:rPr>
              <w:rFonts w:cs="Times New Roman"/>
              <w:bCs/>
              <w:szCs w:val="28"/>
            </w:rPr>
          </w:pPr>
        </w:p>
        <w:p w:rsidR="0043028F" w:rsidRDefault="0043028F" w:rsidP="0043028F">
          <w:pPr>
            <w:jc w:val="center"/>
            <w:rPr>
              <w:rFonts w:cs="Times New Roman"/>
              <w:bCs/>
              <w:szCs w:val="28"/>
            </w:rPr>
          </w:pPr>
        </w:p>
        <w:p w:rsidR="0043028F" w:rsidRDefault="0043028F" w:rsidP="0043028F">
          <w:pPr>
            <w:jc w:val="center"/>
            <w:rPr>
              <w:rFonts w:cs="Times New Roman"/>
              <w:bCs/>
              <w:szCs w:val="28"/>
            </w:rPr>
          </w:pPr>
        </w:p>
        <w:p w:rsidR="0043028F" w:rsidRDefault="0043028F" w:rsidP="0043028F">
          <w:pPr>
            <w:jc w:val="center"/>
            <w:rPr>
              <w:rFonts w:cs="Times New Roman"/>
              <w:bCs/>
              <w:szCs w:val="28"/>
            </w:rPr>
          </w:pPr>
        </w:p>
        <w:p w:rsidR="0043028F" w:rsidRDefault="0043028F" w:rsidP="0043028F">
          <w:pPr>
            <w:jc w:val="center"/>
            <w:rPr>
              <w:rFonts w:cs="Times New Roman"/>
              <w:bCs/>
              <w:szCs w:val="28"/>
            </w:rPr>
          </w:pPr>
        </w:p>
        <w:p w:rsidR="0043028F" w:rsidRDefault="0043028F" w:rsidP="0043028F">
          <w:pPr>
            <w:jc w:val="center"/>
            <w:rPr>
              <w:rFonts w:cs="Times New Roman"/>
              <w:bCs/>
              <w:szCs w:val="28"/>
            </w:rPr>
          </w:pPr>
        </w:p>
        <w:p w:rsidR="0043028F" w:rsidRDefault="0043028F" w:rsidP="0043028F">
          <w:pPr>
            <w:jc w:val="center"/>
            <w:rPr>
              <w:rFonts w:cs="Times New Roman"/>
              <w:bCs/>
              <w:szCs w:val="28"/>
            </w:rPr>
          </w:pPr>
        </w:p>
        <w:p w:rsidR="0043028F" w:rsidRDefault="0043028F" w:rsidP="0043028F">
          <w:pPr>
            <w:jc w:val="center"/>
            <w:rPr>
              <w:rFonts w:cs="Times New Roman"/>
              <w:bCs/>
              <w:szCs w:val="28"/>
            </w:rPr>
          </w:pPr>
        </w:p>
        <w:p w:rsidR="0043028F" w:rsidRDefault="0043028F" w:rsidP="0043028F">
          <w:pPr>
            <w:jc w:val="center"/>
            <w:rPr>
              <w:rFonts w:cs="Times New Roman"/>
              <w:bCs/>
              <w:szCs w:val="28"/>
            </w:rPr>
          </w:pPr>
        </w:p>
        <w:p w:rsidR="00E25994" w:rsidRDefault="00E25994" w:rsidP="0043028F">
          <w:pPr>
            <w:jc w:val="center"/>
            <w:rPr>
              <w:rFonts w:cs="Times New Roman"/>
              <w:bCs/>
              <w:szCs w:val="28"/>
            </w:rPr>
          </w:pPr>
        </w:p>
        <w:p w:rsidR="00E25994" w:rsidRDefault="00E25994" w:rsidP="0043028F">
          <w:pPr>
            <w:jc w:val="center"/>
            <w:rPr>
              <w:rFonts w:cs="Times New Roman"/>
              <w:bCs/>
              <w:szCs w:val="28"/>
            </w:rPr>
          </w:pPr>
        </w:p>
        <w:p w:rsidR="0043028F" w:rsidRDefault="0043028F" w:rsidP="0043028F">
          <w:pPr>
            <w:jc w:val="center"/>
          </w:pPr>
          <w:r w:rsidRPr="00B11FC9">
            <w:rPr>
              <w:rFonts w:cs="Times New Roman"/>
              <w:bCs/>
              <w:szCs w:val="28"/>
            </w:rPr>
            <w:t xml:space="preserve">г. </w:t>
          </w:r>
          <w:r>
            <w:rPr>
              <w:rFonts w:cs="Times New Roman"/>
              <w:bCs/>
              <w:szCs w:val="28"/>
            </w:rPr>
            <w:t>Микунь</w:t>
          </w:r>
          <w:r w:rsidRPr="00B11FC9">
            <w:rPr>
              <w:rFonts w:cs="Times New Roman"/>
              <w:bCs/>
              <w:szCs w:val="28"/>
            </w:rPr>
            <w:t xml:space="preserve"> 202</w:t>
          </w:r>
          <w:r w:rsidR="008F6066">
            <w:rPr>
              <w:rFonts w:cs="Times New Roman"/>
              <w:bCs/>
              <w:szCs w:val="28"/>
            </w:rPr>
            <w:t>2</w:t>
          </w:r>
          <w:r w:rsidRPr="00B11FC9">
            <w:rPr>
              <w:rFonts w:cs="Times New Roman"/>
              <w:bCs/>
              <w:szCs w:val="28"/>
            </w:rPr>
            <w:t xml:space="preserve"> г.</w:t>
          </w:r>
        </w:p>
        <w:p w:rsidR="0043028F" w:rsidRDefault="0043028F" w:rsidP="0043028F">
          <w:pPr>
            <w:autoSpaceDE w:val="0"/>
            <w:autoSpaceDN w:val="0"/>
            <w:adjustRightInd w:val="0"/>
            <w:ind w:left="1134" w:hanging="567"/>
            <w:jc w:val="center"/>
            <w:rPr>
              <w:b/>
              <w:bCs/>
            </w:rPr>
          </w:pPr>
        </w:p>
        <w:p w:rsidR="0043028F" w:rsidRDefault="0043028F" w:rsidP="0043028F">
          <w:pPr>
            <w:autoSpaceDE w:val="0"/>
            <w:autoSpaceDN w:val="0"/>
            <w:adjustRightInd w:val="0"/>
            <w:ind w:left="1134" w:hanging="567"/>
            <w:jc w:val="center"/>
            <w:rPr>
              <w:b/>
              <w:bCs/>
            </w:rPr>
          </w:pPr>
        </w:p>
        <w:p w:rsidR="0043028F" w:rsidRDefault="0043028F" w:rsidP="0043028F">
          <w:pPr>
            <w:autoSpaceDE w:val="0"/>
            <w:autoSpaceDN w:val="0"/>
            <w:adjustRightInd w:val="0"/>
            <w:ind w:left="1134" w:hanging="567"/>
            <w:jc w:val="center"/>
            <w:rPr>
              <w:b/>
              <w:bCs/>
            </w:rPr>
          </w:pPr>
        </w:p>
        <w:p w:rsidR="0043028F" w:rsidRPr="00494187" w:rsidRDefault="0043028F" w:rsidP="0043028F">
          <w:pPr>
            <w:autoSpaceDE w:val="0"/>
            <w:autoSpaceDN w:val="0"/>
            <w:adjustRightInd w:val="0"/>
            <w:ind w:left="1134" w:hanging="567"/>
            <w:jc w:val="center"/>
            <w:rPr>
              <w:rFonts w:cs="Times New Roman"/>
              <w:szCs w:val="28"/>
            </w:rPr>
          </w:pPr>
          <w:r>
            <w:rPr>
              <w:b/>
              <w:bCs/>
            </w:rPr>
            <w:br w:type="page"/>
          </w:r>
        </w:p>
        <w:p w:rsidR="0043028F" w:rsidRDefault="00266C42"/>
      </w:sdtContent>
    </w:sdt>
    <w:p w:rsidR="00842578" w:rsidRDefault="00F63121" w:rsidP="00C440D4">
      <w:pPr>
        <w:pStyle w:val="a5"/>
        <w:framePr w:w="7958" w:h="720" w:hRule="exact" w:wrap="none" w:vAnchor="page" w:hAnchor="page" w:x="2140" w:y="915"/>
        <w:shd w:val="clear" w:color="auto" w:fill="auto"/>
        <w:jc w:val="center"/>
      </w:pPr>
      <w:r>
        <w:t>СХЕМА ТЕПЛОСНАБЖЕНИЯ МУНИЦИПАЛЬНОГО ОБРАЗОВАНИЯ ГОРОДСКОЕ ПОСЕЛЕНИЕ МИКУНЬ ДО 2028 ГОДА</w:t>
      </w:r>
    </w:p>
    <w:p w:rsidR="00842578" w:rsidRDefault="00F63121" w:rsidP="007302B1">
      <w:pPr>
        <w:pStyle w:val="30"/>
        <w:framePr w:wrap="none" w:vAnchor="page" w:hAnchor="page" w:x="5551" w:y="2386"/>
        <w:shd w:val="clear" w:color="auto" w:fill="auto"/>
        <w:spacing w:line="280" w:lineRule="exact"/>
      </w:pPr>
      <w:r>
        <w:rPr>
          <w:rStyle w:val="31"/>
          <w:b/>
          <w:bCs/>
        </w:rPr>
        <w:t>Оглавление</w:t>
      </w:r>
    </w:p>
    <w:p w:rsidR="00842578" w:rsidRDefault="00F63121" w:rsidP="007302B1">
      <w:pPr>
        <w:pStyle w:val="40"/>
        <w:framePr w:w="9149" w:h="3887" w:hRule="exact" w:wrap="none" w:vAnchor="page" w:hAnchor="page" w:x="1583" w:y="2770"/>
        <w:shd w:val="clear" w:color="auto" w:fill="auto"/>
        <w:tabs>
          <w:tab w:val="right" w:leader="dot" w:pos="9077"/>
        </w:tabs>
        <w:spacing w:after="88" w:line="220" w:lineRule="exact"/>
      </w:pPr>
      <w:r>
        <w:t>Введение</w:t>
      </w:r>
      <w:r>
        <w:tab/>
        <w:t>4</w:t>
      </w:r>
    </w:p>
    <w:p w:rsidR="00842578" w:rsidRDefault="00F63121" w:rsidP="007302B1">
      <w:pPr>
        <w:pStyle w:val="40"/>
        <w:framePr w:w="9149" w:h="3887" w:hRule="exact" w:wrap="none" w:vAnchor="page" w:hAnchor="page" w:x="1583" w:y="2770"/>
        <w:shd w:val="clear" w:color="auto" w:fill="auto"/>
        <w:spacing w:after="60" w:line="264" w:lineRule="exact"/>
      </w:pPr>
      <w:r>
        <w:t>Раздел 1. Показатели перспективного спроса на тепловую энергию (мощность) и теплоноситель в установленных границах территории городского поселения «Микунь»....</w:t>
      </w:r>
      <w:r w:rsidR="008226CB">
        <w:t>.....................................</w:t>
      </w:r>
      <w:r>
        <w:t>7</w:t>
      </w:r>
    </w:p>
    <w:p w:rsidR="00842578" w:rsidRDefault="00F63121" w:rsidP="007302B1">
      <w:pPr>
        <w:pStyle w:val="40"/>
        <w:framePr w:w="9149" w:h="3887" w:hRule="exact" w:wrap="none" w:vAnchor="page" w:hAnchor="page" w:x="1583" w:y="2770"/>
        <w:numPr>
          <w:ilvl w:val="0"/>
          <w:numId w:val="1"/>
        </w:numPr>
        <w:shd w:val="clear" w:color="auto" w:fill="auto"/>
        <w:tabs>
          <w:tab w:val="left" w:pos="669"/>
        </w:tabs>
        <w:spacing w:after="0" w:line="264" w:lineRule="exact"/>
        <w:ind w:left="280"/>
      </w:pPr>
      <w:r>
        <w:t xml:space="preserve">Площадь строительных фондов и приросты площади строительных фондов </w:t>
      </w:r>
      <w:proofErr w:type="gramStart"/>
      <w:r>
        <w:t>по</w:t>
      </w:r>
      <w:proofErr w:type="gramEnd"/>
    </w:p>
    <w:p w:rsidR="00842578" w:rsidRDefault="00F63121" w:rsidP="007302B1">
      <w:pPr>
        <w:pStyle w:val="40"/>
        <w:framePr w:w="9149" w:h="3887" w:hRule="exact" w:wrap="none" w:vAnchor="page" w:hAnchor="page" w:x="1583" w:y="2770"/>
        <w:shd w:val="clear" w:color="auto" w:fill="auto"/>
        <w:tabs>
          <w:tab w:val="right" w:leader="dot" w:pos="9122"/>
        </w:tabs>
        <w:spacing w:after="56" w:line="264" w:lineRule="exact"/>
        <w:ind w:left="280"/>
      </w:pPr>
      <w:r>
        <w:t>расчетным 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промышленных предприятий по этапам - на каждый год первого пятилетнего периода и на последующие пятилетние периоды</w:t>
      </w:r>
      <w:r>
        <w:tab/>
        <w:t>7</w:t>
      </w:r>
    </w:p>
    <w:p w:rsidR="00842578" w:rsidRDefault="00F63121" w:rsidP="007302B1">
      <w:pPr>
        <w:pStyle w:val="40"/>
        <w:framePr w:w="9149" w:h="3887" w:hRule="exact" w:wrap="none" w:vAnchor="page" w:hAnchor="page" w:x="1583" w:y="2770"/>
        <w:numPr>
          <w:ilvl w:val="0"/>
          <w:numId w:val="1"/>
        </w:numPr>
        <w:shd w:val="clear" w:color="auto" w:fill="auto"/>
        <w:tabs>
          <w:tab w:val="left" w:pos="779"/>
        </w:tabs>
        <w:spacing w:after="0" w:line="269" w:lineRule="exact"/>
        <w:ind w:left="280"/>
      </w:pPr>
      <w:r>
        <w:t>Объемы потребления тепловой энергии (мощности), теплоносителя и приросты</w:t>
      </w:r>
    </w:p>
    <w:p w:rsidR="00842578" w:rsidRDefault="00F63121" w:rsidP="007302B1">
      <w:pPr>
        <w:pStyle w:val="40"/>
        <w:framePr w:w="9149" w:h="3887" w:hRule="exact" w:wrap="none" w:vAnchor="page" w:hAnchor="page" w:x="1583" w:y="2770"/>
        <w:shd w:val="clear" w:color="auto" w:fill="auto"/>
        <w:tabs>
          <w:tab w:val="right" w:leader="dot" w:pos="9117"/>
        </w:tabs>
        <w:spacing w:after="64" w:line="269" w:lineRule="exact"/>
        <w:ind w:left="280"/>
      </w:pPr>
      <w:r>
        <w:t>потребления тепловой энергии (мощности)</w:t>
      </w:r>
      <w:r>
        <w:tab/>
        <w:t>9</w:t>
      </w:r>
    </w:p>
    <w:p w:rsidR="00842578" w:rsidRDefault="00F63121" w:rsidP="007302B1">
      <w:pPr>
        <w:pStyle w:val="40"/>
        <w:framePr w:w="9149" w:h="3887" w:hRule="exact" w:wrap="none" w:vAnchor="page" w:hAnchor="page" w:x="1583" w:y="2770"/>
        <w:numPr>
          <w:ilvl w:val="0"/>
          <w:numId w:val="1"/>
        </w:numPr>
        <w:shd w:val="clear" w:color="auto" w:fill="auto"/>
        <w:tabs>
          <w:tab w:val="left" w:pos="818"/>
        </w:tabs>
        <w:spacing w:after="0" w:line="264" w:lineRule="exact"/>
        <w:ind w:left="280"/>
      </w:pPr>
      <w:r>
        <w:t>Потребление тепловой энергии (мощности) и теплоносителя объектами, расположенными в производственных зонах, с учетом возможных изменений производственных зон и их перепрофилирования и приросты потребления тепловой</w:t>
      </w:r>
    </w:p>
    <w:p w:rsidR="00842578" w:rsidRDefault="00F63121">
      <w:pPr>
        <w:pStyle w:val="22"/>
        <w:framePr w:wrap="none" w:vAnchor="page" w:hAnchor="page" w:x="10559" w:y="15361"/>
        <w:shd w:val="clear" w:color="auto" w:fill="auto"/>
        <w:spacing w:line="220" w:lineRule="exact"/>
      </w:pPr>
      <w:r>
        <w:t>2</w:t>
      </w:r>
    </w:p>
    <w:p w:rsidR="0043028F" w:rsidRDefault="0043028F">
      <w:pPr>
        <w:rPr>
          <w:sz w:val="2"/>
          <w:szCs w:val="2"/>
        </w:rPr>
      </w:pPr>
    </w:p>
    <w:p w:rsidR="00DA477D" w:rsidRDefault="00DA477D" w:rsidP="00DA477D">
      <w:pPr>
        <w:pStyle w:val="20"/>
        <w:framePr w:w="9149" w:h="590" w:hRule="exact" w:wrap="none" w:vAnchor="page" w:hAnchor="page" w:x="1576" w:y="14161"/>
        <w:shd w:val="clear" w:color="auto" w:fill="auto"/>
        <w:tabs>
          <w:tab w:val="right" w:leader="dot" w:pos="9087"/>
        </w:tabs>
        <w:spacing w:after="0" w:line="264" w:lineRule="exact"/>
      </w:pPr>
      <w:r>
        <w:t>Раздел 4. Предложения по строительству, реконструкции и техническому перевооружению источников тепловой энергии</w:t>
      </w:r>
      <w:r>
        <w:tab/>
        <w:t>25</w:t>
      </w:r>
    </w:p>
    <w:p w:rsidR="00DA477D" w:rsidRDefault="00DA477D" w:rsidP="00DA477D">
      <w:pPr>
        <w:pStyle w:val="20"/>
        <w:framePr w:w="9149" w:h="854" w:hRule="exact" w:wrap="none" w:vAnchor="page" w:hAnchor="page" w:x="1561" w:y="13321"/>
        <w:numPr>
          <w:ilvl w:val="0"/>
          <w:numId w:val="4"/>
        </w:numPr>
        <w:shd w:val="clear" w:color="auto" w:fill="auto"/>
        <w:tabs>
          <w:tab w:val="left" w:pos="738"/>
          <w:tab w:val="left" w:leader="dot" w:pos="8850"/>
        </w:tabs>
        <w:spacing w:after="0" w:line="264" w:lineRule="exact"/>
        <w:ind w:left="260"/>
      </w:pPr>
      <w:r>
        <w:t>Перспективные балансы производительности водоподготовительных установок источников тепловой энергии для компенсации потерь в аварийных режимах работы системы теплоснабжения</w:t>
      </w:r>
      <w:r>
        <w:tab/>
        <w:t>23</w:t>
      </w:r>
    </w:p>
    <w:p w:rsidR="00DA477D" w:rsidRDefault="00DA477D" w:rsidP="00DA477D">
      <w:pPr>
        <w:pStyle w:val="20"/>
        <w:framePr w:w="9149" w:h="1156" w:hRule="exact" w:wrap="none" w:vAnchor="page" w:hAnchor="page" w:x="1583" w:y="12451"/>
        <w:numPr>
          <w:ilvl w:val="0"/>
          <w:numId w:val="4"/>
        </w:numPr>
        <w:shd w:val="clear" w:color="auto" w:fill="auto"/>
        <w:tabs>
          <w:tab w:val="left" w:pos="738"/>
          <w:tab w:val="left" w:leader="dot" w:pos="8850"/>
        </w:tabs>
        <w:spacing w:after="0" w:line="264" w:lineRule="exact"/>
        <w:ind w:left="260"/>
      </w:pPr>
      <w:r>
        <w:t xml:space="preserve">Перспективные балансы производительности водоподготовительных установок </w:t>
      </w:r>
    </w:p>
    <w:p w:rsidR="00DA477D" w:rsidRDefault="00DA477D" w:rsidP="00DA477D">
      <w:pPr>
        <w:pStyle w:val="20"/>
        <w:framePr w:w="9149" w:h="1156" w:hRule="exact" w:wrap="none" w:vAnchor="page" w:hAnchor="page" w:x="1583" w:y="12451"/>
        <w:shd w:val="clear" w:color="auto" w:fill="auto"/>
        <w:tabs>
          <w:tab w:val="left" w:pos="738"/>
          <w:tab w:val="left" w:leader="dot" w:pos="8850"/>
        </w:tabs>
        <w:spacing w:after="0" w:line="264" w:lineRule="exact"/>
        <w:ind w:left="260"/>
      </w:pPr>
      <w:r>
        <w:t xml:space="preserve">и максимального потребления теплоносителя </w:t>
      </w:r>
      <w:proofErr w:type="spellStart"/>
      <w:r>
        <w:t>теплопотребляющими</w:t>
      </w:r>
      <w:proofErr w:type="spellEnd"/>
      <w:r>
        <w:t xml:space="preserve"> </w:t>
      </w:r>
    </w:p>
    <w:p w:rsidR="00DA477D" w:rsidRDefault="00DA477D" w:rsidP="00DA477D">
      <w:pPr>
        <w:pStyle w:val="20"/>
        <w:framePr w:w="9149" w:h="1156" w:hRule="exact" w:wrap="none" w:vAnchor="page" w:hAnchor="page" w:x="1583" w:y="12451"/>
        <w:shd w:val="clear" w:color="auto" w:fill="auto"/>
        <w:tabs>
          <w:tab w:val="left" w:pos="738"/>
          <w:tab w:val="left" w:leader="dot" w:pos="8850"/>
        </w:tabs>
        <w:spacing w:after="0" w:line="264" w:lineRule="exact"/>
        <w:ind w:left="260"/>
      </w:pPr>
      <w:r>
        <w:t>установками потребителей</w:t>
      </w:r>
      <w:r>
        <w:tab/>
        <w:t>23</w:t>
      </w:r>
    </w:p>
    <w:p w:rsidR="00DA477D" w:rsidRDefault="00DA477D" w:rsidP="00084EF3">
      <w:pPr>
        <w:pStyle w:val="20"/>
        <w:framePr w:w="9149" w:h="6106" w:hRule="exact" w:wrap="none" w:vAnchor="page" w:hAnchor="page" w:x="1636" w:y="6466"/>
        <w:shd w:val="clear" w:color="auto" w:fill="auto"/>
        <w:tabs>
          <w:tab w:val="right" w:leader="dot" w:pos="9087"/>
        </w:tabs>
        <w:spacing w:after="0" w:line="220" w:lineRule="exact"/>
        <w:ind w:left="260" w:right="10"/>
      </w:pPr>
      <w:r>
        <w:t>энергии (мощности), теплоносителя производственными объектами</w:t>
      </w:r>
      <w:r>
        <w:tab/>
        <w:t>9</w:t>
      </w:r>
    </w:p>
    <w:p w:rsidR="00DA477D" w:rsidRDefault="00266C42" w:rsidP="00084EF3">
      <w:pPr>
        <w:pStyle w:val="20"/>
        <w:framePr w:w="9149" w:h="6106" w:hRule="exact" w:wrap="none" w:vAnchor="page" w:hAnchor="page" w:x="1636" w:y="6466"/>
        <w:shd w:val="clear" w:color="auto" w:fill="auto"/>
        <w:tabs>
          <w:tab w:val="right" w:leader="dot" w:pos="9092"/>
        </w:tabs>
        <w:spacing w:after="99" w:line="269" w:lineRule="exact"/>
        <w:ind w:left="5" w:right="10"/>
      </w:pPr>
      <w:hyperlink w:anchor="bookmark2" w:tooltip="Current Document">
        <w:r w:rsidR="00DA477D">
          <w:t>Раздел 2.| Описание существующих и перспективных зон действия систем теплоснабжения</w:t>
        </w:r>
        <w:r w:rsidR="00DA477D">
          <w:br/>
          <w:t>и источников тепловой энергии</w:t>
        </w:r>
        <w:r w:rsidR="00DA477D">
          <w:tab/>
          <w:t>10</w:t>
        </w:r>
      </w:hyperlink>
    </w:p>
    <w:p w:rsidR="00DA477D" w:rsidRDefault="00266C42" w:rsidP="00084EF3">
      <w:pPr>
        <w:pStyle w:val="20"/>
        <w:framePr w:w="9149" w:h="6106" w:hRule="exact" w:wrap="none" w:vAnchor="page" w:hAnchor="page" w:x="1636" w:y="6466"/>
        <w:numPr>
          <w:ilvl w:val="0"/>
          <w:numId w:val="2"/>
        </w:numPr>
        <w:shd w:val="clear" w:color="auto" w:fill="auto"/>
        <w:tabs>
          <w:tab w:val="left" w:pos="738"/>
          <w:tab w:val="right" w:leader="dot" w:pos="9087"/>
        </w:tabs>
        <w:spacing w:after="0" w:line="220" w:lineRule="exact"/>
        <w:ind w:left="260" w:right="10"/>
      </w:pPr>
      <w:hyperlink w:anchor="bookmark1" w:tooltip="Current Document">
        <w:r w:rsidR="00DA477D">
          <w:t>Радиус эффективного теплоснабжения</w:t>
        </w:r>
        <w:r w:rsidR="00DA477D">
          <w:tab/>
          <w:t>10</w:t>
        </w:r>
      </w:hyperlink>
    </w:p>
    <w:p w:rsidR="00DA477D" w:rsidRDefault="00DA477D" w:rsidP="00084EF3">
      <w:pPr>
        <w:pStyle w:val="20"/>
        <w:framePr w:w="9149" w:h="6106" w:hRule="exact" w:wrap="none" w:vAnchor="page" w:hAnchor="page" w:x="1636" w:y="6466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254" w:lineRule="exact"/>
        <w:ind w:left="260" w:right="10"/>
      </w:pPr>
      <w:r>
        <w:t>Описание существующих и перспективных зон действия систем теплоснабжения и</w:t>
      </w:r>
    </w:p>
    <w:p w:rsidR="00DA477D" w:rsidRDefault="00DA477D" w:rsidP="00084EF3">
      <w:pPr>
        <w:pStyle w:val="20"/>
        <w:framePr w:w="9149" w:h="6106" w:hRule="exact" w:wrap="none" w:vAnchor="page" w:hAnchor="page" w:x="1636" w:y="6466"/>
        <w:shd w:val="clear" w:color="auto" w:fill="auto"/>
        <w:tabs>
          <w:tab w:val="right" w:leader="dot" w:pos="9087"/>
        </w:tabs>
        <w:spacing w:after="52" w:line="254" w:lineRule="exact"/>
        <w:ind w:left="260" w:right="10"/>
      </w:pPr>
      <w:r>
        <w:t>источников тепловой энергии</w:t>
      </w:r>
      <w:r>
        <w:tab/>
        <w:t>10</w:t>
      </w:r>
    </w:p>
    <w:p w:rsidR="00DA477D" w:rsidRDefault="00DA477D" w:rsidP="00084EF3">
      <w:pPr>
        <w:pStyle w:val="20"/>
        <w:framePr w:w="9149" w:h="6106" w:hRule="exact" w:wrap="none" w:vAnchor="page" w:hAnchor="page" w:x="1636" w:y="6466"/>
        <w:numPr>
          <w:ilvl w:val="0"/>
          <w:numId w:val="2"/>
        </w:numPr>
        <w:shd w:val="clear" w:color="auto" w:fill="auto"/>
        <w:tabs>
          <w:tab w:val="left" w:pos="738"/>
        </w:tabs>
        <w:spacing w:after="0" w:line="264" w:lineRule="exact"/>
        <w:ind w:left="260" w:right="10"/>
      </w:pPr>
      <w:r>
        <w:t>Описание существующих и перспективных зон действия индивидуальных</w:t>
      </w:r>
    </w:p>
    <w:p w:rsidR="00DA477D" w:rsidRDefault="00DA477D" w:rsidP="00084EF3">
      <w:pPr>
        <w:pStyle w:val="20"/>
        <w:framePr w:w="9149" w:h="6106" w:hRule="exact" w:wrap="none" w:vAnchor="page" w:hAnchor="page" w:x="1636" w:y="6466"/>
        <w:shd w:val="clear" w:color="auto" w:fill="auto"/>
        <w:tabs>
          <w:tab w:val="right" w:leader="dot" w:pos="9087"/>
        </w:tabs>
        <w:spacing w:after="56" w:line="264" w:lineRule="exact"/>
        <w:ind w:left="260" w:right="10"/>
      </w:pPr>
      <w:r>
        <w:t>источников тепловой энергии</w:t>
      </w:r>
      <w:r>
        <w:tab/>
        <w:t>11</w:t>
      </w:r>
    </w:p>
    <w:p w:rsidR="00DA477D" w:rsidRDefault="00DA477D" w:rsidP="00084EF3">
      <w:pPr>
        <w:pStyle w:val="20"/>
        <w:framePr w:w="9149" w:h="6106" w:hRule="exact" w:wrap="none" w:vAnchor="page" w:hAnchor="page" w:x="1636" w:y="6466"/>
        <w:numPr>
          <w:ilvl w:val="0"/>
          <w:numId w:val="2"/>
        </w:numPr>
        <w:shd w:val="clear" w:color="auto" w:fill="auto"/>
        <w:tabs>
          <w:tab w:val="left" w:pos="743"/>
        </w:tabs>
        <w:spacing w:after="0" w:line="269" w:lineRule="exact"/>
        <w:ind w:left="260" w:right="10"/>
      </w:pPr>
      <w:r>
        <w:t xml:space="preserve">Перспективные балансы тепловой мощности и тепловой нагрузки в </w:t>
      </w:r>
      <w:proofErr w:type="gramStart"/>
      <w:r>
        <w:t>перспективных</w:t>
      </w:r>
      <w:proofErr w:type="gramEnd"/>
    </w:p>
    <w:p w:rsidR="00DA477D" w:rsidRDefault="00DA477D" w:rsidP="00084EF3">
      <w:pPr>
        <w:pStyle w:val="20"/>
        <w:framePr w:w="9149" w:h="6106" w:hRule="exact" w:wrap="none" w:vAnchor="page" w:hAnchor="page" w:x="1636" w:y="6466"/>
        <w:shd w:val="clear" w:color="auto" w:fill="auto"/>
        <w:tabs>
          <w:tab w:val="left" w:leader="dot" w:pos="8850"/>
        </w:tabs>
        <w:spacing w:after="0" w:line="269" w:lineRule="exact"/>
        <w:ind w:left="260" w:right="10"/>
      </w:pPr>
      <w:proofErr w:type="gramStart"/>
      <w:r>
        <w:t>зонах</w:t>
      </w:r>
      <w:proofErr w:type="gramEnd"/>
      <w:r>
        <w:t xml:space="preserve"> действия источников тепловой энергии на каждом этапе</w:t>
      </w:r>
      <w:r>
        <w:tab/>
        <w:t>12</w:t>
      </w:r>
    </w:p>
    <w:p w:rsidR="00DA477D" w:rsidRDefault="00266C42" w:rsidP="00084EF3">
      <w:pPr>
        <w:pStyle w:val="20"/>
        <w:framePr w:w="9149" w:h="6106" w:hRule="exact" w:wrap="none" w:vAnchor="page" w:hAnchor="page" w:x="1636" w:y="6466"/>
        <w:numPr>
          <w:ilvl w:val="0"/>
          <w:numId w:val="3"/>
        </w:numPr>
        <w:shd w:val="clear" w:color="auto" w:fill="auto"/>
        <w:tabs>
          <w:tab w:val="left" w:pos="1314"/>
          <w:tab w:val="right" w:leader="dot" w:pos="9087"/>
        </w:tabs>
        <w:spacing w:after="0" w:line="365" w:lineRule="exact"/>
        <w:ind w:left="500" w:right="10"/>
      </w:pPr>
      <w:hyperlink w:anchor="bookmark5" w:tooltip="Current Document">
        <w:r w:rsidR="00DA477D">
          <w:t>Котельная №1</w:t>
        </w:r>
        <w:r w:rsidR="00DA477D">
          <w:tab/>
          <w:t>12</w:t>
        </w:r>
      </w:hyperlink>
    </w:p>
    <w:p w:rsidR="00DA477D" w:rsidRDefault="00DA477D" w:rsidP="00084EF3">
      <w:pPr>
        <w:pStyle w:val="20"/>
        <w:framePr w:w="9149" w:h="6106" w:hRule="exact" w:wrap="none" w:vAnchor="page" w:hAnchor="page" w:x="1636" w:y="6466"/>
        <w:numPr>
          <w:ilvl w:val="0"/>
          <w:numId w:val="3"/>
        </w:numPr>
        <w:shd w:val="clear" w:color="auto" w:fill="auto"/>
        <w:tabs>
          <w:tab w:val="left" w:pos="1314"/>
          <w:tab w:val="right" w:leader="dot" w:pos="9087"/>
        </w:tabs>
        <w:spacing w:after="0" w:line="365" w:lineRule="exact"/>
        <w:ind w:left="500" w:right="10"/>
      </w:pPr>
      <w:r>
        <w:t>Котельная №2</w:t>
      </w:r>
      <w:r>
        <w:tab/>
        <w:t>15</w:t>
      </w:r>
    </w:p>
    <w:p w:rsidR="00DA477D" w:rsidRDefault="00DA477D" w:rsidP="00084EF3">
      <w:pPr>
        <w:pStyle w:val="20"/>
        <w:framePr w:w="9149" w:h="6106" w:hRule="exact" w:wrap="none" w:vAnchor="page" w:hAnchor="page" w:x="1636" w:y="6466"/>
        <w:numPr>
          <w:ilvl w:val="0"/>
          <w:numId w:val="3"/>
        </w:numPr>
        <w:shd w:val="clear" w:color="auto" w:fill="auto"/>
        <w:tabs>
          <w:tab w:val="left" w:pos="1314"/>
          <w:tab w:val="right" w:leader="dot" w:pos="9087"/>
        </w:tabs>
        <w:spacing w:after="0" w:line="365" w:lineRule="exact"/>
        <w:ind w:left="500" w:right="10"/>
      </w:pPr>
      <w:r>
        <w:t>Котельная №3</w:t>
      </w:r>
      <w:r>
        <w:tab/>
        <w:t>17</w:t>
      </w:r>
    </w:p>
    <w:p w:rsidR="00DA477D" w:rsidRDefault="00DA477D" w:rsidP="00084EF3">
      <w:pPr>
        <w:pStyle w:val="20"/>
        <w:framePr w:w="9149" w:h="6106" w:hRule="exact" w:wrap="none" w:vAnchor="page" w:hAnchor="page" w:x="1636" w:y="6466"/>
        <w:numPr>
          <w:ilvl w:val="0"/>
          <w:numId w:val="3"/>
        </w:numPr>
        <w:shd w:val="clear" w:color="auto" w:fill="auto"/>
        <w:tabs>
          <w:tab w:val="left" w:pos="1314"/>
          <w:tab w:val="right" w:leader="dot" w:pos="9087"/>
        </w:tabs>
        <w:spacing w:after="0" w:line="365" w:lineRule="exact"/>
        <w:ind w:left="500" w:right="10"/>
      </w:pPr>
      <w:r>
        <w:t>Котельная №4</w:t>
      </w:r>
      <w:r>
        <w:tab/>
        <w:t>19</w:t>
      </w:r>
    </w:p>
    <w:p w:rsidR="00DA477D" w:rsidRDefault="00266C42" w:rsidP="00084EF3">
      <w:pPr>
        <w:pStyle w:val="20"/>
        <w:framePr w:w="9149" w:h="6106" w:hRule="exact" w:wrap="none" w:vAnchor="page" w:hAnchor="page" w:x="1636" w:y="6466"/>
        <w:numPr>
          <w:ilvl w:val="0"/>
          <w:numId w:val="3"/>
        </w:numPr>
        <w:shd w:val="clear" w:color="auto" w:fill="auto"/>
        <w:tabs>
          <w:tab w:val="left" w:pos="1314"/>
          <w:tab w:val="right" w:leader="dot" w:pos="9087"/>
        </w:tabs>
        <w:spacing w:after="0" w:line="365" w:lineRule="exact"/>
        <w:ind w:left="500" w:right="10"/>
      </w:pPr>
      <w:hyperlink w:anchor="bookmark6" w:tooltip="Current Document">
        <w:r w:rsidR="00CF2AB5">
          <w:t>Источник</w:t>
        </w:r>
        <w:proofErr w:type="gramStart"/>
        <w:r w:rsidR="00CF2AB5">
          <w:t>и</w:t>
        </w:r>
        <w:r w:rsidR="00DA477D">
          <w:t xml:space="preserve"> ООО</w:t>
        </w:r>
        <w:proofErr w:type="gramEnd"/>
        <w:r w:rsidR="00DA477D">
          <w:t xml:space="preserve"> «Газпром </w:t>
        </w:r>
        <w:proofErr w:type="spellStart"/>
        <w:r w:rsidR="00DA477D">
          <w:t>трансгаз</w:t>
        </w:r>
        <w:proofErr w:type="spellEnd"/>
        <w:r w:rsidR="00DA477D">
          <w:t xml:space="preserve"> Ухта»</w:t>
        </w:r>
        <w:r w:rsidR="00DA477D">
          <w:tab/>
          <w:t>2</w:t>
        </w:r>
      </w:hyperlink>
      <w:r w:rsidR="00DA477D">
        <w:t>1</w:t>
      </w:r>
    </w:p>
    <w:p w:rsidR="00DA477D" w:rsidRDefault="00266C42" w:rsidP="00084EF3">
      <w:pPr>
        <w:pStyle w:val="20"/>
        <w:framePr w:w="9149" w:h="6106" w:hRule="exact" w:wrap="none" w:vAnchor="page" w:hAnchor="page" w:x="1636" w:y="6466"/>
        <w:numPr>
          <w:ilvl w:val="0"/>
          <w:numId w:val="3"/>
        </w:numPr>
        <w:shd w:val="clear" w:color="auto" w:fill="auto"/>
        <w:tabs>
          <w:tab w:val="left" w:pos="1314"/>
          <w:tab w:val="right" w:leader="dot" w:pos="9087"/>
        </w:tabs>
        <w:spacing w:after="0" w:line="365" w:lineRule="exact"/>
        <w:ind w:left="500" w:right="10"/>
      </w:pPr>
      <w:hyperlink w:anchor="bookmark6" w:tooltip="Current Document">
        <w:r w:rsidR="00DA477D">
          <w:t>Тепловые сет</w:t>
        </w:r>
        <w:proofErr w:type="gramStart"/>
        <w:r w:rsidR="00DA477D">
          <w:t>и ООО</w:t>
        </w:r>
        <w:proofErr w:type="gramEnd"/>
        <w:r w:rsidR="00DA477D">
          <w:t xml:space="preserve"> «Газпром </w:t>
        </w:r>
        <w:proofErr w:type="spellStart"/>
        <w:r w:rsidR="00DA477D">
          <w:t>Энерго</w:t>
        </w:r>
        <w:proofErr w:type="spellEnd"/>
        <w:r w:rsidR="00DA477D">
          <w:t>»</w:t>
        </w:r>
        <w:r w:rsidR="00DA477D">
          <w:tab/>
          <w:t>2</w:t>
        </w:r>
      </w:hyperlink>
      <w:r w:rsidR="00DA477D">
        <w:t>1</w:t>
      </w:r>
    </w:p>
    <w:p w:rsidR="00DA477D" w:rsidRDefault="00266C42" w:rsidP="00084EF3">
      <w:pPr>
        <w:pStyle w:val="20"/>
        <w:framePr w:w="9149" w:h="6106" w:hRule="exact" w:wrap="none" w:vAnchor="page" w:hAnchor="page" w:x="1636" w:y="6466"/>
        <w:numPr>
          <w:ilvl w:val="0"/>
          <w:numId w:val="3"/>
        </w:numPr>
        <w:shd w:val="clear" w:color="auto" w:fill="auto"/>
        <w:tabs>
          <w:tab w:val="left" w:pos="1314"/>
          <w:tab w:val="right" w:leader="dot" w:pos="9087"/>
        </w:tabs>
        <w:spacing w:after="0" w:line="365" w:lineRule="exact"/>
        <w:ind w:left="500" w:right="10"/>
      </w:pPr>
      <w:hyperlink w:anchor="bookmark7" w:tooltip="Current Document">
        <w:r w:rsidR="00DA477D">
          <w:t>Тепловые балансы источников тепловой энергии</w:t>
        </w:r>
        <w:r w:rsidR="00DA477D">
          <w:tab/>
          <w:t>2</w:t>
        </w:r>
      </w:hyperlink>
      <w:r w:rsidR="00DA477D">
        <w:t>1</w:t>
      </w:r>
    </w:p>
    <w:p w:rsidR="00DA477D" w:rsidRDefault="00266C42" w:rsidP="00084EF3">
      <w:pPr>
        <w:pStyle w:val="20"/>
        <w:framePr w:w="9149" w:h="6106" w:hRule="exact" w:wrap="none" w:vAnchor="page" w:hAnchor="page" w:x="1636" w:y="6466"/>
        <w:shd w:val="clear" w:color="auto" w:fill="auto"/>
        <w:tabs>
          <w:tab w:val="right" w:leader="dot" w:pos="9092"/>
        </w:tabs>
        <w:spacing w:after="0" w:line="365" w:lineRule="exact"/>
        <w:ind w:left="5" w:right="10"/>
      </w:pPr>
      <w:hyperlink w:anchor="bookmark8" w:tooltip="Current Document">
        <w:r w:rsidR="00DA477D">
          <w:t>Раздел 3. Перспективные балансы теплоносителя</w:t>
        </w:r>
        <w:r w:rsidR="00DA477D">
          <w:tab/>
          <w:t>24</w:t>
        </w:r>
      </w:hyperlink>
    </w:p>
    <w:p w:rsidR="0043028F" w:rsidRDefault="0043028F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842578" w:rsidRDefault="00842578">
      <w:pPr>
        <w:rPr>
          <w:sz w:val="2"/>
          <w:szCs w:val="2"/>
        </w:rPr>
        <w:sectPr w:rsidR="00842578" w:rsidSect="0043028F">
          <w:pgSz w:w="11900" w:h="16840"/>
          <w:pgMar w:top="360" w:right="360" w:bottom="360" w:left="360" w:header="0" w:footer="3" w:gutter="0"/>
          <w:cols w:space="720"/>
          <w:noEndnote/>
          <w:titlePg/>
          <w:docGrid w:linePitch="360"/>
        </w:sectPr>
      </w:pPr>
    </w:p>
    <w:p w:rsidR="00F63121" w:rsidRDefault="00F63121" w:rsidP="00F63121">
      <w:pPr>
        <w:pStyle w:val="a5"/>
        <w:framePr w:w="7954" w:h="1066" w:hRule="exact" w:wrap="none" w:vAnchor="page" w:hAnchor="page" w:x="2133" w:y="1059"/>
        <w:shd w:val="clear" w:color="auto" w:fill="auto"/>
        <w:jc w:val="center"/>
      </w:pPr>
      <w:r>
        <w:lastRenderedPageBreak/>
        <w:t xml:space="preserve">СХЕМА ТЕПЛОСНАБЖЕНИЯ МУНИЦИПАЛЬНОГО ОБРАЗОВАНИЯ </w:t>
      </w:r>
      <w:proofErr w:type="gramStart"/>
      <w:r>
        <w:t>ГОРОДСКОЕ</w:t>
      </w:r>
      <w:proofErr w:type="gramEnd"/>
    </w:p>
    <w:p w:rsidR="00842578" w:rsidRDefault="00F63121" w:rsidP="00F63121">
      <w:pPr>
        <w:pStyle w:val="a5"/>
        <w:framePr w:w="7954" w:h="1066" w:hRule="exact" w:wrap="none" w:vAnchor="page" w:hAnchor="page" w:x="2133" w:y="1059"/>
        <w:shd w:val="clear" w:color="auto" w:fill="auto"/>
        <w:jc w:val="center"/>
      </w:pPr>
      <w:r>
        <w:t>ПОСЕ</w:t>
      </w:r>
      <w:r>
        <w:softHyphen/>
        <w:t>ЛЕНИЕ МИКУНЬ ДО 2028 ГОДА</w:t>
      </w:r>
    </w:p>
    <w:p w:rsidR="00842578" w:rsidRDefault="00F63121">
      <w:pPr>
        <w:pStyle w:val="40"/>
        <w:framePr w:w="9144" w:h="2395" w:hRule="exact" w:wrap="none" w:vAnchor="page" w:hAnchor="page" w:x="1586" w:y="2515"/>
        <w:numPr>
          <w:ilvl w:val="0"/>
          <w:numId w:val="5"/>
        </w:numPr>
        <w:shd w:val="clear" w:color="auto" w:fill="auto"/>
        <w:tabs>
          <w:tab w:val="left" w:pos="723"/>
        </w:tabs>
        <w:spacing w:after="0" w:line="264" w:lineRule="exact"/>
        <w:ind w:left="260"/>
      </w:pPr>
      <w:r>
        <w:t>Предложения по строительству источников тепловой энергии, обеспечивающих</w:t>
      </w:r>
    </w:p>
    <w:p w:rsidR="00842578" w:rsidRDefault="00F63121">
      <w:pPr>
        <w:pStyle w:val="40"/>
        <w:framePr w:w="9144" w:h="2395" w:hRule="exact" w:wrap="none" w:vAnchor="page" w:hAnchor="page" w:x="1586" w:y="2515"/>
        <w:shd w:val="clear" w:color="auto" w:fill="auto"/>
        <w:tabs>
          <w:tab w:val="left" w:leader="dot" w:pos="8837"/>
        </w:tabs>
        <w:spacing w:after="56" w:line="264" w:lineRule="exact"/>
        <w:ind w:left="260"/>
      </w:pPr>
      <w:r>
        <w:t>перспективную тепловую нагрузку на осваиваемых территориях поселения, городского округа, для которых отсутствует возможность или целесообразность передачи тепловой энергии от существующих или реконструируемы</w:t>
      </w:r>
      <w:r w:rsidR="00533353">
        <w:t>х источников тепловой энергии</w:t>
      </w:r>
      <w:r w:rsidR="00533353">
        <w:tab/>
        <w:t>25</w:t>
      </w:r>
    </w:p>
    <w:p w:rsidR="00842578" w:rsidRDefault="00F63121">
      <w:pPr>
        <w:pStyle w:val="40"/>
        <w:framePr w:w="9144" w:h="2395" w:hRule="exact" w:wrap="none" w:vAnchor="page" w:hAnchor="page" w:x="1586" w:y="2515"/>
        <w:numPr>
          <w:ilvl w:val="0"/>
          <w:numId w:val="5"/>
        </w:numPr>
        <w:shd w:val="clear" w:color="auto" w:fill="auto"/>
        <w:tabs>
          <w:tab w:val="left" w:pos="738"/>
        </w:tabs>
        <w:spacing w:after="0" w:line="269" w:lineRule="exact"/>
        <w:ind w:left="260"/>
      </w:pPr>
      <w:r>
        <w:t>Предложения по реконструкции источников тепловой энергии, обеспечивающих</w:t>
      </w:r>
    </w:p>
    <w:p w:rsidR="00842578" w:rsidRDefault="00F63121">
      <w:pPr>
        <w:pStyle w:val="20"/>
        <w:framePr w:w="9144" w:h="2395" w:hRule="exact" w:wrap="none" w:vAnchor="page" w:hAnchor="page" w:x="1586" w:y="2515"/>
        <w:shd w:val="clear" w:color="auto" w:fill="auto"/>
        <w:tabs>
          <w:tab w:val="right" w:leader="dot" w:pos="8833"/>
        </w:tabs>
        <w:spacing w:after="99" w:line="269" w:lineRule="exact"/>
        <w:ind w:left="260"/>
      </w:pPr>
      <w:r>
        <w:t>перспективную тепловую нагрузку в существующих и расширяемых зонах действия источников тепловой энергии</w:t>
      </w:r>
      <w:r>
        <w:tab/>
      </w:r>
      <w:r w:rsidR="00533353">
        <w:t>….25</w:t>
      </w:r>
    </w:p>
    <w:p w:rsidR="00842578" w:rsidRDefault="00266C42">
      <w:pPr>
        <w:pStyle w:val="20"/>
        <w:framePr w:w="9144" w:h="2395" w:hRule="exact" w:wrap="none" w:vAnchor="page" w:hAnchor="page" w:x="1586" w:y="2515"/>
        <w:shd w:val="clear" w:color="auto" w:fill="auto"/>
        <w:tabs>
          <w:tab w:val="left" w:leader="dot" w:pos="8837"/>
        </w:tabs>
        <w:spacing w:after="0" w:line="220" w:lineRule="exact"/>
      </w:pPr>
      <w:hyperlink w:anchor="bookmark11" w:tooltip="Current Document">
        <w:r w:rsidR="00F63121">
          <w:t>Раздел 5. Предложения по строительству и реконструкции тепловых сетей</w:t>
        </w:r>
        <w:r w:rsidR="00F63121">
          <w:tab/>
          <w:t>2</w:t>
        </w:r>
      </w:hyperlink>
      <w:r w:rsidR="00533353">
        <w:t>7</w:t>
      </w:r>
    </w:p>
    <w:p w:rsidR="00842578" w:rsidRDefault="00F63121">
      <w:pPr>
        <w:pStyle w:val="40"/>
        <w:framePr w:wrap="none" w:vAnchor="page" w:hAnchor="page" w:x="1826" w:y="4979"/>
        <w:shd w:val="clear" w:color="auto" w:fill="auto"/>
        <w:spacing w:after="0" w:line="220" w:lineRule="exact"/>
        <w:jc w:val="left"/>
      </w:pPr>
      <w:r>
        <w:t>5.1 Реконструкция тепловых сетей, подлежащих замене в связи с исчерпанием</w:t>
      </w:r>
    </w:p>
    <w:p w:rsidR="00842578" w:rsidRDefault="00F63121">
      <w:pPr>
        <w:pStyle w:val="20"/>
        <w:framePr w:w="9144" w:h="5496" w:hRule="exact" w:wrap="none" w:vAnchor="page" w:hAnchor="page" w:x="1586" w:y="5247"/>
        <w:shd w:val="clear" w:color="auto" w:fill="auto"/>
        <w:tabs>
          <w:tab w:val="right" w:leader="dot" w:pos="9078"/>
        </w:tabs>
        <w:spacing w:after="8" w:line="220" w:lineRule="exact"/>
        <w:ind w:left="260" w:right="15"/>
      </w:pPr>
      <w:r>
        <w:t>эксплуатационного ресурса</w:t>
      </w:r>
      <w:r>
        <w:tab/>
        <w:t>2</w:t>
      </w:r>
      <w:r w:rsidR="00533353">
        <w:t>7</w:t>
      </w:r>
    </w:p>
    <w:p w:rsidR="00842578" w:rsidRDefault="00266C42">
      <w:pPr>
        <w:pStyle w:val="20"/>
        <w:framePr w:w="9144" w:h="5496" w:hRule="exact" w:wrap="none" w:vAnchor="page" w:hAnchor="page" w:x="1586" w:y="5247"/>
        <w:shd w:val="clear" w:color="auto" w:fill="auto"/>
        <w:tabs>
          <w:tab w:val="right" w:leader="dot" w:pos="9078"/>
        </w:tabs>
        <w:spacing w:after="0" w:line="220" w:lineRule="exact"/>
        <w:ind w:right="15"/>
      </w:pPr>
      <w:hyperlink w:anchor="bookmark13" w:tooltip="Current Document">
        <w:r w:rsidR="00F63121">
          <w:t>Раздел 6. Перспективные топливные балансы</w:t>
        </w:r>
        <w:r w:rsidR="00F63121">
          <w:tab/>
          <w:t>2</w:t>
        </w:r>
      </w:hyperlink>
      <w:r w:rsidR="00533353">
        <w:t>8</w:t>
      </w:r>
    </w:p>
    <w:p w:rsidR="00842578" w:rsidRDefault="00F63121">
      <w:pPr>
        <w:pStyle w:val="20"/>
        <w:framePr w:w="9144" w:h="5496" w:hRule="exact" w:wrap="none" w:vAnchor="page" w:hAnchor="page" w:x="1586" w:y="5247"/>
        <w:shd w:val="clear" w:color="auto" w:fill="auto"/>
        <w:tabs>
          <w:tab w:val="right" w:leader="dot" w:pos="9078"/>
        </w:tabs>
        <w:spacing w:after="0" w:line="269" w:lineRule="exact"/>
        <w:ind w:right="15"/>
      </w:pPr>
      <w:r>
        <w:t>Раздел 7. Инвестиции в строительство, реконструкцию и техническое перевооружение</w:t>
      </w:r>
      <w:r>
        <w:br/>
        <w:t>Объектов теплоснабжения</w:t>
      </w:r>
      <w:r>
        <w:tab/>
        <w:t>3</w:t>
      </w:r>
      <w:r w:rsidR="00533353">
        <w:t>1</w:t>
      </w:r>
    </w:p>
    <w:p w:rsidR="00842578" w:rsidRDefault="00F63121">
      <w:pPr>
        <w:pStyle w:val="20"/>
        <w:framePr w:w="9144" w:h="5496" w:hRule="exact" w:wrap="none" w:vAnchor="page" w:hAnchor="page" w:x="1586" w:y="5247"/>
        <w:numPr>
          <w:ilvl w:val="0"/>
          <w:numId w:val="6"/>
        </w:numPr>
        <w:shd w:val="clear" w:color="auto" w:fill="auto"/>
        <w:tabs>
          <w:tab w:val="left" w:pos="723"/>
          <w:tab w:val="right" w:leader="dot" w:pos="9078"/>
        </w:tabs>
        <w:spacing w:after="0" w:line="365" w:lineRule="exact"/>
        <w:ind w:left="260" w:right="15"/>
      </w:pPr>
      <w:r>
        <w:t>Инвестиции в источники</w:t>
      </w:r>
      <w:r>
        <w:tab/>
        <w:t>3</w:t>
      </w:r>
      <w:r w:rsidR="00533353">
        <w:t>1</w:t>
      </w:r>
    </w:p>
    <w:p w:rsidR="00842578" w:rsidRDefault="00F63121">
      <w:pPr>
        <w:pStyle w:val="20"/>
        <w:framePr w:w="9144" w:h="5496" w:hRule="exact" w:wrap="none" w:vAnchor="page" w:hAnchor="page" w:x="1586" w:y="5247"/>
        <w:numPr>
          <w:ilvl w:val="0"/>
          <w:numId w:val="7"/>
        </w:numPr>
        <w:shd w:val="clear" w:color="auto" w:fill="auto"/>
        <w:tabs>
          <w:tab w:val="left" w:pos="1306"/>
          <w:tab w:val="right" w:leader="dot" w:pos="9078"/>
        </w:tabs>
        <w:spacing w:after="0" w:line="365" w:lineRule="exact"/>
        <w:ind w:left="500" w:right="15"/>
      </w:pPr>
      <w:r>
        <w:t>Котельная № 1</w:t>
      </w:r>
      <w:r>
        <w:tab/>
        <w:t>32</w:t>
      </w:r>
    </w:p>
    <w:p w:rsidR="00842578" w:rsidRDefault="00F63121">
      <w:pPr>
        <w:pStyle w:val="20"/>
        <w:framePr w:w="9144" w:h="5496" w:hRule="exact" w:wrap="none" w:vAnchor="page" w:hAnchor="page" w:x="1586" w:y="5247"/>
        <w:numPr>
          <w:ilvl w:val="0"/>
          <w:numId w:val="7"/>
        </w:numPr>
        <w:shd w:val="clear" w:color="auto" w:fill="auto"/>
        <w:tabs>
          <w:tab w:val="left" w:pos="1306"/>
          <w:tab w:val="right" w:leader="dot" w:pos="9078"/>
        </w:tabs>
        <w:spacing w:after="0" w:line="365" w:lineRule="exact"/>
        <w:ind w:left="500" w:right="15"/>
      </w:pPr>
      <w:r>
        <w:t>Котельная №4</w:t>
      </w:r>
      <w:r>
        <w:tab/>
        <w:t xml:space="preserve">  33</w:t>
      </w:r>
    </w:p>
    <w:p w:rsidR="00842578" w:rsidRDefault="00266C42">
      <w:pPr>
        <w:pStyle w:val="20"/>
        <w:framePr w:w="9144" w:h="5496" w:hRule="exact" w:wrap="none" w:vAnchor="page" w:hAnchor="page" w:x="1586" w:y="5247"/>
        <w:numPr>
          <w:ilvl w:val="0"/>
          <w:numId w:val="6"/>
        </w:numPr>
        <w:shd w:val="clear" w:color="auto" w:fill="auto"/>
        <w:tabs>
          <w:tab w:val="left" w:pos="729"/>
          <w:tab w:val="right" w:leader="dot" w:pos="9078"/>
        </w:tabs>
        <w:spacing w:after="0" w:line="365" w:lineRule="exact"/>
        <w:ind w:left="260" w:right="15"/>
      </w:pPr>
      <w:hyperlink w:anchor="bookmark18" w:tooltip="Current Document">
        <w:r w:rsidR="00F63121">
          <w:t>Инвестиции в тепловые сети</w:t>
        </w:r>
        <w:r w:rsidR="00F63121">
          <w:tab/>
          <w:t>3</w:t>
        </w:r>
      </w:hyperlink>
      <w:r w:rsidR="00533353">
        <w:t>4</w:t>
      </w:r>
    </w:p>
    <w:p w:rsidR="00842578" w:rsidRDefault="00F63121">
      <w:pPr>
        <w:pStyle w:val="20"/>
        <w:framePr w:w="9144" w:h="5496" w:hRule="exact" w:wrap="none" w:vAnchor="page" w:hAnchor="page" w:x="1586" w:y="5247"/>
        <w:numPr>
          <w:ilvl w:val="0"/>
          <w:numId w:val="6"/>
        </w:numPr>
        <w:shd w:val="clear" w:color="auto" w:fill="auto"/>
        <w:tabs>
          <w:tab w:val="left" w:pos="729"/>
        </w:tabs>
        <w:spacing w:after="0" w:line="269" w:lineRule="exact"/>
        <w:ind w:left="260" w:right="15"/>
      </w:pPr>
      <w:r>
        <w:t>Оценка финансовых потребностей для осуществления реконструкции и</w:t>
      </w:r>
    </w:p>
    <w:p w:rsidR="00842578" w:rsidRDefault="00F63121">
      <w:pPr>
        <w:pStyle w:val="20"/>
        <w:framePr w:w="9144" w:h="5496" w:hRule="exact" w:wrap="none" w:vAnchor="page" w:hAnchor="page" w:x="1586" w:y="5247"/>
        <w:shd w:val="clear" w:color="auto" w:fill="auto"/>
        <w:tabs>
          <w:tab w:val="left" w:leader="dot" w:pos="8837"/>
        </w:tabs>
        <w:spacing w:after="64" w:line="269" w:lineRule="exact"/>
        <w:ind w:left="260" w:right="15"/>
      </w:pPr>
      <w:r>
        <w:t>капитального ремонта источников тепловой энергии и тепловых сетей</w:t>
      </w:r>
      <w:r>
        <w:tab/>
        <w:t>3</w:t>
      </w:r>
      <w:r w:rsidR="00460EFD">
        <w:t>7</w:t>
      </w:r>
    </w:p>
    <w:p w:rsidR="00842578" w:rsidRDefault="00F63121">
      <w:pPr>
        <w:pStyle w:val="20"/>
        <w:framePr w:w="9144" w:h="5496" w:hRule="exact" w:wrap="none" w:vAnchor="page" w:hAnchor="page" w:x="1586" w:y="5247"/>
        <w:numPr>
          <w:ilvl w:val="0"/>
          <w:numId w:val="6"/>
        </w:numPr>
        <w:shd w:val="clear" w:color="auto" w:fill="auto"/>
        <w:tabs>
          <w:tab w:val="left" w:pos="734"/>
        </w:tabs>
        <w:spacing w:after="0" w:line="264" w:lineRule="exact"/>
        <w:ind w:left="260" w:right="15"/>
      </w:pPr>
      <w:r>
        <w:t>Предложения по источникам инвестиций, обеспечивающих финансовые</w:t>
      </w:r>
    </w:p>
    <w:p w:rsidR="00842578" w:rsidRDefault="00F63121">
      <w:pPr>
        <w:pStyle w:val="20"/>
        <w:framePr w:w="9144" w:h="5496" w:hRule="exact" w:wrap="none" w:vAnchor="page" w:hAnchor="page" w:x="1586" w:y="5247"/>
        <w:shd w:val="clear" w:color="auto" w:fill="auto"/>
        <w:tabs>
          <w:tab w:val="right" w:leader="dot" w:pos="8818"/>
        </w:tabs>
        <w:spacing w:after="0" w:line="264" w:lineRule="exact"/>
        <w:ind w:right="15"/>
      </w:pPr>
      <w:r>
        <w:t>потребности</w:t>
      </w:r>
      <w:r>
        <w:tab/>
      </w:r>
      <w:r w:rsidR="00460EFD">
        <w:t>..</w:t>
      </w:r>
      <w:r>
        <w:t>3</w:t>
      </w:r>
      <w:r w:rsidR="00460EFD">
        <w:t>8</w:t>
      </w:r>
    </w:p>
    <w:p w:rsidR="00842578" w:rsidRDefault="00F63121">
      <w:pPr>
        <w:pStyle w:val="20"/>
        <w:framePr w:w="9144" w:h="5496" w:hRule="exact" w:wrap="none" w:vAnchor="page" w:hAnchor="page" w:x="1586" w:y="5247"/>
        <w:shd w:val="clear" w:color="auto" w:fill="auto"/>
        <w:tabs>
          <w:tab w:val="right" w:leader="dot" w:pos="9078"/>
        </w:tabs>
        <w:spacing w:after="0" w:line="365" w:lineRule="exact"/>
        <w:ind w:right="15"/>
      </w:pPr>
      <w:r>
        <w:t>Раздел 8. Решение по определению единой теплоснабжающей организации</w:t>
      </w:r>
      <w:r>
        <w:tab/>
        <w:t>4</w:t>
      </w:r>
      <w:r w:rsidR="00460EFD">
        <w:t>1</w:t>
      </w:r>
    </w:p>
    <w:p w:rsidR="00842578" w:rsidRDefault="00F63121">
      <w:pPr>
        <w:pStyle w:val="20"/>
        <w:framePr w:w="9144" w:h="5496" w:hRule="exact" w:wrap="none" w:vAnchor="page" w:hAnchor="page" w:x="1586" w:y="5247"/>
        <w:shd w:val="clear" w:color="auto" w:fill="auto"/>
        <w:tabs>
          <w:tab w:val="right" w:leader="dot" w:pos="9078"/>
        </w:tabs>
        <w:spacing w:after="0" w:line="365" w:lineRule="exact"/>
        <w:ind w:right="15"/>
      </w:pPr>
      <w:r>
        <w:t>Раздел 9. Решения о распределении нагрузки между источниками</w:t>
      </w:r>
      <w:r>
        <w:tab/>
      </w:r>
      <w:r w:rsidR="009E2FA7">
        <w:t>53</w:t>
      </w:r>
    </w:p>
    <w:p w:rsidR="00842578" w:rsidRDefault="00F63121">
      <w:pPr>
        <w:pStyle w:val="20"/>
        <w:framePr w:w="9144" w:h="5496" w:hRule="exact" w:wrap="none" w:vAnchor="page" w:hAnchor="page" w:x="1586" w:y="5247"/>
        <w:shd w:val="clear" w:color="auto" w:fill="auto"/>
        <w:tabs>
          <w:tab w:val="right" w:leader="dot" w:pos="9078"/>
        </w:tabs>
        <w:spacing w:after="0" w:line="365" w:lineRule="exact"/>
        <w:ind w:right="15"/>
      </w:pPr>
      <w:r>
        <w:t>Раздел 10. Решения по бесхозяйственным тепловым сетям</w:t>
      </w:r>
      <w:r>
        <w:tab/>
      </w:r>
      <w:r w:rsidR="009E2FA7">
        <w:t>54</w:t>
      </w:r>
    </w:p>
    <w:p w:rsidR="00842578" w:rsidRDefault="00F63121">
      <w:pPr>
        <w:pStyle w:val="20"/>
        <w:framePr w:w="9144" w:h="5496" w:hRule="exact" w:wrap="none" w:vAnchor="page" w:hAnchor="page" w:x="1586" w:y="5247"/>
        <w:shd w:val="clear" w:color="auto" w:fill="auto"/>
        <w:tabs>
          <w:tab w:val="right" w:leader="dot" w:pos="9078"/>
        </w:tabs>
        <w:spacing w:after="0" w:line="365" w:lineRule="exact"/>
        <w:ind w:right="15"/>
      </w:pPr>
      <w:r>
        <w:t>Библиографический список</w:t>
      </w:r>
      <w:r>
        <w:tab/>
      </w:r>
      <w:r w:rsidR="009E2FA7">
        <w:t>56</w:t>
      </w:r>
    </w:p>
    <w:p w:rsidR="00842578" w:rsidRDefault="00F63121">
      <w:pPr>
        <w:pStyle w:val="22"/>
        <w:framePr w:wrap="none" w:vAnchor="page" w:hAnchor="page" w:x="10571" w:y="15505"/>
        <w:shd w:val="clear" w:color="auto" w:fill="auto"/>
        <w:spacing w:line="220" w:lineRule="exact"/>
      </w:pPr>
      <w:r>
        <w:t>3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54" w:h="734" w:hRule="exact" w:wrap="none" w:vAnchor="page" w:hAnchor="page" w:x="2367" w:y="1043"/>
        <w:shd w:val="clear" w:color="auto" w:fill="auto"/>
        <w:spacing w:line="336" w:lineRule="exact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50"/>
        <w:framePr w:w="9144" w:h="12763" w:hRule="exact" w:wrap="none" w:vAnchor="page" w:hAnchor="page" w:x="1810" w:y="2662"/>
        <w:shd w:val="clear" w:color="auto" w:fill="auto"/>
        <w:spacing w:after="204" w:line="240" w:lineRule="exact"/>
        <w:ind w:left="3460"/>
      </w:pPr>
      <w:r>
        <w:t>ВВЕДЕНИЕ</w:t>
      </w:r>
    </w:p>
    <w:p w:rsidR="00842578" w:rsidRDefault="00F63121">
      <w:pPr>
        <w:pStyle w:val="24"/>
        <w:framePr w:w="9144" w:h="12763" w:hRule="exact" w:wrap="none" w:vAnchor="page" w:hAnchor="page" w:x="1810" w:y="2662"/>
        <w:shd w:val="clear" w:color="auto" w:fill="auto"/>
        <w:spacing w:before="0"/>
        <w:ind w:firstLine="580"/>
      </w:pPr>
      <w:r>
        <w:t>Разработка схемы теплоснабжения города представляет собой комплексную проблему, от правильного решения которой во многом зависят масштабы необхо</w:t>
      </w:r>
      <w:r>
        <w:softHyphen/>
        <w:t>димых капитальных вложений. Прогноз спроса на тепловую энергию основан на прогнозировании развития города, в первую очередь его градостроительной дея</w:t>
      </w:r>
      <w:r>
        <w:softHyphen/>
        <w:t>тельности, определённой генеральным планом на период до 2025 года.</w:t>
      </w:r>
    </w:p>
    <w:p w:rsidR="00842578" w:rsidRDefault="00F63121">
      <w:pPr>
        <w:pStyle w:val="24"/>
        <w:framePr w:w="9144" w:h="12763" w:hRule="exact" w:wrap="none" w:vAnchor="page" w:hAnchor="page" w:x="1810" w:y="2662"/>
        <w:shd w:val="clear" w:color="auto" w:fill="auto"/>
        <w:spacing w:before="0"/>
        <w:ind w:firstLine="580"/>
      </w:pPr>
      <w:r>
        <w:t>Схемы разрабатываются на основе анализа фактических тепловых нагрузок потребителей с учётом перспективного развития на 15 лет, структуры топливного баланса в рассматриваемом районе, оценки состояния существующих источников тепловой энергии, тепловых сетей и возможности их дальнейшего использования, рассмотрения вопросов надёжности, экономичности.</w:t>
      </w:r>
    </w:p>
    <w:p w:rsidR="00842578" w:rsidRDefault="00F63121">
      <w:pPr>
        <w:pStyle w:val="24"/>
        <w:framePr w:w="9144" w:h="12763" w:hRule="exact" w:wrap="none" w:vAnchor="page" w:hAnchor="page" w:x="1810" w:y="2662"/>
        <w:shd w:val="clear" w:color="auto" w:fill="auto"/>
        <w:spacing w:before="0"/>
        <w:ind w:firstLine="580"/>
      </w:pPr>
      <w:r>
        <w:t>Обоснование решений (рекомендаций) при разработке схемы теплоснабжения осуществляется на основе технико-экономического обоснования системы тепло</w:t>
      </w:r>
      <w:r>
        <w:softHyphen/>
        <w:t>снабжения в целом и отдельных ее частей (локальных зон теплоснабжения) путем оценки их эффективности по критерию минимума суммарных дисконтированных затрат. В проекте Схемы теплоснабжения даётся обоснование необходимости со</w:t>
      </w:r>
      <w:r>
        <w:softHyphen/>
        <w:t>оружения новых или расширение существующих источников тепловой энергии или протяженности тепловых сетей для покрытия имеющегося дефицита мощности и возрастающих тепловых нагрузок на расчётный срок.</w:t>
      </w:r>
    </w:p>
    <w:p w:rsidR="00842578" w:rsidRDefault="00F63121">
      <w:pPr>
        <w:pStyle w:val="24"/>
        <w:framePr w:w="9144" w:h="12763" w:hRule="exact" w:wrap="none" w:vAnchor="page" w:hAnchor="page" w:x="1810" w:y="2662"/>
        <w:shd w:val="clear" w:color="auto" w:fill="auto"/>
        <w:spacing w:before="0"/>
        <w:ind w:firstLine="580"/>
      </w:pPr>
      <w:r>
        <w:t xml:space="preserve">В качестве основного </w:t>
      </w:r>
      <w:proofErr w:type="spellStart"/>
      <w:r>
        <w:t>предпроектного</w:t>
      </w:r>
      <w:proofErr w:type="spellEnd"/>
      <w:r>
        <w:t xml:space="preserve"> документа по развитию теплового хо</w:t>
      </w:r>
      <w:r>
        <w:softHyphen/>
        <w:t>зяйства города принята практика составления перспективных схем теплоснабжения городов.</w:t>
      </w:r>
    </w:p>
    <w:p w:rsidR="00842578" w:rsidRDefault="00F63121">
      <w:pPr>
        <w:pStyle w:val="24"/>
        <w:framePr w:w="9144" w:h="12763" w:hRule="exact" w:wrap="none" w:vAnchor="page" w:hAnchor="page" w:x="1810" w:y="2662"/>
        <w:shd w:val="clear" w:color="auto" w:fill="auto"/>
        <w:spacing w:before="0"/>
        <w:ind w:firstLine="580"/>
      </w:pPr>
      <w:r>
        <w:t>С повышением степени централизации, как правило, повышается экономич</w:t>
      </w:r>
      <w:r>
        <w:softHyphen/>
        <w:t>ность выработки тепла, снижаются начальные затраты и расходы по эксплуатации источников теплоснабжения, но одновременно увеличиваются начальные затраты на сооружение тепловых сетей и эксплуатационные расходы на транспорт тепло</w:t>
      </w:r>
      <w:r>
        <w:softHyphen/>
        <w:t>вой энергии.</w:t>
      </w:r>
    </w:p>
    <w:p w:rsidR="00842578" w:rsidRDefault="00F63121">
      <w:pPr>
        <w:pStyle w:val="24"/>
        <w:framePr w:w="9144" w:h="12763" w:hRule="exact" w:wrap="none" w:vAnchor="page" w:hAnchor="page" w:x="1810" w:y="2662"/>
        <w:shd w:val="clear" w:color="auto" w:fill="auto"/>
        <w:spacing w:before="0"/>
        <w:ind w:firstLine="580"/>
      </w:pPr>
      <w:r>
        <w:t>Централизация теплоснабжения всегда экономически выгодна при плотной застройке в пределах данного района.</w:t>
      </w:r>
    </w:p>
    <w:p w:rsidR="00842578" w:rsidRDefault="00F63121">
      <w:pPr>
        <w:pStyle w:val="22"/>
        <w:framePr w:wrap="none" w:vAnchor="page" w:hAnchor="page" w:x="10786" w:y="15517"/>
        <w:shd w:val="clear" w:color="auto" w:fill="auto"/>
        <w:spacing w:line="220" w:lineRule="exact"/>
      </w:pPr>
      <w:r>
        <w:t>4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C440D4">
      <w:pPr>
        <w:pStyle w:val="a5"/>
        <w:framePr w:w="7958" w:h="725" w:hRule="exact" w:wrap="none" w:vAnchor="page" w:hAnchor="page" w:x="2364" w:y="757"/>
        <w:shd w:val="clear" w:color="auto" w:fill="auto"/>
        <w:spacing w:line="336" w:lineRule="exact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24"/>
        <w:framePr w:w="9158" w:h="13407" w:hRule="exact" w:wrap="none" w:vAnchor="page" w:hAnchor="page" w:x="1803" w:y="2095"/>
        <w:shd w:val="clear" w:color="auto" w:fill="auto"/>
        <w:spacing w:before="0"/>
        <w:ind w:firstLine="580"/>
      </w:pPr>
      <w:proofErr w:type="gramStart"/>
      <w:r>
        <w:t>Основой для разработки и реализации Схемы теплоснабжения городского по</w:t>
      </w:r>
      <w:r>
        <w:softHyphen/>
        <w:t>селения «Микунь» (далее по тексту - ГП Микунь) до 2028 года является Федераль</w:t>
      </w:r>
      <w:r>
        <w:softHyphen/>
        <w:t>ный закон от 27-июля 2010 г. № 190-ФЗ «О теплоснабжении» (Статья 23.</w:t>
      </w:r>
      <w:proofErr w:type="gramEnd"/>
      <w:r>
        <w:t xml:space="preserve"> </w:t>
      </w:r>
      <w:proofErr w:type="gramStart"/>
      <w:r>
        <w:t>Органи</w:t>
      </w:r>
      <w:r>
        <w:softHyphen/>
        <w:t>зация развития систем теплоснабжения поселений, городских округов), регулиру</w:t>
      </w:r>
      <w:r>
        <w:softHyphen/>
        <w:t>ющий всю систему взаимоотношений в теплоснабжении и направленный на обес</w:t>
      </w:r>
      <w:r>
        <w:softHyphen/>
        <w:t>печение устойчивого и надёжного снабжения тепловой энергией потребителей.</w:t>
      </w:r>
      <w:proofErr w:type="gramEnd"/>
    </w:p>
    <w:p w:rsidR="00842578" w:rsidRDefault="00F63121">
      <w:pPr>
        <w:pStyle w:val="24"/>
        <w:framePr w:w="9158" w:h="13407" w:hRule="exact" w:wrap="none" w:vAnchor="page" w:hAnchor="page" w:x="1803" w:y="2095"/>
        <w:shd w:val="clear" w:color="auto" w:fill="auto"/>
        <w:spacing w:before="0"/>
        <w:ind w:firstLine="580"/>
      </w:pPr>
      <w:proofErr w:type="gramStart"/>
      <w:r>
        <w:t>При проведении разработки использовались «Требования к схемам тепло</w:t>
      </w:r>
      <w:r>
        <w:softHyphen/>
        <w:t>снабжения» и «Требования к порядку разработки и утверждения схем теплоснаб</w:t>
      </w:r>
      <w:r>
        <w:softHyphen/>
        <w:t>жения», предложенные к утверждению Правительству Российской Федерации в соответствии с частью 1 статьи 4 Федерального закона «О теплоснабжении», РД- 10-ВЭП «Методические основы разработки схем теплоснабжения поселений и промышленных узлов РФ», введённые с 22.05.2006 года взамен аннулированного.</w:t>
      </w:r>
      <w:proofErr w:type="gramEnd"/>
    </w:p>
    <w:p w:rsidR="00842578" w:rsidRDefault="00F63121">
      <w:pPr>
        <w:pStyle w:val="24"/>
        <w:framePr w:w="9158" w:h="13407" w:hRule="exact" w:wrap="none" w:vAnchor="page" w:hAnchor="page" w:x="1803" w:y="2095"/>
        <w:shd w:val="clear" w:color="auto" w:fill="auto"/>
        <w:spacing w:before="0"/>
        <w:ind w:firstLine="580"/>
      </w:pPr>
      <w:r>
        <w:t>Технической базой разработки являются:</w:t>
      </w:r>
    </w:p>
    <w:p w:rsidR="00842578" w:rsidRDefault="00F63121">
      <w:pPr>
        <w:pStyle w:val="24"/>
        <w:framePr w:w="9158" w:h="13407" w:hRule="exact" w:wrap="none" w:vAnchor="page" w:hAnchor="page" w:x="1803" w:y="2095"/>
        <w:numPr>
          <w:ilvl w:val="0"/>
          <w:numId w:val="8"/>
        </w:numPr>
        <w:shd w:val="clear" w:color="auto" w:fill="auto"/>
        <w:tabs>
          <w:tab w:val="left" w:pos="859"/>
        </w:tabs>
        <w:spacing w:before="0"/>
        <w:ind w:firstLine="580"/>
      </w:pPr>
      <w:r>
        <w:t>генеральный план развития города до 2028 года;</w:t>
      </w:r>
    </w:p>
    <w:p w:rsidR="00842578" w:rsidRDefault="00F63121">
      <w:pPr>
        <w:pStyle w:val="24"/>
        <w:framePr w:w="9158" w:h="13407" w:hRule="exact" w:wrap="none" w:vAnchor="page" w:hAnchor="page" w:x="1803" w:y="2095"/>
        <w:numPr>
          <w:ilvl w:val="0"/>
          <w:numId w:val="8"/>
        </w:numPr>
        <w:shd w:val="clear" w:color="auto" w:fill="auto"/>
        <w:tabs>
          <w:tab w:val="left" w:pos="859"/>
        </w:tabs>
        <w:spacing w:before="0"/>
        <w:ind w:firstLine="580"/>
      </w:pPr>
      <w:r>
        <w:t>документы территориального планирования ГП «Микунь»;</w:t>
      </w:r>
    </w:p>
    <w:p w:rsidR="00842578" w:rsidRDefault="00F63121">
      <w:pPr>
        <w:pStyle w:val="24"/>
        <w:framePr w:w="9158" w:h="13407" w:hRule="exact" w:wrap="none" w:vAnchor="page" w:hAnchor="page" w:x="1803" w:y="2095"/>
        <w:numPr>
          <w:ilvl w:val="0"/>
          <w:numId w:val="8"/>
        </w:numPr>
        <w:shd w:val="clear" w:color="auto" w:fill="auto"/>
        <w:tabs>
          <w:tab w:val="left" w:pos="826"/>
        </w:tabs>
        <w:spacing w:before="0"/>
        <w:ind w:firstLine="580"/>
      </w:pPr>
      <w:r>
        <w:t>проектная и исполнительная документация по источникам тепловой энер</w:t>
      </w:r>
      <w:r>
        <w:softHyphen/>
        <w:t>гии, тепловым сетям (далее по тексту - ТС), насосным станциям, тепловым пунк</w:t>
      </w:r>
      <w:r>
        <w:softHyphen/>
        <w:t>там;</w:t>
      </w:r>
    </w:p>
    <w:p w:rsidR="00842578" w:rsidRDefault="00F63121">
      <w:pPr>
        <w:pStyle w:val="24"/>
        <w:framePr w:w="9158" w:h="13407" w:hRule="exact" w:wrap="none" w:vAnchor="page" w:hAnchor="page" w:x="1803" w:y="2095"/>
        <w:numPr>
          <w:ilvl w:val="0"/>
          <w:numId w:val="8"/>
        </w:numPr>
        <w:shd w:val="clear" w:color="auto" w:fill="auto"/>
        <w:tabs>
          <w:tab w:val="left" w:pos="826"/>
        </w:tabs>
        <w:spacing w:before="0"/>
        <w:ind w:firstLine="580"/>
      </w:pPr>
      <w:r>
        <w:t>эксплуатационная документация (расчетные температурные графики, гид</w:t>
      </w:r>
      <w:r>
        <w:softHyphen/>
        <w:t>равлические режимы, данные по присоединенным тепловым нагрузкам, их видам и т.п.);</w:t>
      </w:r>
    </w:p>
    <w:p w:rsidR="00842578" w:rsidRDefault="00F63121">
      <w:pPr>
        <w:pStyle w:val="24"/>
        <w:framePr w:w="9158" w:h="13407" w:hRule="exact" w:wrap="none" w:vAnchor="page" w:hAnchor="page" w:x="1803" w:y="2095"/>
        <w:numPr>
          <w:ilvl w:val="0"/>
          <w:numId w:val="8"/>
        </w:numPr>
        <w:shd w:val="clear" w:color="auto" w:fill="auto"/>
        <w:tabs>
          <w:tab w:val="left" w:pos="822"/>
        </w:tabs>
        <w:spacing w:before="0"/>
        <w:ind w:firstLine="580"/>
      </w:pPr>
      <w:r>
        <w:t>материалы проведения периодических испытаний ТС по определению теп</w:t>
      </w:r>
      <w:r>
        <w:softHyphen/>
        <w:t>ловых потерь и гидравлических характеристик;</w:t>
      </w:r>
    </w:p>
    <w:p w:rsidR="00842578" w:rsidRDefault="00F63121">
      <w:pPr>
        <w:pStyle w:val="24"/>
        <w:framePr w:w="9158" w:h="13407" w:hRule="exact" w:wrap="none" w:vAnchor="page" w:hAnchor="page" w:x="1803" w:y="2095"/>
        <w:numPr>
          <w:ilvl w:val="0"/>
          <w:numId w:val="8"/>
        </w:numPr>
        <w:shd w:val="clear" w:color="auto" w:fill="auto"/>
        <w:tabs>
          <w:tab w:val="left" w:pos="826"/>
        </w:tabs>
        <w:spacing w:before="0"/>
        <w:ind w:firstLine="580"/>
      </w:pPr>
      <w:proofErr w:type="gramStart"/>
      <w:r>
        <w:t>данные технологического и коммерческого учета потребления топлива, от</w:t>
      </w:r>
      <w:r>
        <w:softHyphen/>
        <w:t>пуска и потребления тепловой энергии, теплоносителя, электроэнергии, измерений (журналов наблюдений, электронных архивов) по приборам контроля режимов от</w:t>
      </w:r>
      <w:r>
        <w:softHyphen/>
        <w:t>пуска и потребления топлива, тепловой, электрической энергии и воды (расход, давление, температура);</w:t>
      </w:r>
      <w:proofErr w:type="gramEnd"/>
    </w:p>
    <w:p w:rsidR="00842578" w:rsidRDefault="00F63121">
      <w:pPr>
        <w:pStyle w:val="24"/>
        <w:framePr w:w="9158" w:h="13407" w:hRule="exact" w:wrap="none" w:vAnchor="page" w:hAnchor="page" w:x="1803" w:y="2095"/>
        <w:numPr>
          <w:ilvl w:val="0"/>
          <w:numId w:val="8"/>
        </w:numPr>
        <w:shd w:val="clear" w:color="auto" w:fill="auto"/>
        <w:tabs>
          <w:tab w:val="left" w:pos="859"/>
        </w:tabs>
        <w:spacing w:before="0"/>
        <w:ind w:firstLine="580"/>
      </w:pPr>
      <w:proofErr w:type="gramStart"/>
      <w:r>
        <w:t>документы по хозяйственной и финансовой деятельности (действующие</w:t>
      </w:r>
      <w:proofErr w:type="gramEnd"/>
    </w:p>
    <w:p w:rsidR="00842578" w:rsidRDefault="00F63121">
      <w:pPr>
        <w:pStyle w:val="24"/>
        <w:framePr w:w="9158" w:h="13407" w:hRule="exact" w:wrap="none" w:vAnchor="page" w:hAnchor="page" w:x="1803" w:y="2095"/>
        <w:shd w:val="clear" w:color="auto" w:fill="auto"/>
        <w:spacing w:before="0"/>
        <w:ind w:firstLine="0"/>
        <w:jc w:val="right"/>
      </w:pPr>
      <w:r>
        <w:t>нормы и нормативы, тарифы и их составляющие, лимиты потребления, договоры</w:t>
      </w:r>
    </w:p>
    <w:p w:rsidR="0064555A" w:rsidRDefault="0064555A" w:rsidP="0064555A">
      <w:pPr>
        <w:pStyle w:val="22"/>
        <w:framePr w:wrap="none" w:vAnchor="page" w:hAnchor="page" w:x="10981" w:y="15661"/>
        <w:shd w:val="clear" w:color="auto" w:fill="auto"/>
        <w:spacing w:line="220" w:lineRule="exact"/>
      </w:pPr>
      <w:r>
        <w:t>5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54" w:h="729" w:hRule="exact" w:wrap="none" w:vAnchor="page" w:hAnchor="page" w:x="2385" w:y="963"/>
        <w:shd w:val="clear" w:color="auto" w:fill="auto"/>
        <w:spacing w:line="336" w:lineRule="exact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24"/>
        <w:framePr w:w="9149" w:h="1803" w:hRule="exact" w:wrap="none" w:vAnchor="page" w:hAnchor="page" w:x="1823" w:y="2300"/>
        <w:shd w:val="clear" w:color="auto" w:fill="auto"/>
        <w:spacing w:before="0" w:line="437" w:lineRule="exact"/>
        <w:ind w:firstLine="0"/>
      </w:pPr>
      <w:r>
        <w:t>на поставку топливно-энергетических ресурсов (далее по тексту - ТЭР) и на поль</w:t>
      </w:r>
      <w:r>
        <w:softHyphen/>
        <w:t>зование тепловой энергией, водой, данные потребления ТЭР на собственные нуж</w:t>
      </w:r>
      <w:r>
        <w:softHyphen/>
        <w:t>ды, по потерям ТЭР и т.д.);</w:t>
      </w:r>
    </w:p>
    <w:p w:rsidR="00842578" w:rsidRDefault="00F63121">
      <w:pPr>
        <w:pStyle w:val="24"/>
        <w:framePr w:w="9149" w:h="1803" w:hRule="exact" w:wrap="none" w:vAnchor="page" w:hAnchor="page" w:x="1823" w:y="2300"/>
        <w:shd w:val="clear" w:color="auto" w:fill="auto"/>
        <w:spacing w:before="0" w:line="437" w:lineRule="exact"/>
        <w:ind w:left="580" w:firstLine="0"/>
        <w:jc w:val="left"/>
      </w:pPr>
      <w:r>
        <w:t>- статистическая отчетность.</w:t>
      </w:r>
    </w:p>
    <w:p w:rsidR="00842578" w:rsidRDefault="00F63121">
      <w:pPr>
        <w:pStyle w:val="22"/>
        <w:framePr w:wrap="none" w:vAnchor="page" w:hAnchor="page" w:x="10794" w:y="15432"/>
        <w:shd w:val="clear" w:color="auto" w:fill="auto"/>
        <w:spacing w:line="220" w:lineRule="exact"/>
      </w:pPr>
      <w:r>
        <w:t>6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58" w:h="724" w:hRule="exact" w:wrap="none" w:vAnchor="page" w:hAnchor="page" w:x="2387" w:y="872"/>
        <w:shd w:val="clear" w:color="auto" w:fill="auto"/>
        <w:spacing w:line="336" w:lineRule="exact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 w:rsidP="00F63121">
      <w:pPr>
        <w:pStyle w:val="50"/>
        <w:framePr w:w="9317" w:h="6167" w:hRule="exact" w:wrap="none" w:vAnchor="page" w:hAnchor="page" w:x="1739" w:y="2337"/>
        <w:shd w:val="clear" w:color="auto" w:fill="auto"/>
        <w:tabs>
          <w:tab w:val="left" w:pos="7202"/>
        </w:tabs>
        <w:spacing w:after="0" w:line="437" w:lineRule="exact"/>
        <w:ind w:firstLine="680"/>
        <w:jc w:val="both"/>
      </w:pPr>
      <w:r>
        <w:t>РАЗДЕЛ 1.     ПОКАЗАТЕЛИ ПЕРСПЕКТИВНОГО</w:t>
      </w:r>
      <w:r>
        <w:tab/>
        <w:t>СПРОСА НА ТЕПЛОВУЮ ЭНЕРГИЮ (МОЩНОСТЬ) И ТЕПЛОНОСИТЕЛЬ В УСТАНОВЛЕННЫХ ГРАНИЦАХ ТЕРРИТОРИИ</w:t>
      </w:r>
      <w:r>
        <w:tab/>
        <w:t>ГОРОДСКОГО ПОСЕЛЕНИЯ «МИКУНЬ»</w:t>
      </w:r>
    </w:p>
    <w:p w:rsidR="00842578" w:rsidRDefault="00F63121">
      <w:pPr>
        <w:pStyle w:val="50"/>
        <w:framePr w:w="9317" w:h="6167" w:hRule="exact" w:wrap="none" w:vAnchor="page" w:hAnchor="page" w:x="1739" w:y="2337"/>
        <w:shd w:val="clear" w:color="auto" w:fill="auto"/>
        <w:spacing w:after="180" w:line="432" w:lineRule="exact"/>
        <w:ind w:firstLine="680"/>
        <w:jc w:val="both"/>
      </w:pPr>
      <w:r>
        <w:t>1.1 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дома, жилые дома, обществен</w:t>
      </w:r>
      <w:r>
        <w:softHyphen/>
        <w:t>ные здания и производственные здания промышленных предприятий по эта</w:t>
      </w:r>
      <w:r>
        <w:softHyphen/>
        <w:t>пам - на каждый год первого пятилетнего периода и на последующие пяти</w:t>
      </w:r>
      <w:r>
        <w:softHyphen/>
        <w:t>летние периоды</w:t>
      </w:r>
    </w:p>
    <w:p w:rsidR="00842578" w:rsidRDefault="00F63121">
      <w:pPr>
        <w:pStyle w:val="24"/>
        <w:framePr w:w="9317" w:h="6167" w:hRule="exact" w:wrap="none" w:vAnchor="page" w:hAnchor="page" w:x="1739" w:y="2337"/>
        <w:shd w:val="clear" w:color="auto" w:fill="auto"/>
        <w:spacing w:before="0"/>
        <w:ind w:firstLine="680"/>
      </w:pPr>
      <w:r>
        <w:t>По данным Администрации МО «Городское поселение Микунь», общая пло</w:t>
      </w:r>
      <w:r>
        <w:softHyphen/>
        <w:t>щадь жилого фонда г. Микунь на 01.01.20</w:t>
      </w:r>
      <w:r w:rsidR="00C440D4">
        <w:t>21</w:t>
      </w:r>
      <w:r>
        <w:t xml:space="preserve"> г. составл</w:t>
      </w:r>
      <w:r w:rsidR="00C440D4">
        <w:t>яет</w:t>
      </w:r>
      <w:r>
        <w:t xml:space="preserve"> </w:t>
      </w:r>
      <w:r w:rsidR="00C440D4" w:rsidRPr="00C440D4">
        <w:t>–</w:t>
      </w:r>
      <w:r w:rsidRPr="00C440D4">
        <w:t xml:space="preserve"> </w:t>
      </w:r>
      <w:r w:rsidR="00C440D4" w:rsidRPr="00C440D4">
        <w:t>268,9</w:t>
      </w:r>
      <w:r w:rsidRPr="00C440D4">
        <w:t xml:space="preserve"> тыс</w:t>
      </w:r>
      <w:r>
        <w:t>. м</w:t>
      </w:r>
      <w:proofErr w:type="gramStart"/>
      <w:r>
        <w:rPr>
          <w:vertAlign w:val="superscript"/>
        </w:rPr>
        <w:t>2</w:t>
      </w:r>
      <w:proofErr w:type="gramEnd"/>
      <w:r>
        <w:t>, средняя жилищная обеспеченность - 25,3 м</w:t>
      </w:r>
      <w:r>
        <w:rPr>
          <w:vertAlign w:val="superscript"/>
        </w:rPr>
        <w:t>2</w:t>
      </w:r>
      <w:r>
        <w:t xml:space="preserve"> на жителя.</w:t>
      </w:r>
    </w:p>
    <w:p w:rsidR="00842578" w:rsidRDefault="00F63121" w:rsidP="008E5FFD">
      <w:pPr>
        <w:pStyle w:val="24"/>
        <w:framePr w:w="9317" w:h="945" w:hRule="exact" w:wrap="none" w:vAnchor="page" w:hAnchor="page" w:x="1681" w:y="8116"/>
        <w:shd w:val="clear" w:color="auto" w:fill="auto"/>
        <w:spacing w:before="0" w:line="446" w:lineRule="exact"/>
        <w:ind w:firstLine="0"/>
        <w:jc w:val="center"/>
      </w:pPr>
      <w:r>
        <w:t>Распределение жилищного фонда по этажности отражено в таблице 1.1.1.</w:t>
      </w:r>
      <w:r>
        <w:br/>
      </w:r>
      <w:r>
        <w:rPr>
          <w:rStyle w:val="25"/>
        </w:rPr>
        <w:t>Таблица 1.1.1 Характеристика жилого фонда по этажности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46"/>
        <w:gridCol w:w="5088"/>
        <w:gridCol w:w="1637"/>
        <w:gridCol w:w="1646"/>
      </w:tblGrid>
      <w:tr w:rsidR="00842578">
        <w:trPr>
          <w:trHeight w:hRule="exact" w:val="312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317" w:h="1397" w:wrap="none" w:vAnchor="page" w:hAnchor="page" w:x="1739" w:y="945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 xml:space="preserve">№ </w:t>
            </w:r>
            <w:proofErr w:type="spellStart"/>
            <w:proofErr w:type="gramStart"/>
            <w:r>
              <w:rPr>
                <w:rStyle w:val="26"/>
              </w:rPr>
              <w:t>п</w:t>
            </w:r>
            <w:proofErr w:type="spellEnd"/>
            <w:proofErr w:type="gramEnd"/>
            <w:r>
              <w:rPr>
                <w:rStyle w:val="26"/>
              </w:rPr>
              <w:t>/</w:t>
            </w:r>
            <w:proofErr w:type="spellStart"/>
            <w:r>
              <w:rPr>
                <w:rStyle w:val="26"/>
              </w:rPr>
              <w:t>п</w:t>
            </w:r>
            <w:proofErr w:type="spellEnd"/>
          </w:p>
        </w:tc>
        <w:tc>
          <w:tcPr>
            <w:tcW w:w="5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317" w:h="1397" w:wrap="none" w:vAnchor="page" w:hAnchor="page" w:x="1739" w:y="9459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Наименование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Pr="00F63121" w:rsidRDefault="00F63121" w:rsidP="00C440D4">
            <w:pPr>
              <w:pStyle w:val="24"/>
              <w:framePr w:w="9317" w:h="1397" w:wrap="none" w:vAnchor="page" w:hAnchor="page" w:x="1739" w:y="9459"/>
              <w:shd w:val="clear" w:color="auto" w:fill="auto"/>
              <w:spacing w:before="0" w:line="240" w:lineRule="exact"/>
              <w:ind w:firstLine="0"/>
              <w:jc w:val="left"/>
              <w:rPr>
                <w:highlight w:val="yellow"/>
              </w:rPr>
            </w:pPr>
            <w:r w:rsidRPr="00565DDD">
              <w:rPr>
                <w:rStyle w:val="26"/>
              </w:rPr>
              <w:t>Общая площадь на 20</w:t>
            </w:r>
            <w:r w:rsidR="00C440D4" w:rsidRPr="00565DDD">
              <w:rPr>
                <w:rStyle w:val="26"/>
              </w:rPr>
              <w:t>21</w:t>
            </w:r>
            <w:r w:rsidRPr="00565DDD">
              <w:rPr>
                <w:rStyle w:val="26"/>
              </w:rPr>
              <w:t xml:space="preserve"> г.</w:t>
            </w:r>
          </w:p>
        </w:tc>
      </w:tr>
      <w:tr w:rsidR="00842578">
        <w:trPr>
          <w:trHeight w:hRule="exact" w:val="298"/>
        </w:trPr>
        <w:tc>
          <w:tcPr>
            <w:tcW w:w="9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9317" w:h="1397" w:wrap="none" w:vAnchor="page" w:hAnchor="page" w:x="1739" w:y="9459"/>
            </w:pPr>
          </w:p>
        </w:tc>
        <w:tc>
          <w:tcPr>
            <w:tcW w:w="5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9317" w:h="1397" w:wrap="none" w:vAnchor="page" w:hAnchor="page" w:x="1739" w:y="9459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Pr="00565DDD" w:rsidRDefault="00F63121">
            <w:pPr>
              <w:pStyle w:val="24"/>
              <w:framePr w:w="9317" w:h="1397" w:wrap="none" w:vAnchor="page" w:hAnchor="page" w:x="1739" w:y="9459"/>
              <w:shd w:val="clear" w:color="auto" w:fill="auto"/>
              <w:spacing w:before="0" w:line="240" w:lineRule="exact"/>
              <w:ind w:left="400" w:firstLine="0"/>
              <w:jc w:val="left"/>
            </w:pPr>
            <w:r w:rsidRPr="00565DDD">
              <w:rPr>
                <w:rStyle w:val="26"/>
              </w:rPr>
              <w:t>тыс. м</w:t>
            </w:r>
            <w:proofErr w:type="gramStart"/>
            <w:r w:rsidRPr="00565DDD">
              <w:rPr>
                <w:rStyle w:val="26"/>
                <w:vertAlign w:val="superscript"/>
              </w:rPr>
              <w:t>2</w:t>
            </w:r>
            <w:proofErr w:type="gramEnd"/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Pr="00F63121" w:rsidRDefault="00F63121">
            <w:pPr>
              <w:pStyle w:val="24"/>
              <w:framePr w:w="9317" w:h="1397" w:wrap="none" w:vAnchor="page" w:hAnchor="page" w:x="1739" w:y="9459"/>
              <w:shd w:val="clear" w:color="auto" w:fill="auto"/>
              <w:spacing w:before="0" w:line="240" w:lineRule="exact"/>
              <w:ind w:firstLine="0"/>
              <w:jc w:val="center"/>
              <w:rPr>
                <w:highlight w:val="yellow"/>
              </w:rPr>
            </w:pPr>
            <w:r w:rsidRPr="00565DDD">
              <w:rPr>
                <w:rStyle w:val="26"/>
              </w:rPr>
              <w:t>%</w:t>
            </w:r>
          </w:p>
        </w:tc>
      </w:tr>
      <w:tr w:rsidR="00842578">
        <w:trPr>
          <w:trHeight w:hRule="exact" w:val="25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9317" w:h="1397" w:wrap="none" w:vAnchor="page" w:hAnchor="page" w:x="1739" w:y="945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9317" w:h="1397" w:wrap="none" w:vAnchor="page" w:hAnchor="page" w:x="1739" w:y="945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Многоквартирные жилые дома, в т.ч.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Pr="00565DDD" w:rsidRDefault="00C440D4">
            <w:pPr>
              <w:pStyle w:val="24"/>
              <w:framePr w:w="9317" w:h="1397" w:wrap="none" w:vAnchor="page" w:hAnchor="page" w:x="1739" w:y="9459"/>
              <w:shd w:val="clear" w:color="auto" w:fill="auto"/>
              <w:spacing w:before="0" w:line="220" w:lineRule="exact"/>
              <w:ind w:firstLine="0"/>
              <w:jc w:val="center"/>
            </w:pPr>
            <w:r w:rsidRPr="00565DDD">
              <w:rPr>
                <w:rStyle w:val="211pt"/>
              </w:rPr>
              <w:t>233,8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Pr="00565DDD" w:rsidRDefault="00565DDD">
            <w:pPr>
              <w:pStyle w:val="24"/>
              <w:framePr w:w="9317" w:h="1397" w:wrap="none" w:vAnchor="page" w:hAnchor="page" w:x="1739" w:y="9459"/>
              <w:shd w:val="clear" w:color="auto" w:fill="auto"/>
              <w:spacing w:before="0" w:line="220" w:lineRule="exact"/>
              <w:ind w:firstLine="0"/>
              <w:jc w:val="center"/>
            </w:pPr>
            <w:r w:rsidRPr="00565DDD">
              <w:rPr>
                <w:rStyle w:val="211pt"/>
              </w:rPr>
              <w:t>86</w:t>
            </w:r>
            <w:r w:rsidR="00F63121" w:rsidRPr="00565DDD">
              <w:rPr>
                <w:rStyle w:val="211pt"/>
              </w:rPr>
              <w:t>,</w:t>
            </w:r>
            <w:r w:rsidRPr="00565DDD">
              <w:rPr>
                <w:rStyle w:val="211pt"/>
              </w:rPr>
              <w:t>9</w:t>
            </w:r>
          </w:p>
        </w:tc>
      </w:tr>
      <w:tr w:rsidR="00842578">
        <w:trPr>
          <w:trHeight w:hRule="exact" w:val="254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9317" w:h="1397" w:wrap="none" w:vAnchor="page" w:hAnchor="page" w:x="1739" w:y="945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9317" w:h="1397" w:wrap="none" w:vAnchor="page" w:hAnchor="page" w:x="1739" w:y="945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Индивидуальные дома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Pr="00565DDD" w:rsidRDefault="00C440D4">
            <w:pPr>
              <w:pStyle w:val="24"/>
              <w:framePr w:w="9317" w:h="1397" w:wrap="none" w:vAnchor="page" w:hAnchor="page" w:x="1739" w:y="9459"/>
              <w:shd w:val="clear" w:color="auto" w:fill="auto"/>
              <w:spacing w:before="0" w:line="220" w:lineRule="exact"/>
              <w:ind w:firstLine="0"/>
              <w:jc w:val="center"/>
            </w:pPr>
            <w:r w:rsidRPr="00565DDD">
              <w:rPr>
                <w:rStyle w:val="211pt"/>
              </w:rPr>
              <w:t>35</w:t>
            </w:r>
            <w:r w:rsidR="00F63121" w:rsidRPr="00565DDD">
              <w:rPr>
                <w:rStyle w:val="211pt"/>
              </w:rPr>
              <w:t>,</w:t>
            </w:r>
            <w:r w:rsidRPr="00565DDD">
              <w:rPr>
                <w:rStyle w:val="211pt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Pr="00565DDD" w:rsidRDefault="00565DDD">
            <w:pPr>
              <w:pStyle w:val="24"/>
              <w:framePr w:w="9317" w:h="1397" w:wrap="none" w:vAnchor="page" w:hAnchor="page" w:x="1739" w:y="9459"/>
              <w:shd w:val="clear" w:color="auto" w:fill="auto"/>
              <w:spacing w:before="0" w:line="220" w:lineRule="exact"/>
              <w:ind w:firstLine="0"/>
              <w:jc w:val="center"/>
            </w:pPr>
            <w:r w:rsidRPr="00565DDD">
              <w:rPr>
                <w:rStyle w:val="211pt"/>
              </w:rPr>
              <w:t>13</w:t>
            </w:r>
            <w:r w:rsidR="00F63121" w:rsidRPr="00565DDD">
              <w:rPr>
                <w:rStyle w:val="211pt"/>
              </w:rPr>
              <w:t>,</w:t>
            </w:r>
            <w:r w:rsidRPr="00565DDD">
              <w:rPr>
                <w:rStyle w:val="211pt"/>
              </w:rPr>
              <w:t>1</w:t>
            </w:r>
          </w:p>
        </w:tc>
      </w:tr>
      <w:tr w:rsidR="00842578">
        <w:trPr>
          <w:trHeight w:hRule="exact" w:val="274"/>
        </w:trPr>
        <w:tc>
          <w:tcPr>
            <w:tcW w:w="6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9317" w:h="1397" w:wrap="none" w:vAnchor="page" w:hAnchor="page" w:x="1739" w:y="9459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Итого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Pr="00565DDD" w:rsidRDefault="00C440D4">
            <w:pPr>
              <w:pStyle w:val="24"/>
              <w:framePr w:w="9317" w:h="1397" w:wrap="none" w:vAnchor="page" w:hAnchor="page" w:x="1739" w:y="9459"/>
              <w:shd w:val="clear" w:color="auto" w:fill="auto"/>
              <w:spacing w:before="0" w:line="220" w:lineRule="exact"/>
              <w:ind w:firstLine="0"/>
              <w:jc w:val="center"/>
            </w:pPr>
            <w:r w:rsidRPr="00565DDD">
              <w:rPr>
                <w:rStyle w:val="211pt0"/>
              </w:rPr>
              <w:t>268,9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Pr="00565DDD" w:rsidRDefault="00F63121">
            <w:pPr>
              <w:pStyle w:val="24"/>
              <w:framePr w:w="9317" w:h="1397" w:wrap="none" w:vAnchor="page" w:hAnchor="page" w:x="1739" w:y="9459"/>
              <w:shd w:val="clear" w:color="auto" w:fill="auto"/>
              <w:spacing w:before="0" w:line="220" w:lineRule="exact"/>
              <w:ind w:firstLine="0"/>
              <w:jc w:val="center"/>
            </w:pPr>
            <w:r w:rsidRPr="00565DDD">
              <w:rPr>
                <w:rStyle w:val="211pt0"/>
              </w:rPr>
              <w:t>100,0</w:t>
            </w:r>
          </w:p>
        </w:tc>
      </w:tr>
    </w:tbl>
    <w:p w:rsidR="00842578" w:rsidRDefault="00F63121">
      <w:pPr>
        <w:pStyle w:val="24"/>
        <w:framePr w:w="9317" w:h="2664" w:hRule="exact" w:wrap="none" w:vAnchor="page" w:hAnchor="page" w:x="1739" w:y="11105"/>
        <w:shd w:val="clear" w:color="auto" w:fill="auto"/>
        <w:spacing w:before="0"/>
        <w:ind w:firstLine="680"/>
      </w:pPr>
      <w:r>
        <w:t>Многоэтаж</w:t>
      </w:r>
      <w:r>
        <w:softHyphen/>
        <w:t>ные железобетонные, а также кирпичные дома находятся в основном в централь</w:t>
      </w:r>
      <w:r>
        <w:softHyphen/>
        <w:t>ной части города.</w:t>
      </w:r>
    </w:p>
    <w:p w:rsidR="00842578" w:rsidRDefault="00F63121">
      <w:pPr>
        <w:pStyle w:val="24"/>
        <w:framePr w:w="9317" w:h="2664" w:hRule="exact" w:wrap="none" w:vAnchor="page" w:hAnchor="page" w:x="1739" w:y="11105"/>
        <w:shd w:val="clear" w:color="auto" w:fill="auto"/>
        <w:spacing w:before="0"/>
        <w:ind w:firstLine="680"/>
      </w:pPr>
      <w:r>
        <w:t>Характеристика жилого фонда по степени обеспеченности инженерным обо</w:t>
      </w:r>
      <w:r>
        <w:softHyphen/>
        <w:t>рудованием представлена в таблице 1.1.2</w:t>
      </w:r>
    </w:p>
    <w:p w:rsidR="00842578" w:rsidRPr="009E2FA7" w:rsidRDefault="00F63121" w:rsidP="009E2FA7">
      <w:pPr>
        <w:pStyle w:val="a5"/>
        <w:framePr w:w="181" w:wrap="none" w:vAnchor="page" w:hAnchor="page" w:x="10826" w:y="15339"/>
        <w:shd w:val="clear" w:color="auto" w:fill="auto"/>
        <w:spacing w:line="180" w:lineRule="exact"/>
        <w:rPr>
          <w:sz w:val="24"/>
          <w:szCs w:val="24"/>
        </w:rPr>
      </w:pPr>
      <w:r w:rsidRPr="009E2FA7">
        <w:rPr>
          <w:sz w:val="24"/>
          <w:szCs w:val="24"/>
        </w:rPr>
        <w:t>7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58" w:h="719" w:hRule="exact" w:wrap="none" w:vAnchor="page" w:hAnchor="page" w:x="2397" w:y="838"/>
        <w:shd w:val="clear" w:color="auto" w:fill="auto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 w:rsidP="00F63121">
      <w:pPr>
        <w:pStyle w:val="a7"/>
        <w:framePr w:wrap="none" w:vAnchor="page" w:hAnchor="page" w:x="1816" w:y="2206"/>
        <w:shd w:val="clear" w:color="auto" w:fill="auto"/>
        <w:spacing w:line="240" w:lineRule="exact"/>
      </w:pPr>
      <w:r>
        <w:t>Таблица 1.1.2 Обеспеченность жилого фонда инженерными коммуникациями.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34"/>
        <w:gridCol w:w="1373"/>
        <w:gridCol w:w="1795"/>
        <w:gridCol w:w="1646"/>
        <w:gridCol w:w="974"/>
        <w:gridCol w:w="1776"/>
      </w:tblGrid>
      <w:tr w:rsidR="00842578">
        <w:trPr>
          <w:trHeight w:hRule="exact" w:val="1171"/>
        </w:trPr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 w:rsidP="00F63121">
            <w:pPr>
              <w:pStyle w:val="24"/>
              <w:framePr w:w="8798" w:h="2683" w:wrap="none" w:vAnchor="page" w:hAnchor="page" w:x="2056" w:y="276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Обеспечение благоустройством от общего числа фонда, %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 w:rsidP="00F63121">
            <w:pPr>
              <w:pStyle w:val="24"/>
              <w:framePr w:w="8798" w:h="2683" w:wrap="none" w:vAnchor="page" w:hAnchor="page" w:x="2056" w:y="276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Жилой фонд, тыс. м</w:t>
            </w:r>
            <w:r>
              <w:rPr>
                <w:rStyle w:val="26"/>
                <w:vertAlign w:val="superscript"/>
              </w:rPr>
              <w:t>2</w:t>
            </w:r>
            <w:r>
              <w:rPr>
                <w:rStyle w:val="26"/>
              </w:rPr>
              <w:t xml:space="preserve"> о</w:t>
            </w:r>
            <w:proofErr w:type="gramStart"/>
            <w:r>
              <w:rPr>
                <w:rStyle w:val="26"/>
              </w:rPr>
              <w:t>б-</w:t>
            </w:r>
            <w:proofErr w:type="gramEnd"/>
            <w:r>
              <w:rPr>
                <w:rStyle w:val="26"/>
              </w:rPr>
              <w:t xml:space="preserve"> щей площа</w:t>
            </w:r>
            <w:r>
              <w:rPr>
                <w:rStyle w:val="26"/>
              </w:rPr>
              <w:softHyphen/>
              <w:t>ди</w:t>
            </w:r>
          </w:p>
        </w:tc>
      </w:tr>
      <w:tr w:rsidR="00842578">
        <w:trPr>
          <w:trHeight w:hRule="exact" w:val="893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 w:rsidP="00F63121">
            <w:pPr>
              <w:pStyle w:val="24"/>
              <w:framePr w:w="8798" w:h="2683" w:wrap="none" w:vAnchor="page" w:hAnchor="page" w:x="2056" w:y="2761"/>
              <w:shd w:val="clear" w:color="auto" w:fill="auto"/>
              <w:spacing w:before="0" w:after="120" w:line="240" w:lineRule="exact"/>
              <w:ind w:left="300" w:firstLine="0"/>
              <w:jc w:val="left"/>
            </w:pPr>
            <w:proofErr w:type="spellStart"/>
            <w:r>
              <w:rPr>
                <w:rStyle w:val="26"/>
              </w:rPr>
              <w:t>Водо</w:t>
            </w:r>
            <w:proofErr w:type="spellEnd"/>
            <w:r>
              <w:rPr>
                <w:rStyle w:val="26"/>
              </w:rPr>
              <w:softHyphen/>
            </w:r>
          </w:p>
          <w:p w:rsidR="00842578" w:rsidRDefault="00F63121" w:rsidP="00F63121">
            <w:pPr>
              <w:pStyle w:val="24"/>
              <w:framePr w:w="8798" w:h="2683" w:wrap="none" w:vAnchor="page" w:hAnchor="page" w:x="2056" w:y="2761"/>
              <w:shd w:val="clear" w:color="auto" w:fill="auto"/>
              <w:spacing w:before="120" w:line="240" w:lineRule="exact"/>
              <w:ind w:left="220" w:firstLine="0"/>
              <w:jc w:val="left"/>
            </w:pPr>
            <w:r>
              <w:rPr>
                <w:rStyle w:val="26"/>
              </w:rPr>
              <w:t>провод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 w:rsidP="00F63121">
            <w:pPr>
              <w:pStyle w:val="24"/>
              <w:framePr w:w="8798" w:h="2683" w:wrap="none" w:vAnchor="page" w:hAnchor="page" w:x="2056" w:y="2761"/>
              <w:shd w:val="clear" w:color="auto" w:fill="auto"/>
              <w:spacing w:before="0" w:after="120" w:line="240" w:lineRule="exact"/>
              <w:ind w:left="220" w:firstLine="0"/>
              <w:jc w:val="left"/>
            </w:pPr>
            <w:proofErr w:type="spellStart"/>
            <w:proofErr w:type="gramStart"/>
            <w:r>
              <w:rPr>
                <w:rStyle w:val="26"/>
              </w:rPr>
              <w:t>Канали</w:t>
            </w:r>
            <w:proofErr w:type="spellEnd"/>
            <w:r>
              <w:rPr>
                <w:rStyle w:val="26"/>
              </w:rPr>
              <w:softHyphen/>
            </w:r>
            <w:proofErr w:type="gramEnd"/>
          </w:p>
          <w:p w:rsidR="00842578" w:rsidRDefault="00F63121" w:rsidP="00F63121">
            <w:pPr>
              <w:pStyle w:val="24"/>
              <w:framePr w:w="8798" w:h="2683" w:wrap="none" w:vAnchor="page" w:hAnchor="page" w:x="2056" w:y="2761"/>
              <w:shd w:val="clear" w:color="auto" w:fill="auto"/>
              <w:spacing w:before="120" w:line="240" w:lineRule="exact"/>
              <w:ind w:firstLine="0"/>
              <w:jc w:val="center"/>
            </w:pPr>
            <w:proofErr w:type="spellStart"/>
            <w:r>
              <w:rPr>
                <w:rStyle w:val="26"/>
              </w:rPr>
              <w:t>зация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 w:rsidP="00F63121">
            <w:pPr>
              <w:pStyle w:val="24"/>
              <w:framePr w:w="8798" w:h="2683" w:wrap="none" w:vAnchor="page" w:hAnchor="page" w:x="2056" w:y="2761"/>
              <w:shd w:val="clear" w:color="auto" w:fill="auto"/>
              <w:spacing w:before="0" w:after="120" w:line="240" w:lineRule="exact"/>
              <w:ind w:left="160" w:firstLine="0"/>
              <w:jc w:val="left"/>
            </w:pPr>
            <w:r>
              <w:rPr>
                <w:rStyle w:val="26"/>
              </w:rPr>
              <w:t>Центральное</w:t>
            </w:r>
          </w:p>
          <w:p w:rsidR="00842578" w:rsidRDefault="00F63121" w:rsidP="00F63121">
            <w:pPr>
              <w:pStyle w:val="24"/>
              <w:framePr w:w="8798" w:h="2683" w:wrap="none" w:vAnchor="page" w:hAnchor="page" w:x="2056" w:y="276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6"/>
              </w:rPr>
              <w:t>отопление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565DDD" w:rsidP="00F63121">
            <w:pPr>
              <w:pStyle w:val="24"/>
              <w:framePr w:w="8798" w:h="2683" w:wrap="none" w:vAnchor="page" w:hAnchor="page" w:x="2056" w:y="2761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6"/>
              </w:rPr>
              <w:t>Г</w:t>
            </w:r>
            <w:r w:rsidR="00F63121">
              <w:rPr>
                <w:rStyle w:val="26"/>
              </w:rPr>
              <w:t>орячее во</w:t>
            </w:r>
            <w:r w:rsidR="00F63121">
              <w:rPr>
                <w:rStyle w:val="26"/>
              </w:rPr>
              <w:softHyphen/>
              <w:t>доснабже</w:t>
            </w:r>
            <w:r w:rsidR="00F63121">
              <w:rPr>
                <w:rStyle w:val="26"/>
              </w:rPr>
              <w:softHyphen/>
              <w:t>ние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 w:rsidP="00F63121">
            <w:pPr>
              <w:pStyle w:val="24"/>
              <w:framePr w:w="8798" w:h="2683" w:wrap="none" w:vAnchor="page" w:hAnchor="page" w:x="2056" w:y="2761"/>
              <w:shd w:val="clear" w:color="auto" w:fill="auto"/>
              <w:spacing w:before="0" w:line="240" w:lineRule="exact"/>
              <w:ind w:left="300" w:firstLine="0"/>
              <w:jc w:val="left"/>
            </w:pPr>
            <w:r>
              <w:rPr>
                <w:rStyle w:val="26"/>
              </w:rPr>
              <w:t>Газ</w:t>
            </w: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842578" w:rsidP="00F63121">
            <w:pPr>
              <w:framePr w:w="8798" w:h="2683" w:wrap="none" w:vAnchor="page" w:hAnchor="page" w:x="2056" w:y="2761"/>
            </w:pPr>
          </w:p>
        </w:tc>
      </w:tr>
      <w:tr w:rsidR="00842578">
        <w:trPr>
          <w:trHeight w:hRule="exact" w:val="61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 w:rsidP="00F63121">
            <w:pPr>
              <w:pStyle w:val="24"/>
              <w:framePr w:w="8798" w:h="2683" w:wrap="none" w:vAnchor="page" w:hAnchor="page" w:x="2056" w:y="276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80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 w:rsidP="00F63121">
            <w:pPr>
              <w:pStyle w:val="24"/>
              <w:framePr w:w="8798" w:h="2683" w:wrap="none" w:vAnchor="page" w:hAnchor="page" w:x="2056" w:y="276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80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 w:rsidP="00F63121">
            <w:pPr>
              <w:pStyle w:val="24"/>
              <w:framePr w:w="8798" w:h="2683" w:wrap="none" w:vAnchor="page" w:hAnchor="page" w:x="2056" w:y="276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90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 w:rsidP="00F63121">
            <w:pPr>
              <w:pStyle w:val="24"/>
              <w:framePr w:w="8798" w:h="2683" w:wrap="none" w:vAnchor="page" w:hAnchor="page" w:x="2056" w:y="276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50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 w:rsidP="00F63121">
            <w:pPr>
              <w:pStyle w:val="24"/>
              <w:framePr w:w="8798" w:h="2683" w:wrap="none" w:vAnchor="page" w:hAnchor="page" w:x="2056" w:y="276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90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 w:rsidP="00F63121">
            <w:pPr>
              <w:pStyle w:val="24"/>
              <w:framePr w:w="8798" w:h="2683" w:wrap="none" w:vAnchor="page" w:hAnchor="page" w:x="2056" w:y="276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243,1</w:t>
            </w:r>
          </w:p>
        </w:tc>
      </w:tr>
    </w:tbl>
    <w:p w:rsidR="00842578" w:rsidRDefault="00F63121" w:rsidP="009E2FA7">
      <w:pPr>
        <w:pStyle w:val="24"/>
        <w:framePr w:w="9163" w:h="9991" w:hRule="exact" w:wrap="none" w:vAnchor="page" w:hAnchor="page" w:x="1846" w:y="5896"/>
        <w:shd w:val="clear" w:color="auto" w:fill="auto"/>
        <w:spacing w:before="0"/>
        <w:ind w:firstLine="600"/>
      </w:pPr>
      <w:r>
        <w:t>Уровень обеспеченности жилищного фонда инженерным оборудованием вы</w:t>
      </w:r>
      <w:r>
        <w:softHyphen/>
        <w:t>ше среднего.</w:t>
      </w:r>
    </w:p>
    <w:p w:rsidR="00842578" w:rsidRDefault="00F63121" w:rsidP="009E2FA7">
      <w:pPr>
        <w:pStyle w:val="24"/>
        <w:framePr w:w="9163" w:h="9991" w:hRule="exact" w:wrap="none" w:vAnchor="page" w:hAnchor="page" w:x="1846" w:y="5896"/>
        <w:shd w:val="clear" w:color="auto" w:fill="auto"/>
        <w:spacing w:before="0"/>
        <w:ind w:firstLine="600"/>
      </w:pPr>
      <w:r>
        <w:t>Тенденции ввода жилья за последние годы указывают на то, что в перспективе ввод жилого фонда будет осуществляться за счет многоквартирного жилищного строительства.</w:t>
      </w:r>
    </w:p>
    <w:p w:rsidR="00842578" w:rsidRDefault="00F63121" w:rsidP="009E2FA7">
      <w:pPr>
        <w:pStyle w:val="24"/>
        <w:framePr w:w="9163" w:h="9991" w:hRule="exact" w:wrap="none" w:vAnchor="page" w:hAnchor="page" w:x="1846" w:y="5896"/>
        <w:shd w:val="clear" w:color="auto" w:fill="auto"/>
        <w:spacing w:before="0"/>
        <w:ind w:firstLine="600"/>
      </w:pPr>
      <w:r>
        <w:t>Генеральный план является одним из документов территориального планиро</w:t>
      </w:r>
      <w:r>
        <w:softHyphen/>
        <w:t>вания ГП «Микунь» Республики Коми и основным документом планирования раз</w:t>
      </w:r>
      <w:r>
        <w:softHyphen/>
        <w:t>вития территории поселения, отражающий градостроительную стратегию и усло</w:t>
      </w:r>
      <w:r>
        <w:softHyphen/>
        <w:t>вия формирования среды жизнедеятельности.</w:t>
      </w:r>
    </w:p>
    <w:p w:rsidR="009E2FA7" w:rsidRDefault="00F63121" w:rsidP="009E2FA7">
      <w:pPr>
        <w:pStyle w:val="24"/>
        <w:framePr w:w="9163" w:h="9991" w:hRule="exact" w:wrap="none" w:vAnchor="page" w:hAnchor="page" w:x="1846" w:y="5896"/>
        <w:shd w:val="clear" w:color="auto" w:fill="auto"/>
        <w:spacing w:before="0"/>
        <w:ind w:firstLine="600"/>
      </w:pPr>
      <w:r>
        <w:t>Кроме того, генеральный план является стратегическим документом, который охватывает многие стороны жизнедеятельности населения, проживающего в горо</w:t>
      </w:r>
      <w:r>
        <w:softHyphen/>
        <w:t>де, поэтому в нем затрагиваются вопросы не только функционального зонирова</w:t>
      </w:r>
      <w:r>
        <w:softHyphen/>
        <w:t>ния, но и другие важные вопросы, определяющие качество городской среды, транспортную обеспеченность, уровень воздействия вредных выбросов на здоровье населения, надежность всех социальных и инженерных инфраструктур. Все эти</w:t>
      </w:r>
      <w:r w:rsidRPr="00F63121">
        <w:t xml:space="preserve"> </w:t>
      </w:r>
      <w:r>
        <w:t>факторы необходимо рассматривать не как отдельные элементы, а их суммарный эффект, формирующий городскую среду. В генеральном плане определены основные параметры развития поселения: перспективная численность населения, объемы жилищного строительства, необхо</w:t>
      </w:r>
      <w:r>
        <w:softHyphen/>
        <w:t>димые для жилищно-гражданского строительства территории, основные направле</w:t>
      </w:r>
      <w:r>
        <w:softHyphen/>
        <w:t>ния развития транспортного комплекса и инженерной инфраструктуры.</w:t>
      </w:r>
    </w:p>
    <w:p w:rsidR="009E2FA7" w:rsidRDefault="009E2FA7" w:rsidP="009E2FA7">
      <w:pPr>
        <w:pStyle w:val="24"/>
        <w:framePr w:w="9163" w:h="9991" w:hRule="exact" w:wrap="none" w:vAnchor="page" w:hAnchor="page" w:x="1846" w:y="5896"/>
        <w:shd w:val="clear" w:color="auto" w:fill="auto"/>
        <w:spacing w:before="0"/>
        <w:ind w:firstLine="600"/>
      </w:pPr>
    </w:p>
    <w:p w:rsidR="00842578" w:rsidRDefault="009E2FA7" w:rsidP="009E2FA7">
      <w:pPr>
        <w:pStyle w:val="24"/>
        <w:framePr w:w="9163" w:h="9991" w:hRule="exact" w:wrap="none" w:vAnchor="page" w:hAnchor="page" w:x="1846" w:y="5896"/>
        <w:shd w:val="clear" w:color="auto" w:fill="auto"/>
        <w:spacing w:before="0"/>
        <w:ind w:firstLine="600"/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                                                                                                                                          8</w:t>
      </w:r>
      <w:r w:rsidR="00F63121">
        <w:t xml:space="preserve"> </w:t>
      </w:r>
    </w:p>
    <w:p w:rsidR="00163853" w:rsidRDefault="00163853" w:rsidP="008015AD">
      <w:pPr>
        <w:pStyle w:val="a5"/>
        <w:framePr w:w="7958" w:h="1051" w:hRule="exact" w:wrap="none" w:vAnchor="page" w:hAnchor="page" w:x="2382" w:y="890"/>
        <w:shd w:val="clear" w:color="auto" w:fill="auto"/>
      </w:pPr>
    </w:p>
    <w:p w:rsidR="00842578" w:rsidRDefault="00F63121" w:rsidP="008015AD">
      <w:pPr>
        <w:pStyle w:val="a5"/>
        <w:framePr w:w="7958" w:h="1051" w:hRule="exact" w:wrap="none" w:vAnchor="page" w:hAnchor="page" w:x="2382" w:y="890"/>
        <w:shd w:val="clear" w:color="auto" w:fill="auto"/>
        <w:jc w:val="center"/>
      </w:pPr>
      <w:r>
        <w:t>СХЕМА ТЕПЛОСНАБЖЕНИЯ МУНИЦИПАЛЬНОГО ОБРАЗОВАНИЯ ГОРОДСКОЕ ПОСЕЛЕНИЕ МИКУНЬ ДО 2028 ГОДА</w:t>
      </w:r>
    </w:p>
    <w:p w:rsidR="00163853" w:rsidRDefault="00163853" w:rsidP="00163853">
      <w:pPr>
        <w:pStyle w:val="24"/>
        <w:framePr w:w="9154" w:h="991" w:hRule="exact" w:wrap="none" w:vAnchor="page" w:hAnchor="page" w:x="1821" w:y="2222"/>
        <w:shd w:val="clear" w:color="auto" w:fill="auto"/>
        <w:spacing w:before="0"/>
        <w:ind w:firstLine="600"/>
      </w:pPr>
      <w:r>
        <w:t>Выполнено функциональное зонирование территорий с выделением жилых, производствен</w:t>
      </w:r>
      <w:r>
        <w:softHyphen/>
        <w:t>ных, общественно-деловых, рекреационных и других видов зон.</w:t>
      </w:r>
    </w:p>
    <w:p w:rsidR="00163853" w:rsidRDefault="00163853" w:rsidP="009E2FA7">
      <w:pPr>
        <w:pStyle w:val="24"/>
        <w:framePr w:w="9154" w:h="12601" w:hRule="exact" w:wrap="none" w:vAnchor="page" w:hAnchor="page" w:x="1821" w:y="3211"/>
        <w:shd w:val="clear" w:color="auto" w:fill="auto"/>
        <w:spacing w:before="0" w:after="180"/>
        <w:ind w:firstLine="567"/>
      </w:pPr>
      <w:r>
        <w:t>Планировочные решения генерального плана являются основой для разработ</w:t>
      </w:r>
      <w:r>
        <w:softHyphen/>
        <w:t>ки проектной документации последующих уровней, а также программ, осуществ</w:t>
      </w:r>
      <w:r>
        <w:softHyphen/>
        <w:t>ление которых необходимо для успешного функционирования поселения. Настоящим генеральным планом определены территории, зарезервированные под строительство жилых домов, однако их назначение, тепловая нагрузка и время за</w:t>
      </w:r>
      <w:r>
        <w:softHyphen/>
        <w:t>стройки не определены и не известны. При определении этих территорий, необхо</w:t>
      </w:r>
      <w:r>
        <w:softHyphen/>
        <w:t>димо будет выполнить актуализацию схемы теплоснабжения. В связи с отсутстви</w:t>
      </w:r>
      <w:r>
        <w:softHyphen/>
        <w:t>ем перспективной застройки, увеличение потребления тепловой энергии не плани</w:t>
      </w:r>
      <w:r>
        <w:softHyphen/>
        <w:t>руется.</w:t>
      </w:r>
    </w:p>
    <w:p w:rsidR="00163853" w:rsidRDefault="00163853" w:rsidP="009E2FA7">
      <w:pPr>
        <w:pStyle w:val="28"/>
        <w:framePr w:w="9154" w:h="12601" w:hRule="exact" w:wrap="none" w:vAnchor="page" w:hAnchor="page" w:x="1821" w:y="3211"/>
        <w:numPr>
          <w:ilvl w:val="0"/>
          <w:numId w:val="9"/>
        </w:numPr>
        <w:shd w:val="clear" w:color="auto" w:fill="auto"/>
        <w:tabs>
          <w:tab w:val="left" w:pos="1109"/>
        </w:tabs>
        <w:spacing w:before="0" w:after="176"/>
        <w:ind w:firstLine="600"/>
      </w:pPr>
      <w:bookmarkStart w:id="0" w:name="bookmark0"/>
      <w:r>
        <w:t>Объемы потребления тепловой энергии (мощности), теплоносителя и приросты потребления тепловой энергии (мощности)</w:t>
      </w:r>
      <w:bookmarkEnd w:id="0"/>
    </w:p>
    <w:p w:rsidR="00163853" w:rsidRDefault="00163853" w:rsidP="009E2FA7">
      <w:pPr>
        <w:pStyle w:val="24"/>
        <w:framePr w:w="9154" w:h="12601" w:hRule="exact" w:wrap="none" w:vAnchor="page" w:hAnchor="page" w:x="1821" w:y="3211"/>
        <w:shd w:val="clear" w:color="auto" w:fill="auto"/>
        <w:spacing w:before="0" w:line="437" w:lineRule="exact"/>
        <w:ind w:firstLine="600"/>
      </w:pPr>
      <w:r>
        <w:t>Присоединенная тепловая нагрузка потребителей тепловой эне</w:t>
      </w:r>
      <w:r w:rsidR="008E5FFD">
        <w:t>ргии составля</w:t>
      </w:r>
      <w:r w:rsidR="008E5FFD">
        <w:softHyphen/>
        <w:t>ет 39,05 Гкал/</w:t>
      </w:r>
      <w:proofErr w:type="gramStart"/>
      <w:r w:rsidR="008E5FFD">
        <w:t>ч</w:t>
      </w:r>
      <w:proofErr w:type="gramEnd"/>
      <w:r w:rsidR="008E5FFD">
        <w:t xml:space="preserve">. </w:t>
      </w:r>
      <w:proofErr w:type="spellStart"/>
      <w:r w:rsidR="008E5FFD">
        <w:t>т</w:t>
      </w:r>
      <w:r>
        <w:t>еплосетевой</w:t>
      </w:r>
      <w:proofErr w:type="spellEnd"/>
      <w:r>
        <w:t xml:space="preserve"> организацией является ОАО «</w:t>
      </w:r>
      <w:proofErr w:type="spellStart"/>
      <w:r>
        <w:t>Усть-Вымская</w:t>
      </w:r>
      <w:proofErr w:type="spellEnd"/>
      <w:r>
        <w:t xml:space="preserve"> тепло</w:t>
      </w:r>
      <w:r>
        <w:softHyphen/>
        <w:t xml:space="preserve">вая компания», которая передает тепловую энергию, вырабатываемую котельными, жилым и административным потребителям. На территории города прияты </w:t>
      </w:r>
      <w:proofErr w:type="gramStart"/>
      <w:r>
        <w:t>без</w:t>
      </w:r>
      <w:proofErr w:type="gramEnd"/>
      <w:r>
        <w:t xml:space="preserve"> </w:t>
      </w:r>
      <w:proofErr w:type="gramStart"/>
      <w:r>
        <w:t>эле</w:t>
      </w:r>
      <w:r>
        <w:softHyphen/>
        <w:t>ваторная</w:t>
      </w:r>
      <w:proofErr w:type="gramEnd"/>
      <w:r>
        <w:t xml:space="preserve"> схема отопления и закрытая схема горячего водоснабжения.</w:t>
      </w:r>
    </w:p>
    <w:p w:rsidR="00163853" w:rsidRDefault="00163853" w:rsidP="009E2FA7">
      <w:pPr>
        <w:pStyle w:val="24"/>
        <w:framePr w:w="9154" w:h="12601" w:hRule="exact" w:wrap="none" w:vAnchor="page" w:hAnchor="page" w:x="1821" w:y="3211"/>
        <w:shd w:val="clear" w:color="auto" w:fill="auto"/>
        <w:spacing w:before="0" w:line="427" w:lineRule="exact"/>
        <w:ind w:firstLine="600"/>
      </w:pPr>
      <w:r>
        <w:t>В связи с отсутствием перспективной застройки, увеличение потребления тепловой энергии не планируется.</w:t>
      </w:r>
    </w:p>
    <w:p w:rsidR="00163853" w:rsidRDefault="00163853" w:rsidP="009E2FA7">
      <w:pPr>
        <w:pStyle w:val="50"/>
        <w:framePr w:w="9154" w:h="12601" w:hRule="exact" w:wrap="none" w:vAnchor="page" w:hAnchor="page" w:x="1821" w:y="3211"/>
        <w:numPr>
          <w:ilvl w:val="0"/>
          <w:numId w:val="9"/>
        </w:numPr>
        <w:shd w:val="clear" w:color="auto" w:fill="auto"/>
        <w:tabs>
          <w:tab w:val="left" w:pos="1104"/>
        </w:tabs>
        <w:spacing w:after="0" w:line="432" w:lineRule="exact"/>
        <w:ind w:firstLine="600"/>
        <w:jc w:val="both"/>
      </w:pPr>
      <w:r>
        <w:t>Потребление тепловой энергии (мощности) и теплоносителя объек</w:t>
      </w:r>
      <w:r>
        <w:softHyphen/>
        <w:t>тами, расположенными в производственных зонах, с учетом возможных изме</w:t>
      </w:r>
      <w:r>
        <w:softHyphen/>
        <w:t>нений производственных зон и их перепрофилирования и приросты потребления тепловой энергии (мощности), теплоносителя производственными объек</w:t>
      </w:r>
      <w:r>
        <w:softHyphen/>
        <w:t>тами.</w:t>
      </w:r>
    </w:p>
    <w:p w:rsidR="00163853" w:rsidRDefault="00163853" w:rsidP="009E2FA7">
      <w:pPr>
        <w:pStyle w:val="24"/>
        <w:framePr w:w="9154" w:h="12601" w:hRule="exact" w:wrap="none" w:vAnchor="page" w:hAnchor="page" w:x="1821" w:y="3211"/>
        <w:shd w:val="clear" w:color="auto" w:fill="auto"/>
        <w:spacing w:before="0"/>
        <w:ind w:firstLine="567"/>
      </w:pPr>
      <w:r>
        <w:t>Из анализа исходной информации, проектов строительства новых и/ или ре</w:t>
      </w:r>
      <w:r>
        <w:softHyphen/>
        <w:t>конструкции существующих промышленных предприятий с использованием теп</w:t>
      </w:r>
      <w:r>
        <w:softHyphen/>
        <w:t>ловой энергии в технологических процессах не выявлено. Согласно материалам Генерального плана обеспечение технологических процессов тепловой энергией в перспективе будет осуществляться от собственных источников теплоснабжения.</w:t>
      </w:r>
    </w:p>
    <w:p w:rsidR="009E2FA7" w:rsidRDefault="009E2FA7" w:rsidP="009E2FA7">
      <w:pPr>
        <w:pStyle w:val="50"/>
        <w:framePr w:w="9154" w:h="12601" w:hRule="exact" w:wrap="none" w:vAnchor="page" w:hAnchor="page" w:x="1821" w:y="3211"/>
        <w:shd w:val="clear" w:color="auto" w:fill="auto"/>
        <w:tabs>
          <w:tab w:val="left" w:pos="1104"/>
        </w:tabs>
        <w:spacing w:after="0" w:line="432" w:lineRule="exact"/>
        <w:ind w:left="600"/>
        <w:jc w:val="both"/>
      </w:pPr>
      <w:r>
        <w:t xml:space="preserve">                                                                                                                                        </w:t>
      </w:r>
    </w:p>
    <w:p w:rsidR="00163853" w:rsidRPr="009E2FA7" w:rsidRDefault="009E2FA7" w:rsidP="009E2FA7">
      <w:pPr>
        <w:pStyle w:val="50"/>
        <w:framePr w:w="9154" w:h="12601" w:hRule="exact" w:wrap="none" w:vAnchor="page" w:hAnchor="page" w:x="1821" w:y="3211"/>
        <w:shd w:val="clear" w:color="auto" w:fill="auto"/>
        <w:tabs>
          <w:tab w:val="left" w:pos="1104"/>
        </w:tabs>
        <w:spacing w:after="0" w:line="432" w:lineRule="exact"/>
        <w:ind w:left="600"/>
        <w:jc w:val="both"/>
        <w:rPr>
          <w:b w:val="0"/>
        </w:rPr>
      </w:pPr>
      <w:r>
        <w:t xml:space="preserve">                                                                                                                                         </w:t>
      </w:r>
      <w:r w:rsidRPr="009E2FA7">
        <w:rPr>
          <w:b w:val="0"/>
        </w:rPr>
        <w:t xml:space="preserve"> 9</w:t>
      </w:r>
    </w:p>
    <w:p w:rsidR="00163853" w:rsidRDefault="00163853" w:rsidP="00163853">
      <w:pPr>
        <w:pStyle w:val="24"/>
        <w:framePr w:w="9154" w:h="991" w:hRule="exact" w:wrap="none" w:vAnchor="page" w:hAnchor="page" w:x="1821" w:y="2222"/>
        <w:shd w:val="clear" w:color="auto" w:fill="auto"/>
        <w:spacing w:before="0" w:line="437" w:lineRule="exact"/>
        <w:ind w:firstLine="0"/>
      </w:pPr>
    </w:p>
    <w:p w:rsidR="00163853" w:rsidRDefault="00163853" w:rsidP="00163853">
      <w:pPr>
        <w:pStyle w:val="24"/>
        <w:framePr w:w="9154" w:h="991" w:hRule="exact" w:wrap="none" w:vAnchor="page" w:hAnchor="page" w:x="1821" w:y="2222"/>
        <w:shd w:val="clear" w:color="auto" w:fill="auto"/>
        <w:spacing w:before="0" w:line="437" w:lineRule="exact"/>
        <w:ind w:firstLine="0"/>
      </w:pPr>
    </w:p>
    <w:p w:rsidR="00163853" w:rsidRDefault="00163853" w:rsidP="00163853">
      <w:pPr>
        <w:pStyle w:val="24"/>
        <w:framePr w:w="9154" w:h="991" w:hRule="exact" w:wrap="none" w:vAnchor="page" w:hAnchor="page" w:x="1821" w:y="2222"/>
        <w:shd w:val="clear" w:color="auto" w:fill="auto"/>
        <w:spacing w:before="0"/>
        <w:ind w:firstLine="600"/>
      </w:pPr>
    </w:p>
    <w:p w:rsidR="00163853" w:rsidRDefault="00163853" w:rsidP="00163853">
      <w:pPr>
        <w:framePr w:w="9154" w:h="991" w:hRule="exact" w:wrap="none" w:vAnchor="page" w:hAnchor="page" w:x="1821" w:y="2222"/>
        <w:rPr>
          <w:sz w:val="2"/>
          <w:szCs w:val="2"/>
        </w:rPr>
        <w:sectPr w:rsidR="0016385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63853" w:rsidRDefault="00163853" w:rsidP="00163853">
      <w:pPr>
        <w:pStyle w:val="50"/>
        <w:framePr w:w="9154" w:h="12806" w:hRule="exact" w:wrap="none" w:vAnchor="page" w:hAnchor="page" w:x="1819" w:y="2347"/>
        <w:shd w:val="clear" w:color="auto" w:fill="auto"/>
        <w:spacing w:after="338" w:line="437" w:lineRule="exact"/>
        <w:ind w:firstLine="600"/>
        <w:jc w:val="both"/>
      </w:pPr>
      <w:r>
        <w:lastRenderedPageBreak/>
        <w:t>РАЗДЕЛ 2. ОПИСАНИЕ СУЩЕСТВУЮЩИХ И ПЕРСПЕКТИВНЫХ ЗОН ДЕЙСТВИЯ СИСТЕМ ТЕПЛОСНАБЖЕНИЯ И ИСТОЧНИКОВ ТЕПЛОВОЙ ЭНЕРГИИ</w:t>
      </w:r>
    </w:p>
    <w:p w:rsidR="00163853" w:rsidRDefault="00163853" w:rsidP="00163853">
      <w:pPr>
        <w:pStyle w:val="28"/>
        <w:framePr w:w="9154" w:h="12806" w:hRule="exact" w:wrap="none" w:vAnchor="page" w:hAnchor="page" w:x="1819" w:y="2347"/>
        <w:numPr>
          <w:ilvl w:val="0"/>
          <w:numId w:val="10"/>
        </w:numPr>
        <w:shd w:val="clear" w:color="auto" w:fill="auto"/>
        <w:tabs>
          <w:tab w:val="left" w:pos="1128"/>
        </w:tabs>
        <w:spacing w:before="0" w:after="213" w:line="240" w:lineRule="exact"/>
        <w:ind w:firstLine="600"/>
      </w:pPr>
      <w:bookmarkStart w:id="1" w:name="bookmark1"/>
      <w:r>
        <w:t>Радиус эффективного теплоснабжения</w:t>
      </w:r>
      <w:bookmarkEnd w:id="1"/>
    </w:p>
    <w:p w:rsidR="00163853" w:rsidRDefault="00163853" w:rsidP="00163853">
      <w:pPr>
        <w:pStyle w:val="24"/>
        <w:framePr w:w="9154" w:h="12806" w:hRule="exact" w:wrap="none" w:vAnchor="page" w:hAnchor="page" w:x="1819" w:y="2347"/>
        <w:shd w:val="clear" w:color="auto" w:fill="auto"/>
        <w:spacing w:before="0"/>
        <w:ind w:firstLine="600"/>
      </w:pPr>
      <w:r>
        <w:t>Согласно п. 30, г. 2, ФЗ №190 от 27.07.2010 г.: «радиус эффективного тепло</w:t>
      </w:r>
      <w:r>
        <w:softHyphen/>
        <w:t xml:space="preserve">снабжения - максимальное расстояние от </w:t>
      </w:r>
      <w:proofErr w:type="spellStart"/>
      <w:r>
        <w:t>теплопотребляющей</w:t>
      </w:r>
      <w:proofErr w:type="spellEnd"/>
      <w:r>
        <w:t xml:space="preserve"> установки до бли</w:t>
      </w:r>
      <w:r>
        <w:softHyphen/>
        <w:t xml:space="preserve">жайшего источника тепловой энергии в системе теплоснабжения, при превышении которого подключение </w:t>
      </w:r>
      <w:proofErr w:type="spellStart"/>
      <w:r>
        <w:t>теплопотребляющей</w:t>
      </w:r>
      <w:proofErr w:type="spellEnd"/>
      <w:r>
        <w:t xml:space="preserve"> установки к данной системе тепло</w:t>
      </w:r>
      <w:r>
        <w:softHyphen/>
        <w:t>снабжения нецелесообразно по причине увеличения совокупных расходов в систе</w:t>
      </w:r>
      <w:r>
        <w:softHyphen/>
        <w:t>ме теплоснабжения».</w:t>
      </w:r>
    </w:p>
    <w:p w:rsidR="00163853" w:rsidRDefault="00163853" w:rsidP="00163853">
      <w:pPr>
        <w:pStyle w:val="24"/>
        <w:framePr w:w="9154" w:h="12806" w:hRule="exact" w:wrap="none" w:vAnchor="page" w:hAnchor="page" w:x="1819" w:y="2347"/>
        <w:shd w:val="clear" w:color="auto" w:fill="auto"/>
        <w:spacing w:before="0"/>
        <w:ind w:firstLine="600"/>
      </w:pPr>
      <w:r>
        <w:t>В настоящее время, методика определения радиуса эффективного теплоснаб</w:t>
      </w:r>
      <w:r>
        <w:softHyphen/>
        <w:t>жения не утверждена федеральными органами исполнительной власти в сфере теп</w:t>
      </w:r>
      <w:r>
        <w:softHyphen/>
        <w:t>лоснабжения.</w:t>
      </w:r>
    </w:p>
    <w:p w:rsidR="00163853" w:rsidRDefault="00163853" w:rsidP="00163853">
      <w:pPr>
        <w:pStyle w:val="24"/>
        <w:framePr w:w="9154" w:h="12806" w:hRule="exact" w:wrap="none" w:vAnchor="page" w:hAnchor="page" w:x="1819" w:y="2347"/>
        <w:shd w:val="clear" w:color="auto" w:fill="auto"/>
        <w:spacing w:before="0"/>
        <w:ind w:firstLine="600"/>
      </w:pPr>
      <w:r>
        <w:t>Основными критериями оценки целесообразности подключения новых потре</w:t>
      </w:r>
      <w:r>
        <w:softHyphen/>
        <w:t>бителей в зоне действия системы централизованного теплоснабжения являются:</w:t>
      </w:r>
    </w:p>
    <w:p w:rsidR="00163853" w:rsidRDefault="00163853" w:rsidP="00163853">
      <w:pPr>
        <w:pStyle w:val="24"/>
        <w:framePr w:w="9154" w:h="12806" w:hRule="exact" w:wrap="none" w:vAnchor="page" w:hAnchor="page" w:x="1819" w:y="2347"/>
        <w:numPr>
          <w:ilvl w:val="0"/>
          <w:numId w:val="11"/>
        </w:numPr>
        <w:shd w:val="clear" w:color="auto" w:fill="auto"/>
        <w:tabs>
          <w:tab w:val="left" w:pos="858"/>
        </w:tabs>
        <w:spacing w:before="0" w:line="442" w:lineRule="exact"/>
        <w:ind w:firstLine="600"/>
      </w:pPr>
      <w:r>
        <w:t>затраты на строительство новых участков тепловой сети и реконструкция существующих;</w:t>
      </w:r>
    </w:p>
    <w:p w:rsidR="00163853" w:rsidRDefault="00163853" w:rsidP="00163853">
      <w:pPr>
        <w:pStyle w:val="24"/>
        <w:framePr w:w="9154" w:h="12806" w:hRule="exact" w:wrap="none" w:vAnchor="page" w:hAnchor="page" w:x="1819" w:y="2347"/>
        <w:numPr>
          <w:ilvl w:val="0"/>
          <w:numId w:val="11"/>
        </w:numPr>
        <w:shd w:val="clear" w:color="auto" w:fill="auto"/>
        <w:tabs>
          <w:tab w:val="left" w:pos="864"/>
        </w:tabs>
        <w:spacing w:before="0" w:line="442" w:lineRule="exact"/>
        <w:ind w:firstLine="600"/>
      </w:pPr>
      <w:r>
        <w:t>пропускная способность существующих магистральных тепловых сетей;</w:t>
      </w:r>
    </w:p>
    <w:p w:rsidR="00163853" w:rsidRDefault="00163853" w:rsidP="00163853">
      <w:pPr>
        <w:pStyle w:val="24"/>
        <w:framePr w:w="9154" w:h="12806" w:hRule="exact" w:wrap="none" w:vAnchor="page" w:hAnchor="page" w:x="1819" w:y="2347"/>
        <w:numPr>
          <w:ilvl w:val="0"/>
          <w:numId w:val="11"/>
        </w:numPr>
        <w:shd w:val="clear" w:color="auto" w:fill="auto"/>
        <w:tabs>
          <w:tab w:val="left" w:pos="864"/>
        </w:tabs>
        <w:spacing w:before="0" w:line="451" w:lineRule="exact"/>
        <w:ind w:firstLine="600"/>
      </w:pPr>
      <w:r>
        <w:t>затраты на перекачку теплоносителя в тепловых сетях;</w:t>
      </w:r>
    </w:p>
    <w:p w:rsidR="00163853" w:rsidRDefault="00163853" w:rsidP="00163853">
      <w:pPr>
        <w:pStyle w:val="24"/>
        <w:framePr w:w="9154" w:h="12806" w:hRule="exact" w:wrap="none" w:vAnchor="page" w:hAnchor="page" w:x="1819" w:y="2347"/>
        <w:shd w:val="clear" w:color="auto" w:fill="auto"/>
        <w:spacing w:before="0" w:line="451" w:lineRule="exact"/>
        <w:ind w:firstLine="600"/>
      </w:pPr>
      <w:r>
        <w:t>® потери тепловой энергии в тепловых сетях при ее передаче;</w:t>
      </w:r>
    </w:p>
    <w:p w:rsidR="00163853" w:rsidRDefault="00163853" w:rsidP="00163853">
      <w:pPr>
        <w:pStyle w:val="24"/>
        <w:framePr w:w="9154" w:h="12806" w:hRule="exact" w:wrap="none" w:vAnchor="page" w:hAnchor="page" w:x="1819" w:y="2347"/>
        <w:shd w:val="clear" w:color="auto" w:fill="auto"/>
        <w:spacing w:before="0" w:line="451" w:lineRule="exact"/>
        <w:ind w:firstLine="600"/>
      </w:pPr>
      <w:r>
        <w:t>® надежность системы теплоснабжения.</w:t>
      </w:r>
    </w:p>
    <w:p w:rsidR="00163853" w:rsidRDefault="00163853" w:rsidP="00163853">
      <w:pPr>
        <w:pStyle w:val="24"/>
        <w:framePr w:w="9154" w:h="12806" w:hRule="exact" w:wrap="none" w:vAnchor="page" w:hAnchor="page" w:x="1819" w:y="2347"/>
        <w:shd w:val="clear" w:color="auto" w:fill="auto"/>
        <w:spacing w:before="0" w:after="176"/>
        <w:ind w:firstLine="600"/>
      </w:pPr>
      <w:r>
        <w:t>Комплексная оценка вышеперечисленных факторов, определяет величину оп</w:t>
      </w:r>
      <w:r>
        <w:softHyphen/>
        <w:t>тимального радиуса теплоснабжения.</w:t>
      </w:r>
    </w:p>
    <w:p w:rsidR="00163853" w:rsidRDefault="00163853" w:rsidP="00163853">
      <w:pPr>
        <w:pStyle w:val="28"/>
        <w:framePr w:w="9154" w:h="12806" w:hRule="exact" w:wrap="none" w:vAnchor="page" w:hAnchor="page" w:x="1819" w:y="2347"/>
        <w:numPr>
          <w:ilvl w:val="0"/>
          <w:numId w:val="10"/>
        </w:numPr>
        <w:shd w:val="clear" w:color="auto" w:fill="auto"/>
        <w:tabs>
          <w:tab w:val="left" w:pos="1128"/>
        </w:tabs>
        <w:spacing w:before="0" w:after="176" w:line="437" w:lineRule="exact"/>
        <w:ind w:firstLine="600"/>
      </w:pPr>
      <w:bookmarkStart w:id="2" w:name="bookmark2"/>
      <w:r>
        <w:t>Описание существующих и перспективных зон действия систем теп</w:t>
      </w:r>
      <w:r>
        <w:softHyphen/>
        <w:t>лоснабжения и источников тепловой энергии</w:t>
      </w:r>
      <w:bookmarkEnd w:id="2"/>
    </w:p>
    <w:p w:rsidR="00163853" w:rsidRDefault="00163853" w:rsidP="00163853">
      <w:pPr>
        <w:pStyle w:val="24"/>
        <w:framePr w:w="9154" w:h="12806" w:hRule="exact" w:wrap="none" w:vAnchor="page" w:hAnchor="page" w:x="1819" w:y="2347"/>
        <w:shd w:val="clear" w:color="auto" w:fill="auto"/>
        <w:spacing w:before="0" w:line="442" w:lineRule="exact"/>
        <w:ind w:firstLine="600"/>
      </w:pPr>
      <w:r>
        <w:t>На территории МО ГП «Микунь» действует 5 котельных, список котельных представлен в таблице 2.2.1, которые являются источниками теплоснабжения независимых</w:t>
      </w:r>
      <w:r>
        <w:softHyphen/>
      </w:r>
    </w:p>
    <w:p w:rsidR="00163853" w:rsidRDefault="00163853" w:rsidP="00163853">
      <w:pPr>
        <w:pStyle w:val="50"/>
        <w:framePr w:w="9154" w:h="2228" w:hRule="exact" w:wrap="none" w:vAnchor="page" w:hAnchor="page" w:x="1821" w:y="2230"/>
        <w:shd w:val="clear" w:color="auto" w:fill="auto"/>
        <w:spacing w:after="0" w:line="432" w:lineRule="exact"/>
        <w:jc w:val="both"/>
      </w:pPr>
    </w:p>
    <w:p w:rsidR="00842578" w:rsidRDefault="0064555A">
      <w:pPr>
        <w:pStyle w:val="22"/>
        <w:framePr w:wrap="none" w:vAnchor="page" w:hAnchor="page" w:x="10806" w:y="15341"/>
        <w:shd w:val="clear" w:color="auto" w:fill="auto"/>
        <w:spacing w:line="220" w:lineRule="exact"/>
      </w:pPr>
      <w:r>
        <w:t>10</w:t>
      </w:r>
    </w:p>
    <w:p w:rsidR="00163853" w:rsidRDefault="00163853" w:rsidP="00163853">
      <w:pPr>
        <w:pStyle w:val="a5"/>
        <w:framePr w:w="7958" w:h="1141" w:hRule="exact" w:wrap="none" w:vAnchor="page" w:hAnchor="page" w:x="2371" w:y="931"/>
        <w:shd w:val="clear" w:color="auto" w:fill="auto"/>
        <w:spacing w:line="336" w:lineRule="exact"/>
        <w:jc w:val="center"/>
      </w:pPr>
      <w:r>
        <w:t xml:space="preserve">СХЕМА ТЕПЛОСНАБЖЕНИЯ МУНИЦИПАЛЬНОГО ОБРАЗОВАНИЯ </w:t>
      </w:r>
      <w:proofErr w:type="gramStart"/>
      <w:r>
        <w:t>ГОРОДСКОЕ</w:t>
      </w:r>
      <w:proofErr w:type="gramEnd"/>
    </w:p>
    <w:p w:rsidR="00163853" w:rsidRDefault="00163853" w:rsidP="00163853">
      <w:pPr>
        <w:pStyle w:val="a5"/>
        <w:framePr w:w="7958" w:h="1141" w:hRule="exact" w:wrap="none" w:vAnchor="page" w:hAnchor="page" w:x="2371" w:y="931"/>
        <w:shd w:val="clear" w:color="auto" w:fill="auto"/>
        <w:spacing w:line="336" w:lineRule="exact"/>
        <w:jc w:val="center"/>
      </w:pPr>
      <w:r>
        <w:t>ПОСЕ</w:t>
      </w:r>
      <w:r>
        <w:softHyphen/>
        <w:t>ЛЕНИЕ МИКУНЬ ДО 2028 ГОДА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842578">
      <w:pPr>
        <w:rPr>
          <w:sz w:val="2"/>
          <w:szCs w:val="2"/>
        </w:rPr>
      </w:pPr>
    </w:p>
    <w:p w:rsidR="00842578" w:rsidRDefault="00F63121" w:rsidP="0064555A">
      <w:pPr>
        <w:pStyle w:val="33"/>
        <w:framePr w:wrap="none" w:vAnchor="page" w:hAnchor="page" w:x="10741" w:y="15526"/>
        <w:shd w:val="clear" w:color="auto" w:fill="auto"/>
        <w:spacing w:line="220" w:lineRule="exact"/>
      </w:pPr>
      <w:r>
        <w:t>1</w:t>
      </w:r>
      <w:r w:rsidR="0064555A">
        <w:t>1</w:t>
      </w:r>
    </w:p>
    <w:p w:rsidR="00163853" w:rsidRDefault="00163853" w:rsidP="00163853">
      <w:pPr>
        <w:pStyle w:val="a5"/>
        <w:framePr w:w="7958" w:h="1141" w:hRule="exact" w:wrap="none" w:vAnchor="page" w:hAnchor="page" w:x="2251" w:y="841"/>
        <w:shd w:val="clear" w:color="auto" w:fill="auto"/>
        <w:spacing w:line="336" w:lineRule="exact"/>
        <w:jc w:val="center"/>
      </w:pPr>
      <w:r>
        <w:t xml:space="preserve">СХЕМА ТЕПЛОСНАБЖЕНИЯ МУНИЦИПАЛЬНОГО ОБРАЗОВАНИЯ </w:t>
      </w:r>
      <w:proofErr w:type="gramStart"/>
      <w:r>
        <w:t>ГОРОДСКОЕ</w:t>
      </w:r>
      <w:proofErr w:type="gramEnd"/>
    </w:p>
    <w:p w:rsidR="00163853" w:rsidRDefault="00163853" w:rsidP="00163853">
      <w:pPr>
        <w:pStyle w:val="a5"/>
        <w:framePr w:w="7958" w:h="1141" w:hRule="exact" w:wrap="none" w:vAnchor="page" w:hAnchor="page" w:x="2251" w:y="841"/>
        <w:shd w:val="clear" w:color="auto" w:fill="auto"/>
        <w:spacing w:line="336" w:lineRule="exact"/>
        <w:jc w:val="center"/>
      </w:pPr>
      <w:r>
        <w:t>ПОСЕ</w:t>
      </w:r>
      <w:r>
        <w:softHyphen/>
        <w:t>ЛЕНИЕ МИКУНЬ ДО 2028 ГОДА</w:t>
      </w:r>
    </w:p>
    <w:p w:rsidR="00163853" w:rsidRDefault="00163853" w:rsidP="00163853">
      <w:pPr>
        <w:pStyle w:val="24"/>
        <w:framePr w:w="9240" w:h="2668" w:hRule="exact" w:wrap="none" w:vAnchor="page" w:hAnchor="page" w:x="1775" w:y="2222"/>
        <w:shd w:val="clear" w:color="auto" w:fill="auto"/>
        <w:spacing w:before="0"/>
        <w:ind w:firstLine="0"/>
      </w:pPr>
      <w:r>
        <w:t>друг от друга теплосетей. Схемы тепловых сетей централизованного теп</w:t>
      </w:r>
      <w:r>
        <w:softHyphen/>
        <w:t>лоснабжения ГП Микунь представлены в разделе 1.3 Обосновывающих материалов к схеме теплоснабжения. Остальные потребители на территории города отаплива</w:t>
      </w:r>
      <w:r>
        <w:softHyphen/>
        <w:t>ются от бытовых котлов различных модификаций и печей.</w:t>
      </w:r>
    </w:p>
    <w:p w:rsidR="00163853" w:rsidRDefault="00163853" w:rsidP="00163853">
      <w:pPr>
        <w:pStyle w:val="24"/>
        <w:framePr w:w="9240" w:h="2668" w:hRule="exact" w:wrap="none" w:vAnchor="page" w:hAnchor="page" w:x="1775" w:y="2222"/>
        <w:shd w:val="clear" w:color="auto" w:fill="auto"/>
        <w:spacing w:before="0"/>
        <w:ind w:firstLine="620"/>
      </w:pPr>
      <w:r>
        <w:t>Существующие зоны действия источников тепловой энергии города Микунь отображены на рисунке 1.4.1 в разделе 1.4 Обосновывающих материалов.</w:t>
      </w:r>
    </w:p>
    <w:p w:rsidR="00163853" w:rsidRDefault="00163853" w:rsidP="00163853">
      <w:pPr>
        <w:pStyle w:val="a7"/>
        <w:framePr w:wrap="none" w:vAnchor="page" w:hAnchor="page" w:x="1741" w:y="4996"/>
        <w:shd w:val="clear" w:color="auto" w:fill="auto"/>
        <w:spacing w:line="240" w:lineRule="exact"/>
      </w:pPr>
      <w:r>
        <w:t>Таблица 2.2.1 Перечень котельных на территории ГП «Микунь»</w:t>
      </w:r>
    </w:p>
    <w:tbl>
      <w:tblPr>
        <w:tblpPr w:leftFromText="180" w:rightFromText="180" w:vertAnchor="text" w:horzAnchor="page" w:tblpX="1806" w:tblpY="5427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4925"/>
        <w:gridCol w:w="3619"/>
      </w:tblGrid>
      <w:tr w:rsidR="00163853" w:rsidTr="00163853">
        <w:trPr>
          <w:trHeight w:hRule="exact" w:val="5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853" w:rsidRDefault="00163853" w:rsidP="00163853">
            <w:pPr>
              <w:pStyle w:val="24"/>
              <w:shd w:val="clear" w:color="auto" w:fill="auto"/>
              <w:spacing w:before="0" w:after="60" w:line="240" w:lineRule="exact"/>
              <w:ind w:left="200" w:firstLine="0"/>
              <w:jc w:val="left"/>
            </w:pPr>
            <w:r>
              <w:rPr>
                <w:rStyle w:val="26"/>
              </w:rPr>
              <w:t>№</w:t>
            </w:r>
          </w:p>
          <w:p w:rsidR="00163853" w:rsidRDefault="00163853" w:rsidP="00163853">
            <w:pPr>
              <w:pStyle w:val="24"/>
              <w:shd w:val="clear" w:color="auto" w:fill="auto"/>
              <w:spacing w:before="60" w:line="240" w:lineRule="exact"/>
              <w:ind w:left="200" w:firstLine="0"/>
              <w:jc w:val="left"/>
            </w:pPr>
            <w:proofErr w:type="spellStart"/>
            <w:proofErr w:type="gramStart"/>
            <w:r>
              <w:rPr>
                <w:rStyle w:val="26"/>
              </w:rPr>
              <w:t>п</w:t>
            </w:r>
            <w:proofErr w:type="spellEnd"/>
            <w:proofErr w:type="gramEnd"/>
            <w:r>
              <w:rPr>
                <w:rStyle w:val="26"/>
              </w:rPr>
              <w:t>/</w:t>
            </w:r>
            <w:proofErr w:type="spellStart"/>
            <w:r>
              <w:rPr>
                <w:rStyle w:val="26"/>
              </w:rPr>
              <w:t>п</w:t>
            </w:r>
            <w:proofErr w:type="spellEnd"/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853" w:rsidRDefault="00163853" w:rsidP="00163853">
            <w:pPr>
              <w:pStyle w:val="2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Перечень котельных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853" w:rsidRDefault="00163853" w:rsidP="00163853">
            <w:pPr>
              <w:pStyle w:val="24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Установленная мощность, Гкал/</w:t>
            </w:r>
            <w:proofErr w:type="gramStart"/>
            <w:r>
              <w:rPr>
                <w:rStyle w:val="26"/>
              </w:rPr>
              <w:t>ч</w:t>
            </w:r>
            <w:proofErr w:type="gramEnd"/>
          </w:p>
        </w:tc>
      </w:tr>
      <w:tr w:rsidR="00163853" w:rsidTr="00163853">
        <w:trPr>
          <w:trHeight w:hRule="exact" w:val="307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853" w:rsidRDefault="00163853" w:rsidP="00163853">
            <w:pPr>
              <w:pStyle w:val="2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Централизованные котельные</w:t>
            </w:r>
          </w:p>
        </w:tc>
      </w:tr>
      <w:tr w:rsidR="00163853" w:rsidTr="00163853">
        <w:trPr>
          <w:trHeight w:hRule="exact" w:val="25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853" w:rsidRDefault="00163853" w:rsidP="00163853">
            <w:pPr>
              <w:pStyle w:val="2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853" w:rsidRDefault="00163853" w:rsidP="00163853">
            <w:pPr>
              <w:pStyle w:val="2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№1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853" w:rsidRDefault="00565DDD" w:rsidP="00163853">
            <w:pPr>
              <w:pStyle w:val="2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3,758</w:t>
            </w:r>
          </w:p>
        </w:tc>
      </w:tr>
      <w:tr w:rsidR="00163853" w:rsidTr="00163853">
        <w:trPr>
          <w:trHeight w:hRule="exact" w:val="2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853" w:rsidRDefault="00163853" w:rsidP="00163853">
            <w:pPr>
              <w:pStyle w:val="2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853" w:rsidRDefault="00163853" w:rsidP="00163853">
            <w:pPr>
              <w:pStyle w:val="2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№2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853" w:rsidRDefault="00565DDD" w:rsidP="00163853">
            <w:pPr>
              <w:pStyle w:val="2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8,590</w:t>
            </w:r>
          </w:p>
        </w:tc>
      </w:tr>
      <w:tr w:rsidR="00163853" w:rsidTr="00163853">
        <w:trPr>
          <w:trHeight w:hRule="exact" w:val="2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853" w:rsidRDefault="00163853" w:rsidP="00163853">
            <w:pPr>
              <w:pStyle w:val="2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853" w:rsidRDefault="00163853" w:rsidP="00163853">
            <w:pPr>
              <w:pStyle w:val="2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№3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853" w:rsidRDefault="00565DDD" w:rsidP="00163853">
            <w:pPr>
              <w:pStyle w:val="2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11,729</w:t>
            </w:r>
          </w:p>
        </w:tc>
      </w:tr>
      <w:tr w:rsidR="00163853" w:rsidTr="00163853">
        <w:trPr>
          <w:trHeight w:hRule="exact" w:val="25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853" w:rsidRDefault="00163853" w:rsidP="00163853">
            <w:pPr>
              <w:pStyle w:val="2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853" w:rsidRDefault="00163853" w:rsidP="00163853">
            <w:pPr>
              <w:pStyle w:val="2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№4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853" w:rsidRDefault="00565DDD" w:rsidP="00163853">
            <w:pPr>
              <w:pStyle w:val="2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9,137</w:t>
            </w:r>
          </w:p>
        </w:tc>
      </w:tr>
      <w:tr w:rsidR="00163853" w:rsidTr="00163853">
        <w:trPr>
          <w:trHeight w:hRule="exact" w:val="26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853" w:rsidRDefault="00163853" w:rsidP="00163853">
            <w:pPr>
              <w:pStyle w:val="2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853" w:rsidRDefault="00163853" w:rsidP="00163853">
            <w:pPr>
              <w:pStyle w:val="2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 xml:space="preserve">Котельная ООО «Газпром </w:t>
            </w:r>
            <w:proofErr w:type="spellStart"/>
            <w:r>
              <w:rPr>
                <w:rStyle w:val="211pt"/>
              </w:rPr>
              <w:t>трансгаз</w:t>
            </w:r>
            <w:proofErr w:type="spellEnd"/>
            <w:r>
              <w:rPr>
                <w:rStyle w:val="211pt"/>
              </w:rPr>
              <w:t xml:space="preserve"> Ухта»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853" w:rsidRDefault="00163853" w:rsidP="00163853">
            <w:pPr>
              <w:pStyle w:val="2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Нет данных</w:t>
            </w:r>
          </w:p>
        </w:tc>
      </w:tr>
    </w:tbl>
    <w:p w:rsidR="00163853" w:rsidRDefault="00163853" w:rsidP="0064555A">
      <w:pPr>
        <w:pStyle w:val="24"/>
        <w:framePr w:w="9240" w:h="7396" w:hRule="exact" w:wrap="none" w:vAnchor="page" w:hAnchor="page" w:x="1775" w:y="8221"/>
        <w:shd w:val="clear" w:color="auto" w:fill="auto"/>
        <w:spacing w:before="0"/>
        <w:ind w:firstLine="620"/>
      </w:pPr>
      <w:r>
        <w:t>Процессы производства и передачи тепловой энергии от котельных подробно описаны в части 2 главы 1 обосновывающих материалов к схеме теплоснабжения. Описание процессов транспортировки тепловой энергии от котельных, транзитом через тепловые сети к жилым и социальным потребителям приведено в части 3 главы 1 обосновывающих материалов к схеме теплоснабжения.</w:t>
      </w:r>
    </w:p>
    <w:p w:rsidR="00163853" w:rsidRDefault="00163853" w:rsidP="0064555A">
      <w:pPr>
        <w:pStyle w:val="24"/>
        <w:framePr w:w="9240" w:h="7396" w:hRule="exact" w:wrap="none" w:vAnchor="page" w:hAnchor="page" w:x="1775" w:y="8221"/>
        <w:shd w:val="clear" w:color="auto" w:fill="auto"/>
        <w:spacing w:before="0" w:after="176"/>
        <w:ind w:firstLine="620"/>
      </w:pPr>
      <w:r>
        <w:t>Кроме описанных источников теплоснабжения на территории городского по</w:t>
      </w:r>
      <w:r>
        <w:softHyphen/>
        <w:t xml:space="preserve">селения имеются зоны, на территории которых имеются подомовые </w:t>
      </w:r>
      <w:proofErr w:type="spellStart"/>
      <w:r>
        <w:t>теплогенера</w:t>
      </w:r>
      <w:r>
        <w:softHyphen/>
        <w:t>торы</w:t>
      </w:r>
      <w:proofErr w:type="spellEnd"/>
      <w:r>
        <w:t>. Индивидуальные источники теплоснабжения установлены в основном в частных одно- и двухэтажных домах, расположенных у границ зон действия цен</w:t>
      </w:r>
      <w:r>
        <w:softHyphen/>
        <w:t>трализованных источников тепла. Доля зон действия индивидуальных источников тепла крайне мала, большая часть города отапливается централизованно.</w:t>
      </w:r>
    </w:p>
    <w:p w:rsidR="00163853" w:rsidRDefault="00163853" w:rsidP="0064555A">
      <w:pPr>
        <w:pStyle w:val="28"/>
        <w:framePr w:w="9240" w:h="7396" w:hRule="exact" w:wrap="none" w:vAnchor="page" w:hAnchor="page" w:x="1775" w:y="8221"/>
        <w:numPr>
          <w:ilvl w:val="0"/>
          <w:numId w:val="10"/>
        </w:numPr>
        <w:shd w:val="clear" w:color="auto" w:fill="auto"/>
        <w:tabs>
          <w:tab w:val="left" w:pos="1104"/>
        </w:tabs>
        <w:spacing w:before="0" w:after="188" w:line="437" w:lineRule="exact"/>
        <w:ind w:firstLine="620"/>
      </w:pPr>
      <w:bookmarkStart w:id="3" w:name="bookmark3"/>
      <w:r>
        <w:t>Описание существующих и перспективных зон действия индивиду</w:t>
      </w:r>
      <w:r>
        <w:softHyphen/>
        <w:t>альных источников тепловой энергии</w:t>
      </w:r>
      <w:bookmarkEnd w:id="3"/>
    </w:p>
    <w:p w:rsidR="00163853" w:rsidRDefault="00163853" w:rsidP="0064555A">
      <w:pPr>
        <w:pStyle w:val="24"/>
        <w:framePr w:w="9240" w:h="7396" w:hRule="exact" w:wrap="none" w:vAnchor="page" w:hAnchor="page" w:x="1775" w:y="8221"/>
        <w:shd w:val="clear" w:color="auto" w:fill="auto"/>
        <w:spacing w:before="0" w:line="427" w:lineRule="exact"/>
        <w:ind w:firstLine="620"/>
      </w:pPr>
      <w:r>
        <w:t>Существующие и планируемые к застройке потребители, вправе использовать для отопления индивидуальные источники теплоснабжения. Использование авто</w:t>
      </w:r>
      <w:r>
        <w:softHyphen/>
        <w:t>номных источников теплоснабжения целесообразно в случаях: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54" w:h="724" w:hRule="exact" w:wrap="none" w:vAnchor="page" w:hAnchor="page" w:x="2385" w:y="891"/>
        <w:shd w:val="clear" w:color="auto" w:fill="auto"/>
        <w:spacing w:line="336" w:lineRule="exact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22"/>
        <w:framePr w:wrap="none" w:vAnchor="page" w:hAnchor="page" w:x="10694" w:y="15350"/>
        <w:shd w:val="clear" w:color="auto" w:fill="auto"/>
        <w:spacing w:line="220" w:lineRule="exact"/>
      </w:pPr>
      <w:r>
        <w:t>1</w:t>
      </w:r>
      <w:r w:rsidR="0064555A">
        <w:t>2</w:t>
      </w:r>
    </w:p>
    <w:p w:rsidR="00163853" w:rsidRDefault="00163853" w:rsidP="00163853">
      <w:pPr>
        <w:pStyle w:val="24"/>
        <w:framePr w:w="9154" w:h="13077" w:hRule="exact" w:wrap="none" w:vAnchor="page" w:hAnchor="page" w:x="1819" w:y="1936"/>
        <w:numPr>
          <w:ilvl w:val="0"/>
          <w:numId w:val="11"/>
        </w:numPr>
        <w:shd w:val="clear" w:color="auto" w:fill="auto"/>
        <w:tabs>
          <w:tab w:val="left" w:pos="851"/>
        </w:tabs>
        <w:spacing w:before="0" w:line="437" w:lineRule="exact"/>
        <w:ind w:firstLine="600"/>
      </w:pPr>
      <w:r>
        <w:t>значительной удаленности от существующих и перспективных тепловых сетей;</w:t>
      </w:r>
    </w:p>
    <w:p w:rsidR="00163853" w:rsidRDefault="00163853" w:rsidP="00163853">
      <w:pPr>
        <w:pStyle w:val="24"/>
        <w:framePr w:w="9154" w:h="13077" w:hRule="exact" w:wrap="none" w:vAnchor="page" w:hAnchor="page" w:x="1819" w:y="1936"/>
        <w:numPr>
          <w:ilvl w:val="0"/>
          <w:numId w:val="11"/>
        </w:numPr>
        <w:shd w:val="clear" w:color="auto" w:fill="auto"/>
        <w:tabs>
          <w:tab w:val="left" w:pos="851"/>
        </w:tabs>
        <w:spacing w:before="0" w:line="437" w:lineRule="exact"/>
        <w:ind w:firstLine="600"/>
      </w:pPr>
      <w:r>
        <w:t>малой подключаемой нагрузки (менее 0,01 Гкал/ч);</w:t>
      </w:r>
    </w:p>
    <w:p w:rsidR="00163853" w:rsidRDefault="00163853" w:rsidP="00163853">
      <w:pPr>
        <w:pStyle w:val="24"/>
        <w:framePr w:w="9154" w:h="13077" w:hRule="exact" w:wrap="none" w:vAnchor="page" w:hAnchor="page" w:x="1819" w:y="1936"/>
        <w:numPr>
          <w:ilvl w:val="0"/>
          <w:numId w:val="11"/>
        </w:numPr>
        <w:shd w:val="clear" w:color="auto" w:fill="auto"/>
        <w:tabs>
          <w:tab w:val="left" w:pos="851"/>
        </w:tabs>
        <w:spacing w:before="0" w:line="437" w:lineRule="exact"/>
        <w:ind w:firstLine="600"/>
      </w:pPr>
      <w:r>
        <w:t>отсутствия резервов тепловой мощности в границах застройки на данный момент и в рассматриваемой перспективе;</w:t>
      </w:r>
    </w:p>
    <w:p w:rsidR="00163853" w:rsidRDefault="00163853" w:rsidP="00163853">
      <w:pPr>
        <w:pStyle w:val="24"/>
        <w:framePr w:w="9154" w:h="13077" w:hRule="exact" w:wrap="none" w:vAnchor="page" w:hAnchor="page" w:x="1819" w:y="1936"/>
        <w:numPr>
          <w:ilvl w:val="0"/>
          <w:numId w:val="11"/>
        </w:numPr>
        <w:shd w:val="clear" w:color="auto" w:fill="auto"/>
        <w:tabs>
          <w:tab w:val="left" w:pos="851"/>
        </w:tabs>
        <w:spacing w:before="0" w:line="437" w:lineRule="exact"/>
        <w:ind w:firstLine="600"/>
      </w:pPr>
      <w:r>
        <w:t>использования тепловой энергии в технологических целях.</w:t>
      </w:r>
    </w:p>
    <w:p w:rsidR="00163853" w:rsidRDefault="00163853" w:rsidP="00163853">
      <w:pPr>
        <w:pStyle w:val="24"/>
        <w:framePr w:w="9154" w:h="13077" w:hRule="exact" w:wrap="none" w:vAnchor="page" w:hAnchor="page" w:x="1819" w:y="1936"/>
        <w:shd w:val="clear" w:color="auto" w:fill="auto"/>
        <w:spacing w:before="0" w:line="437" w:lineRule="exact"/>
        <w:ind w:firstLine="600"/>
      </w:pPr>
      <w:r>
        <w:t>Потребители, отопление которых осуществляется от индивидуальных источ</w:t>
      </w:r>
      <w:r>
        <w:softHyphen/>
        <w:t>ников, могут быть подключены к централизованному теплоснабжению на условиях организации централизованного теплоснабжения.</w:t>
      </w:r>
    </w:p>
    <w:p w:rsidR="00163853" w:rsidRDefault="00163853" w:rsidP="00163853">
      <w:pPr>
        <w:pStyle w:val="24"/>
        <w:framePr w:w="9154" w:h="13077" w:hRule="exact" w:wrap="none" w:vAnchor="page" w:hAnchor="page" w:x="1819" w:y="1936"/>
        <w:shd w:val="clear" w:color="auto" w:fill="auto"/>
        <w:spacing w:before="0" w:line="437" w:lineRule="exact"/>
        <w:ind w:firstLine="600"/>
      </w:pPr>
      <w:r>
        <w:t>В соответствии с требованиями п. 15 статьи 14 ФЗ №190 «О теплоснабжении» «Запрещается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</w:t>
      </w:r>
      <w:r>
        <w:softHyphen/>
        <w:t>снабжения многоквартирных домов». Следовательно, использование индивидуаль</w:t>
      </w:r>
      <w:r>
        <w:softHyphen/>
        <w:t>ных поквартирных источников тепловой энергии не ожидается в ближайшей пер</w:t>
      </w:r>
      <w:r>
        <w:softHyphen/>
        <w:t>спективе.</w:t>
      </w:r>
    </w:p>
    <w:p w:rsidR="00163853" w:rsidRDefault="00163853" w:rsidP="00163853">
      <w:pPr>
        <w:pStyle w:val="24"/>
        <w:framePr w:w="9154" w:h="13077" w:hRule="exact" w:wrap="none" w:vAnchor="page" w:hAnchor="page" w:x="1819" w:y="1936"/>
        <w:shd w:val="clear" w:color="auto" w:fill="auto"/>
        <w:spacing w:before="0" w:after="180" w:line="437" w:lineRule="exact"/>
        <w:ind w:firstLine="600"/>
      </w:pPr>
      <w:r>
        <w:t>Планируемые к строительству жилые дома, могут проектироваться с исполь</w:t>
      </w:r>
      <w:r>
        <w:softHyphen/>
        <w:t>зованием поквартирного индивидуального отопления (при условии получения тех</w:t>
      </w:r>
      <w:r>
        <w:softHyphen/>
        <w:t>нических условий от газоснабжающей организации).</w:t>
      </w:r>
    </w:p>
    <w:p w:rsidR="00163853" w:rsidRDefault="00163853" w:rsidP="00163853">
      <w:pPr>
        <w:pStyle w:val="28"/>
        <w:framePr w:w="9154" w:h="13077" w:hRule="exact" w:wrap="none" w:vAnchor="page" w:hAnchor="page" w:x="1819" w:y="1936"/>
        <w:numPr>
          <w:ilvl w:val="0"/>
          <w:numId w:val="10"/>
        </w:numPr>
        <w:shd w:val="clear" w:color="auto" w:fill="auto"/>
        <w:tabs>
          <w:tab w:val="left" w:pos="1099"/>
        </w:tabs>
        <w:spacing w:before="0" w:after="338" w:line="437" w:lineRule="exact"/>
        <w:ind w:firstLine="600"/>
      </w:pPr>
      <w:bookmarkStart w:id="4" w:name="bookmark4"/>
      <w:r>
        <w:t>Перспективные балансы тепловой мощности и тепловой нагрузки в перспективных зонах действия источников тепловой энергии на каждом этапе</w:t>
      </w:r>
      <w:bookmarkEnd w:id="4"/>
    </w:p>
    <w:p w:rsidR="00163853" w:rsidRDefault="00163853" w:rsidP="00163853">
      <w:pPr>
        <w:pStyle w:val="28"/>
        <w:framePr w:w="9154" w:h="13077" w:hRule="exact" w:wrap="none" w:vAnchor="page" w:hAnchor="page" w:x="1819" w:y="1936"/>
        <w:numPr>
          <w:ilvl w:val="0"/>
          <w:numId w:val="12"/>
        </w:numPr>
        <w:shd w:val="clear" w:color="auto" w:fill="auto"/>
        <w:tabs>
          <w:tab w:val="left" w:pos="1453"/>
        </w:tabs>
        <w:spacing w:before="0" w:after="84" w:line="240" w:lineRule="exact"/>
        <w:ind w:left="860"/>
      </w:pPr>
      <w:bookmarkStart w:id="5" w:name="bookmark5"/>
      <w:r>
        <w:t>Котельная №1</w:t>
      </w:r>
      <w:bookmarkEnd w:id="5"/>
    </w:p>
    <w:p w:rsidR="00163853" w:rsidRDefault="00163853" w:rsidP="00163853">
      <w:pPr>
        <w:pStyle w:val="24"/>
        <w:framePr w:w="9154" w:h="13077" w:hRule="exact" w:wrap="none" w:vAnchor="page" w:hAnchor="page" w:x="1819" w:y="1936"/>
        <w:shd w:val="clear" w:color="auto" w:fill="auto"/>
        <w:spacing w:before="0" w:after="56"/>
        <w:ind w:firstLine="440"/>
        <w:jc w:val="left"/>
      </w:pPr>
      <w:r>
        <w:t xml:space="preserve">Котельная №1 располагается в городе Микунь по адресу ул. Пионерская д. 14а. Установленная мощность котельной </w:t>
      </w:r>
      <w:r w:rsidR="00565DDD">
        <w:t>–</w:t>
      </w:r>
      <w:r>
        <w:t xml:space="preserve"> </w:t>
      </w:r>
      <w:r w:rsidR="00565DDD">
        <w:t>3,758</w:t>
      </w:r>
      <w:r>
        <w:t xml:space="preserve"> Гкал/</w:t>
      </w:r>
      <w:proofErr w:type="gramStart"/>
      <w:r>
        <w:t>ч</w:t>
      </w:r>
      <w:proofErr w:type="gramEnd"/>
      <w:r>
        <w:t>,.</w:t>
      </w:r>
    </w:p>
    <w:p w:rsidR="00163853" w:rsidRDefault="00163853" w:rsidP="00163853">
      <w:pPr>
        <w:pStyle w:val="24"/>
        <w:framePr w:w="9154" w:h="13077" w:hRule="exact" w:wrap="none" w:vAnchor="page" w:hAnchor="page" w:x="1819" w:y="1936"/>
        <w:shd w:val="clear" w:color="auto" w:fill="auto"/>
        <w:spacing w:before="0" w:after="68" w:line="437" w:lineRule="exact"/>
        <w:ind w:firstLine="440"/>
        <w:jc w:val="left"/>
      </w:pPr>
      <w:r>
        <w:t>На котельной установлены 8 котлов «Факел-Г» тепловой мощностью 0,642 Гкал/час каждый. Температурный график сети - 95-70°С.</w:t>
      </w:r>
    </w:p>
    <w:p w:rsidR="00163853" w:rsidRDefault="00163853" w:rsidP="00163853">
      <w:pPr>
        <w:pStyle w:val="24"/>
        <w:framePr w:w="9154" w:h="13077" w:hRule="exact" w:wrap="none" w:vAnchor="page" w:hAnchor="page" w:x="1819" w:y="1936"/>
        <w:shd w:val="clear" w:color="auto" w:fill="auto"/>
        <w:spacing w:before="0" w:line="427" w:lineRule="exact"/>
        <w:ind w:firstLine="600"/>
      </w:pPr>
      <w:r>
        <w:t>Владельцем котельной и эксплуатирующей организацией является ОАО «</w:t>
      </w:r>
      <w:proofErr w:type="spellStart"/>
      <w:r>
        <w:t>Усть-Вымская</w:t>
      </w:r>
      <w:proofErr w:type="spellEnd"/>
      <w:r>
        <w:t xml:space="preserve"> тепловая компания».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58" w:h="729" w:hRule="exact" w:wrap="none" w:vAnchor="page" w:hAnchor="page" w:x="2380" w:y="877"/>
        <w:shd w:val="clear" w:color="auto" w:fill="auto"/>
        <w:spacing w:line="336" w:lineRule="exact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22"/>
        <w:framePr w:wrap="none" w:vAnchor="page" w:hAnchor="page" w:x="10684" w:y="15336"/>
        <w:shd w:val="clear" w:color="auto" w:fill="auto"/>
        <w:spacing w:line="220" w:lineRule="exact"/>
      </w:pPr>
      <w:r>
        <w:t>1</w:t>
      </w:r>
      <w:r w:rsidR="0064555A">
        <w:t>3</w:t>
      </w:r>
    </w:p>
    <w:p w:rsidR="00163853" w:rsidRDefault="00163853" w:rsidP="00163853">
      <w:pPr>
        <w:pStyle w:val="24"/>
        <w:framePr w:w="9149" w:h="2862" w:hRule="exact" w:wrap="none" w:vAnchor="page" w:hAnchor="page" w:x="1821" w:y="2243"/>
        <w:shd w:val="clear" w:color="auto" w:fill="auto"/>
        <w:spacing w:before="0" w:after="60" w:line="427" w:lineRule="exact"/>
        <w:ind w:firstLine="440"/>
      </w:pPr>
      <w:r>
        <w:t>В таблице 2.4.1.1 представлен перечень основного оборудования котельной №1. В таблице 2.4.1.2 представлены данные по годовому отпуску тепла от котель</w:t>
      </w:r>
      <w:r>
        <w:softHyphen/>
        <w:t>ной.</w:t>
      </w:r>
    </w:p>
    <w:p w:rsidR="00163853" w:rsidRDefault="00163853" w:rsidP="00163853">
      <w:pPr>
        <w:pStyle w:val="24"/>
        <w:framePr w:w="9149" w:h="2862" w:hRule="exact" w:wrap="none" w:vAnchor="page" w:hAnchor="page" w:x="1821" w:y="2243"/>
        <w:shd w:val="clear" w:color="auto" w:fill="auto"/>
        <w:spacing w:before="0" w:after="210" w:line="427" w:lineRule="exact"/>
        <w:ind w:firstLine="440"/>
      </w:pPr>
      <w:r>
        <w:t>Предписание надзорных органов по запрещению дальнейшей эксплуатации ис</w:t>
      </w:r>
      <w:r>
        <w:softHyphen/>
        <w:t>точников тепловой энергии отсутствуют.</w:t>
      </w:r>
    </w:p>
    <w:p w:rsidR="00163853" w:rsidRDefault="00163853" w:rsidP="00163853">
      <w:pPr>
        <w:pStyle w:val="24"/>
        <w:framePr w:w="9149" w:h="2862" w:hRule="exact" w:wrap="none" w:vAnchor="page" w:hAnchor="page" w:x="1821" w:y="2243"/>
        <w:shd w:val="clear" w:color="auto" w:fill="auto"/>
        <w:tabs>
          <w:tab w:val="left" w:pos="2725"/>
          <w:tab w:val="left" w:pos="3853"/>
          <w:tab w:val="left" w:pos="5715"/>
          <w:tab w:val="left" w:pos="7693"/>
        </w:tabs>
        <w:spacing w:before="0" w:line="240" w:lineRule="exact"/>
        <w:ind w:firstLine="440"/>
      </w:pPr>
      <w:r>
        <w:t>Ограничения</w:t>
      </w:r>
      <w:r>
        <w:tab/>
        <w:t>по</w:t>
      </w:r>
      <w:r>
        <w:tab/>
        <w:t>тепловой</w:t>
      </w:r>
      <w:r>
        <w:tab/>
        <w:t>мощности</w:t>
      </w:r>
      <w:r>
        <w:tab/>
        <w:t>отсутствуют.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266C42">
      <w:pPr>
        <w:rPr>
          <w:sz w:val="2"/>
          <w:szCs w:val="2"/>
        </w:rPr>
      </w:pPr>
      <w:r w:rsidRPr="00266C42">
        <w:lastRenderedPageBreak/>
        <w:pict>
          <v:rect id="_x0000_s1064" style="position:absolute;margin-left:57.35pt;margin-top:161.2pt;width:732pt;height:126.5pt;z-index:-251666432;mso-position-horizontal-relative:page;mso-position-vertical-relative:page" fillcolor="#f5f5fc" stroked="f">
            <w10:wrap anchorx="page" anchory="page"/>
          </v:rect>
        </w:pict>
      </w:r>
      <w:r w:rsidRPr="00266C42">
        <w:pict>
          <v:rect id="_x0000_s1063" style="position:absolute;margin-left:186.95pt;margin-top:347pt;width:471.35pt;height:88.1pt;z-index:-251665408;mso-position-horizontal-relative:page;mso-position-vertical-relative:page" fillcolor="#c6dcf8" stroked="f">
            <w10:wrap anchorx="page" anchory="page"/>
          </v:rect>
        </w:pict>
      </w:r>
    </w:p>
    <w:p w:rsidR="00842578" w:rsidRDefault="00F63121" w:rsidP="008015AD">
      <w:pPr>
        <w:pStyle w:val="a5"/>
        <w:framePr w:w="7968" w:h="725" w:hRule="exact" w:wrap="none" w:vAnchor="page" w:hAnchor="page" w:x="5071" w:y="586"/>
        <w:shd w:val="clear" w:color="auto" w:fill="auto"/>
        <w:spacing w:line="336" w:lineRule="exact"/>
        <w:jc w:val="center"/>
      </w:pPr>
      <w:r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a7"/>
        <w:framePr w:wrap="none" w:vAnchor="page" w:hAnchor="page" w:x="5324" w:y="2712"/>
        <w:shd w:val="clear" w:color="auto" w:fill="auto"/>
        <w:spacing w:line="240" w:lineRule="exact"/>
      </w:pPr>
      <w:r>
        <w:t>Таблица 2.4.1.1 Основное оборудование котельной №1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70"/>
        <w:gridCol w:w="1402"/>
        <w:gridCol w:w="1219"/>
        <w:gridCol w:w="1373"/>
        <w:gridCol w:w="1512"/>
        <w:gridCol w:w="1656"/>
        <w:gridCol w:w="1238"/>
        <w:gridCol w:w="1243"/>
        <w:gridCol w:w="1781"/>
        <w:gridCol w:w="830"/>
        <w:gridCol w:w="1416"/>
      </w:tblGrid>
      <w:tr w:rsidR="00842578">
        <w:trPr>
          <w:trHeight w:hRule="exact" w:val="422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after="120" w:line="240" w:lineRule="exact"/>
              <w:ind w:firstLine="0"/>
              <w:jc w:val="left"/>
            </w:pPr>
            <w:r>
              <w:rPr>
                <w:rStyle w:val="26"/>
              </w:rPr>
              <w:t>Кол-во</w:t>
            </w:r>
          </w:p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26"/>
              </w:rPr>
              <w:t>котлов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Тип котла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after="120" w:line="240" w:lineRule="exact"/>
              <w:ind w:left="260" w:firstLine="0"/>
              <w:jc w:val="left"/>
            </w:pPr>
            <w:r>
              <w:rPr>
                <w:rStyle w:val="26"/>
              </w:rPr>
              <w:t>Марка</w:t>
            </w:r>
          </w:p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120" w:line="240" w:lineRule="exact"/>
              <w:ind w:left="260" w:firstLine="0"/>
              <w:jc w:val="left"/>
            </w:pPr>
            <w:r>
              <w:rPr>
                <w:rStyle w:val="26"/>
              </w:rPr>
              <w:t>котла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88" w:lineRule="exact"/>
              <w:ind w:left="160" w:firstLine="0"/>
              <w:jc w:val="left"/>
            </w:pPr>
            <w:proofErr w:type="spellStart"/>
            <w:r>
              <w:rPr>
                <w:rStyle w:val="26"/>
              </w:rPr>
              <w:t>Произво</w:t>
            </w:r>
            <w:proofErr w:type="spellEnd"/>
            <w:r>
              <w:rPr>
                <w:rStyle w:val="26"/>
              </w:rPr>
              <w:softHyphen/>
            </w:r>
          </w:p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88" w:lineRule="exact"/>
              <w:ind w:firstLine="0"/>
              <w:jc w:val="center"/>
            </w:pPr>
            <w:proofErr w:type="spellStart"/>
            <w:r>
              <w:rPr>
                <w:rStyle w:val="26"/>
              </w:rPr>
              <w:t>дитель</w:t>
            </w:r>
            <w:proofErr w:type="spellEnd"/>
            <w:r>
              <w:rPr>
                <w:rStyle w:val="26"/>
              </w:rPr>
              <w:softHyphen/>
            </w:r>
          </w:p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88" w:lineRule="exact"/>
              <w:ind w:firstLine="0"/>
              <w:jc w:val="center"/>
            </w:pPr>
            <w:proofErr w:type="spellStart"/>
            <w:r>
              <w:rPr>
                <w:rStyle w:val="26"/>
              </w:rPr>
              <w:t>ность</w:t>
            </w:r>
            <w:proofErr w:type="spellEnd"/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88" w:lineRule="exact"/>
              <w:ind w:left="340" w:firstLine="0"/>
              <w:jc w:val="left"/>
            </w:pPr>
            <w:r>
              <w:rPr>
                <w:rStyle w:val="26"/>
              </w:rPr>
              <w:t>Макси</w:t>
            </w:r>
            <w:r>
              <w:rPr>
                <w:rStyle w:val="26"/>
              </w:rPr>
              <w:softHyphen/>
            </w:r>
          </w:p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88" w:lineRule="exact"/>
              <w:ind w:firstLine="0"/>
              <w:jc w:val="center"/>
            </w:pPr>
            <w:proofErr w:type="spellStart"/>
            <w:r>
              <w:rPr>
                <w:rStyle w:val="26"/>
              </w:rPr>
              <w:t>мальное</w:t>
            </w:r>
            <w:proofErr w:type="spellEnd"/>
          </w:p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88" w:lineRule="exact"/>
              <w:ind w:left="200" w:firstLine="0"/>
              <w:jc w:val="left"/>
            </w:pPr>
            <w:r>
              <w:rPr>
                <w:rStyle w:val="26"/>
              </w:rPr>
              <w:t>давление,</w:t>
            </w:r>
          </w:p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120" w:lineRule="exact"/>
              <w:ind w:left="1080" w:firstLine="0"/>
              <w:jc w:val="left"/>
            </w:pPr>
            <w:r>
              <w:rPr>
                <w:rStyle w:val="26pt"/>
              </w:rPr>
              <w:t>'у</w:t>
            </w:r>
          </w:p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кгс/</w:t>
            </w:r>
            <w:proofErr w:type="gramStart"/>
            <w:r>
              <w:rPr>
                <w:rStyle w:val="26"/>
              </w:rPr>
              <w:t>см</w:t>
            </w:r>
            <w:proofErr w:type="gramEnd"/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6"/>
              </w:rPr>
              <w:t>Средний КПД (факт),</w:t>
            </w:r>
          </w:p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6"/>
              </w:rPr>
              <w:t>%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Топливо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after="60" w:line="240" w:lineRule="exact"/>
              <w:ind w:left="300" w:firstLine="0"/>
              <w:jc w:val="left"/>
            </w:pPr>
            <w:r>
              <w:rPr>
                <w:rStyle w:val="26"/>
              </w:rPr>
              <w:t>Состояние</w:t>
            </w:r>
          </w:p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26"/>
              </w:rPr>
              <w:t>оборудования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340" w:lineRule="exact"/>
              <w:ind w:left="140" w:firstLine="0"/>
              <w:jc w:val="left"/>
            </w:pPr>
            <w:proofErr w:type="spellStart"/>
            <w:r>
              <w:rPr>
                <w:rStyle w:val="217pt0pt"/>
              </w:rPr>
              <w:t>хвп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6"/>
              </w:rPr>
              <w:t>Дата ввода в эксплуа</w:t>
            </w:r>
            <w:r>
              <w:rPr>
                <w:rStyle w:val="26"/>
              </w:rPr>
              <w:softHyphen/>
              <w:t>тацию</w:t>
            </w:r>
          </w:p>
        </w:tc>
      </w:tr>
      <w:tr w:rsidR="00842578">
        <w:trPr>
          <w:trHeight w:hRule="exact" w:val="629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4640" w:h="2530" w:wrap="none" w:vAnchor="page" w:hAnchor="page" w:x="1148" w:y="3225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4640" w:h="2530" w:wrap="none" w:vAnchor="page" w:hAnchor="page" w:x="1148" w:y="3225"/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4640" w:h="2530" w:wrap="none" w:vAnchor="page" w:hAnchor="page" w:x="1148" w:y="3225"/>
            </w:pPr>
          </w:p>
        </w:tc>
        <w:tc>
          <w:tcPr>
            <w:tcW w:w="13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4640" w:h="2530" w:wrap="none" w:vAnchor="page" w:hAnchor="page" w:x="1148" w:y="3225"/>
            </w:pP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4640" w:h="2530" w:wrap="none" w:vAnchor="page" w:hAnchor="page" w:x="1148" w:y="3225"/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4640" w:h="2530" w:wrap="none" w:vAnchor="page" w:hAnchor="page" w:x="1148" w:y="3225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26"/>
              </w:rPr>
              <w:t>Основное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Резервное</w:t>
            </w: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4640" w:h="2530" w:wrap="none" w:vAnchor="page" w:hAnchor="page" w:x="1148" w:y="3225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4640" w:h="2530" w:wrap="none" w:vAnchor="page" w:hAnchor="page" w:x="1148" w:y="3225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4640" w:h="2530" w:wrap="none" w:vAnchor="page" w:hAnchor="page" w:x="1148" w:y="3225"/>
            </w:pPr>
          </w:p>
        </w:tc>
      </w:tr>
      <w:tr w:rsidR="00842578">
        <w:trPr>
          <w:trHeight w:hRule="exact" w:val="634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4640" w:h="2530" w:wrap="none" w:vAnchor="page" w:hAnchor="page" w:x="1148" w:y="3225"/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4640" w:h="2530" w:wrap="none" w:vAnchor="page" w:hAnchor="page" w:x="1148" w:y="3225"/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4640" w:h="2530" w:wrap="none" w:vAnchor="page" w:hAnchor="page" w:x="1148" w:y="3225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40" w:lineRule="exact"/>
              <w:ind w:left="280" w:firstLine="0"/>
              <w:jc w:val="left"/>
            </w:pPr>
            <w:r>
              <w:rPr>
                <w:rStyle w:val="26"/>
              </w:rPr>
              <w:t>Г кал/ч</w:t>
            </w: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4640" w:h="2530" w:wrap="none" w:vAnchor="page" w:hAnchor="page" w:x="1148" w:y="3225"/>
            </w:pPr>
          </w:p>
        </w:tc>
        <w:tc>
          <w:tcPr>
            <w:tcW w:w="16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4640" w:h="2530" w:wrap="none" w:vAnchor="page" w:hAnchor="page" w:x="1148" w:y="3225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6"/>
              </w:rPr>
              <w:t>Вид топ</w:t>
            </w:r>
            <w:r>
              <w:rPr>
                <w:rStyle w:val="26"/>
              </w:rPr>
              <w:softHyphen/>
              <w:t>лива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6"/>
              </w:rPr>
              <w:t>Вид топ</w:t>
            </w:r>
            <w:r>
              <w:rPr>
                <w:rStyle w:val="26"/>
              </w:rPr>
              <w:softHyphen/>
              <w:t>лива</w:t>
            </w: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4640" w:h="2530" w:wrap="none" w:vAnchor="page" w:hAnchor="page" w:x="1148" w:y="3225"/>
            </w:pP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4640" w:h="2530" w:wrap="none" w:vAnchor="page" w:hAnchor="page" w:x="1148" w:y="3225"/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4640" w:h="2530" w:wrap="none" w:vAnchor="page" w:hAnchor="page" w:x="1148" w:y="3225"/>
            </w:pPr>
          </w:p>
        </w:tc>
      </w:tr>
      <w:tr w:rsidR="00842578">
        <w:trPr>
          <w:trHeight w:hRule="exact" w:val="84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Водогрейный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«Факел-Г 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0,642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6,12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89,12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Газ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рабочее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640" w:h="2530" w:wrap="none" w:vAnchor="page" w:hAnchor="page" w:x="1148" w:y="322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1978</w:t>
            </w:r>
          </w:p>
        </w:tc>
      </w:tr>
    </w:tbl>
    <w:p w:rsidR="00842578" w:rsidRDefault="00F63121">
      <w:pPr>
        <w:pStyle w:val="a7"/>
        <w:framePr w:wrap="none" w:vAnchor="page" w:hAnchor="page" w:x="5271" w:y="6422"/>
        <w:shd w:val="clear" w:color="auto" w:fill="auto"/>
        <w:spacing w:line="240" w:lineRule="exact"/>
      </w:pPr>
      <w:r>
        <w:t>Таблица 2.4.1.2 Годовой отпуск тепла от котельной №1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48"/>
        <w:gridCol w:w="1498"/>
        <w:gridCol w:w="1522"/>
        <w:gridCol w:w="1714"/>
        <w:gridCol w:w="1642"/>
        <w:gridCol w:w="1205"/>
      </w:tblGrid>
      <w:tr w:rsidR="00842578">
        <w:trPr>
          <w:trHeight w:hRule="exact" w:val="1483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427" w:h="1762" w:wrap="none" w:vAnchor="page" w:hAnchor="page" w:x="3740" w:y="6941"/>
              <w:shd w:val="clear" w:color="auto" w:fill="auto"/>
              <w:spacing w:before="0" w:line="288" w:lineRule="exact"/>
              <w:ind w:firstLine="0"/>
            </w:pPr>
            <w:r>
              <w:rPr>
                <w:rStyle w:val="26"/>
              </w:rPr>
              <w:t>Годовая вы</w:t>
            </w:r>
            <w:r>
              <w:rPr>
                <w:rStyle w:val="26"/>
              </w:rPr>
              <w:softHyphen/>
              <w:t>работка теп</w:t>
            </w:r>
            <w:r>
              <w:rPr>
                <w:rStyle w:val="26"/>
              </w:rPr>
              <w:softHyphen/>
              <w:t>ла, тыс. Г кал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9427" w:h="1762" w:wrap="none" w:vAnchor="page" w:hAnchor="page" w:x="3740" w:y="694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Расход тепла на собств. нужды тыс. Г кал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427" w:h="1762" w:wrap="none" w:vAnchor="page" w:hAnchor="page" w:x="3740" w:y="694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Годовой отпуск тепла, тыс. Гкал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427" w:h="1762" w:wrap="none" w:vAnchor="page" w:hAnchor="page" w:x="3740" w:y="694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Потери в тепловых сетях, тыс. Гкал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427" w:h="1762" w:wrap="none" w:vAnchor="page" w:hAnchor="page" w:x="3740" w:y="694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Полезный отпуск, тыс. Гкал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427" w:h="1762" w:wrap="none" w:vAnchor="page" w:hAnchor="page" w:x="3740" w:y="6941"/>
              <w:shd w:val="clear" w:color="auto" w:fill="auto"/>
              <w:spacing w:before="0" w:line="288" w:lineRule="exact"/>
              <w:ind w:left="200" w:firstLine="0"/>
              <w:jc w:val="left"/>
            </w:pPr>
            <w:r>
              <w:rPr>
                <w:rStyle w:val="26"/>
              </w:rPr>
              <w:t>Потери</w:t>
            </w:r>
          </w:p>
          <w:p w:rsidR="00842578" w:rsidRDefault="00F63121">
            <w:pPr>
              <w:pStyle w:val="24"/>
              <w:framePr w:w="9427" w:h="1762" w:wrap="none" w:vAnchor="page" w:hAnchor="page" w:x="3740" w:y="694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тепла,</w:t>
            </w:r>
          </w:p>
          <w:p w:rsidR="00842578" w:rsidRDefault="00F63121">
            <w:pPr>
              <w:pStyle w:val="24"/>
              <w:framePr w:w="9427" w:h="1762" w:wrap="none" w:vAnchor="page" w:hAnchor="page" w:x="3740" w:y="694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%</w:t>
            </w:r>
          </w:p>
        </w:tc>
      </w:tr>
      <w:tr w:rsidR="00842578">
        <w:trPr>
          <w:trHeight w:hRule="exact" w:val="27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578" w:rsidRDefault="00F63121">
            <w:pPr>
              <w:pStyle w:val="24"/>
              <w:framePr w:w="9427" w:h="1762" w:wrap="none" w:vAnchor="page" w:hAnchor="page" w:x="3740" w:y="694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13,368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9427" w:h="1762" w:wrap="none" w:vAnchor="page" w:hAnchor="page" w:x="3740" w:y="694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0,281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578" w:rsidRDefault="00F63121">
            <w:pPr>
              <w:pStyle w:val="24"/>
              <w:framePr w:w="9427" w:h="1762" w:wrap="none" w:vAnchor="page" w:hAnchor="page" w:x="3740" w:y="694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13,087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578" w:rsidRDefault="00F63121">
            <w:pPr>
              <w:pStyle w:val="24"/>
              <w:framePr w:w="9427" w:h="1762" w:wrap="none" w:vAnchor="page" w:hAnchor="page" w:x="3740" w:y="694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4,181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578" w:rsidRDefault="00F63121" w:rsidP="00D67B22">
            <w:pPr>
              <w:pStyle w:val="24"/>
              <w:framePr w:w="9427" w:h="1762" w:wrap="none" w:vAnchor="page" w:hAnchor="page" w:x="3740" w:y="694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8,</w:t>
            </w:r>
            <w:r w:rsidR="00D67B22">
              <w:rPr>
                <w:rStyle w:val="211pt"/>
              </w:rPr>
              <w:t>517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F63121">
            <w:pPr>
              <w:pStyle w:val="24"/>
              <w:framePr w:w="9427" w:h="1762" w:wrap="none" w:vAnchor="page" w:hAnchor="page" w:x="3740" w:y="694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31</w:t>
            </w:r>
          </w:p>
        </w:tc>
      </w:tr>
    </w:tbl>
    <w:p w:rsidR="00842578" w:rsidRDefault="00F63121">
      <w:pPr>
        <w:pStyle w:val="22"/>
        <w:framePr w:wrap="none" w:vAnchor="page" w:hAnchor="page" w:x="15284" w:y="10345"/>
        <w:shd w:val="clear" w:color="auto" w:fill="auto"/>
        <w:spacing w:line="220" w:lineRule="exact"/>
      </w:pPr>
      <w:r>
        <w:t>1</w:t>
      </w:r>
      <w:r w:rsidR="0064555A">
        <w:t>4</w:t>
      </w:r>
    </w:p>
    <w:p w:rsidR="00842578" w:rsidRDefault="00842578">
      <w:pPr>
        <w:rPr>
          <w:sz w:val="2"/>
          <w:szCs w:val="2"/>
        </w:rPr>
        <w:sectPr w:rsidR="008425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58" w:h="719" w:hRule="exact" w:wrap="none" w:vAnchor="page" w:hAnchor="page" w:x="2245" w:y="941"/>
        <w:shd w:val="clear" w:color="auto" w:fill="auto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 w:rsidP="00B90824">
      <w:pPr>
        <w:pStyle w:val="50"/>
        <w:framePr w:w="9149" w:h="5251" w:hRule="exact" w:wrap="none" w:vAnchor="page" w:hAnchor="page" w:x="1683" w:y="2511"/>
        <w:numPr>
          <w:ilvl w:val="0"/>
          <w:numId w:val="12"/>
        </w:numPr>
        <w:shd w:val="clear" w:color="auto" w:fill="auto"/>
        <w:tabs>
          <w:tab w:val="left" w:pos="1472"/>
        </w:tabs>
        <w:spacing w:after="0" w:line="240" w:lineRule="exact"/>
        <w:ind w:left="860"/>
        <w:jc w:val="both"/>
      </w:pPr>
      <w:r>
        <w:t>Котельная №2</w:t>
      </w:r>
    </w:p>
    <w:p w:rsidR="00842578" w:rsidRDefault="00F63121" w:rsidP="00B90824">
      <w:pPr>
        <w:pStyle w:val="24"/>
        <w:framePr w:w="9149" w:h="5251" w:hRule="exact" w:wrap="none" w:vAnchor="page" w:hAnchor="page" w:x="1683" w:y="2511"/>
        <w:shd w:val="clear" w:color="auto" w:fill="auto"/>
        <w:spacing w:before="0" w:after="56" w:line="427" w:lineRule="exact"/>
        <w:ind w:firstLine="440"/>
      </w:pPr>
      <w:r>
        <w:t xml:space="preserve">Котельная №2 располагается в городе Микунь по адресу ул. Ленина д. 31а. Установленная мощность котельной </w:t>
      </w:r>
      <w:r w:rsidR="00D67B22">
        <w:t>–</w:t>
      </w:r>
      <w:r>
        <w:t xml:space="preserve"> </w:t>
      </w:r>
      <w:r w:rsidR="00D67B22">
        <w:t>8,590</w:t>
      </w:r>
      <w:r>
        <w:t xml:space="preserve"> Гкал/</w:t>
      </w:r>
      <w:proofErr w:type="gramStart"/>
      <w:r>
        <w:t>ч</w:t>
      </w:r>
      <w:proofErr w:type="gramEnd"/>
      <w:r>
        <w:t>.</w:t>
      </w:r>
    </w:p>
    <w:p w:rsidR="00842578" w:rsidRDefault="00F63121" w:rsidP="00B90824">
      <w:pPr>
        <w:pStyle w:val="24"/>
        <w:framePr w:w="9149" w:h="5251" w:hRule="exact" w:wrap="none" w:vAnchor="page" w:hAnchor="page" w:x="1683" w:y="2511"/>
        <w:shd w:val="clear" w:color="auto" w:fill="auto"/>
        <w:spacing w:before="0" w:after="60"/>
        <w:ind w:firstLine="440"/>
      </w:pPr>
      <w:r>
        <w:t>На котельной установлены два водогрейных котла КВГ-7,56-150 тепловой мощностью 6,5 Гкал/час каждый. Котельная обеспечивает тепловой энергией и го</w:t>
      </w:r>
      <w:r>
        <w:softHyphen/>
        <w:t>рячим водоснабжением жилые дома и общественно-деловые застройки, здания ЖКХ, ж/</w:t>
      </w:r>
      <w:proofErr w:type="spellStart"/>
      <w:r>
        <w:t>д</w:t>
      </w:r>
      <w:proofErr w:type="spellEnd"/>
      <w:r>
        <w:t xml:space="preserve"> станции «Микунь», а также потребителей микрорайона Водораздельная. Температурный график сети отопления - 95-70°С.</w:t>
      </w:r>
    </w:p>
    <w:p w:rsidR="00842578" w:rsidRDefault="00F63121" w:rsidP="00B90824">
      <w:pPr>
        <w:pStyle w:val="24"/>
        <w:framePr w:w="9149" w:h="5251" w:hRule="exact" w:wrap="none" w:vAnchor="page" w:hAnchor="page" w:x="1683" w:y="2511"/>
        <w:shd w:val="clear" w:color="auto" w:fill="auto"/>
        <w:spacing w:before="0"/>
        <w:ind w:firstLine="580"/>
      </w:pPr>
      <w:r>
        <w:t>Владельцем котельной и эксплуатирующей организацией является ОАО «</w:t>
      </w:r>
      <w:proofErr w:type="spellStart"/>
      <w:r>
        <w:t>Усть-Вымская</w:t>
      </w:r>
      <w:proofErr w:type="spellEnd"/>
      <w:r>
        <w:t xml:space="preserve"> тепловая компания».</w:t>
      </w:r>
    </w:p>
    <w:p w:rsidR="00B90824" w:rsidRDefault="00F63121" w:rsidP="00B90824">
      <w:pPr>
        <w:pStyle w:val="24"/>
        <w:framePr w:w="9149" w:h="5251" w:hRule="exact" w:wrap="none" w:vAnchor="page" w:hAnchor="page" w:x="1683" w:y="2511"/>
        <w:shd w:val="clear" w:color="auto" w:fill="auto"/>
        <w:spacing w:before="0"/>
        <w:ind w:firstLine="580"/>
      </w:pPr>
      <w:r>
        <w:t xml:space="preserve">В таблице 2.4.2.1 представлен перечень основного оборудования котельной №1. </w:t>
      </w:r>
    </w:p>
    <w:p w:rsidR="00842578" w:rsidRDefault="00F63121" w:rsidP="00B90824">
      <w:pPr>
        <w:pStyle w:val="24"/>
        <w:framePr w:w="9149" w:h="5251" w:hRule="exact" w:wrap="none" w:vAnchor="page" w:hAnchor="page" w:x="1683" w:y="2511"/>
        <w:shd w:val="clear" w:color="auto" w:fill="auto"/>
        <w:spacing w:before="0"/>
        <w:ind w:firstLine="580"/>
      </w:pPr>
      <w:r>
        <w:t>В таблице 2.4.2.2 представлены данные по годовому отпуску тепла от котель</w:t>
      </w:r>
      <w:r>
        <w:softHyphen/>
        <w:t>ной.</w:t>
      </w:r>
    </w:p>
    <w:p w:rsidR="00842578" w:rsidRDefault="00F63121" w:rsidP="00B90824">
      <w:pPr>
        <w:pStyle w:val="24"/>
        <w:framePr w:w="9149" w:h="1571" w:hRule="exact" w:wrap="none" w:vAnchor="page" w:hAnchor="page" w:x="1636" w:y="7786"/>
        <w:shd w:val="clear" w:color="auto" w:fill="auto"/>
        <w:spacing w:before="0" w:after="330" w:line="427" w:lineRule="exact"/>
        <w:ind w:firstLine="580"/>
      </w:pPr>
      <w:r>
        <w:t>Предписание надзорных органов по запрещению дальнейшей эксплуатации источников тепловой энергии отсутствуют.</w:t>
      </w:r>
    </w:p>
    <w:p w:rsidR="00842578" w:rsidRDefault="00F63121" w:rsidP="00B90824">
      <w:pPr>
        <w:pStyle w:val="24"/>
        <w:framePr w:w="9149" w:h="1571" w:hRule="exact" w:wrap="none" w:vAnchor="page" w:hAnchor="page" w:x="1636" w:y="7786"/>
        <w:shd w:val="clear" w:color="auto" w:fill="auto"/>
        <w:tabs>
          <w:tab w:val="left" w:pos="2826"/>
          <w:tab w:val="left" w:pos="3921"/>
          <w:tab w:val="left" w:pos="5754"/>
          <w:tab w:val="left" w:pos="7694"/>
        </w:tabs>
        <w:spacing w:before="0" w:line="240" w:lineRule="exact"/>
        <w:ind w:firstLine="580"/>
      </w:pPr>
      <w:r>
        <w:t>Ограничения</w:t>
      </w:r>
      <w:r>
        <w:tab/>
        <w:t>по</w:t>
      </w:r>
      <w:r>
        <w:tab/>
        <w:t>тепловой</w:t>
      </w:r>
      <w:r>
        <w:tab/>
        <w:t>мощности</w:t>
      </w:r>
      <w:r>
        <w:tab/>
        <w:t>отсутствуют.</w:t>
      </w:r>
    </w:p>
    <w:p w:rsidR="00842578" w:rsidRDefault="00F63121">
      <w:pPr>
        <w:pStyle w:val="22"/>
        <w:framePr w:wrap="none" w:vAnchor="page" w:hAnchor="page" w:x="10549" w:y="15396"/>
        <w:shd w:val="clear" w:color="auto" w:fill="auto"/>
        <w:spacing w:line="220" w:lineRule="exact"/>
      </w:pPr>
      <w:r>
        <w:t>1</w:t>
      </w:r>
      <w:r w:rsidR="0064555A">
        <w:t>5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266C42">
      <w:pPr>
        <w:rPr>
          <w:sz w:val="2"/>
          <w:szCs w:val="2"/>
        </w:rPr>
      </w:pPr>
      <w:r w:rsidRPr="00266C42">
        <w:lastRenderedPageBreak/>
        <w:pict>
          <v:rect id="_x0000_s1062" style="position:absolute;margin-left:76.7pt;margin-top:314.1pt;width:688.55pt;height:58.55pt;z-index:-251664384;mso-position-horizontal-relative:page;mso-position-vertical-relative:page" fillcolor="#c7dcf7" stroked="f">
            <w10:wrap anchorx="page" anchory="page"/>
          </v:rect>
        </w:pict>
      </w:r>
    </w:p>
    <w:p w:rsidR="00842578" w:rsidRDefault="00F63121" w:rsidP="008015AD">
      <w:pPr>
        <w:pStyle w:val="a5"/>
        <w:framePr w:w="7963" w:h="725" w:hRule="exact" w:wrap="none" w:vAnchor="page" w:hAnchor="page" w:x="5086" w:y="796"/>
        <w:shd w:val="clear" w:color="auto" w:fill="auto"/>
        <w:jc w:val="center"/>
      </w:pPr>
      <w:r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a7"/>
        <w:framePr w:wrap="none" w:vAnchor="page" w:hAnchor="page" w:x="5284" w:y="2423"/>
        <w:shd w:val="clear" w:color="auto" w:fill="auto"/>
        <w:spacing w:line="240" w:lineRule="exact"/>
      </w:pPr>
      <w:r>
        <w:t>Таблица 2.4.2.1 Основное оборудование котельной №2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70"/>
        <w:gridCol w:w="1104"/>
        <w:gridCol w:w="1378"/>
        <w:gridCol w:w="1925"/>
        <w:gridCol w:w="1517"/>
        <w:gridCol w:w="1238"/>
        <w:gridCol w:w="1238"/>
        <w:gridCol w:w="1378"/>
        <w:gridCol w:w="1781"/>
        <w:gridCol w:w="696"/>
        <w:gridCol w:w="1800"/>
      </w:tblGrid>
      <w:tr w:rsidR="00842578">
        <w:trPr>
          <w:trHeight w:hRule="exact" w:val="427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after="120" w:line="240" w:lineRule="exact"/>
              <w:ind w:firstLine="0"/>
              <w:jc w:val="left"/>
            </w:pPr>
            <w:r>
              <w:rPr>
                <w:rStyle w:val="26"/>
              </w:rPr>
              <w:t>Кол-во</w:t>
            </w:r>
          </w:p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26"/>
              </w:rPr>
              <w:t>котлов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after="120" w:line="240" w:lineRule="exact"/>
              <w:ind w:left="340" w:firstLine="0"/>
              <w:jc w:val="left"/>
            </w:pPr>
            <w:r>
              <w:rPr>
                <w:rStyle w:val="26"/>
              </w:rPr>
              <w:t>Тип</w:t>
            </w:r>
          </w:p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120" w:line="240" w:lineRule="exact"/>
              <w:ind w:left="260" w:firstLine="0"/>
              <w:jc w:val="left"/>
            </w:pPr>
            <w:r>
              <w:rPr>
                <w:rStyle w:val="26"/>
              </w:rPr>
              <w:t>котла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after="120" w:line="240" w:lineRule="exact"/>
              <w:ind w:left="340" w:firstLine="0"/>
              <w:jc w:val="left"/>
            </w:pPr>
            <w:r>
              <w:rPr>
                <w:rStyle w:val="26"/>
              </w:rPr>
              <w:t>Марка</w:t>
            </w:r>
          </w:p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120" w:line="240" w:lineRule="exact"/>
              <w:ind w:left="340" w:firstLine="0"/>
              <w:jc w:val="left"/>
            </w:pPr>
            <w:r>
              <w:rPr>
                <w:rStyle w:val="26"/>
              </w:rPr>
              <w:t>котла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after="120" w:line="240" w:lineRule="exact"/>
              <w:ind w:left="300" w:firstLine="0"/>
              <w:jc w:val="left"/>
            </w:pPr>
            <w:r>
              <w:rPr>
                <w:rStyle w:val="26"/>
              </w:rPr>
              <w:t>Производи</w:t>
            </w:r>
            <w:r>
              <w:rPr>
                <w:rStyle w:val="26"/>
              </w:rPr>
              <w:softHyphen/>
            </w:r>
          </w:p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120" w:line="240" w:lineRule="exact"/>
              <w:ind w:firstLine="0"/>
              <w:jc w:val="center"/>
            </w:pPr>
            <w:proofErr w:type="spellStart"/>
            <w:r>
              <w:rPr>
                <w:rStyle w:val="26"/>
              </w:rPr>
              <w:t>тельность</w:t>
            </w:r>
            <w:proofErr w:type="spellEnd"/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line="288" w:lineRule="exact"/>
              <w:ind w:left="320" w:firstLine="0"/>
              <w:jc w:val="left"/>
            </w:pPr>
            <w:r>
              <w:rPr>
                <w:rStyle w:val="26"/>
              </w:rPr>
              <w:t>Макси</w:t>
            </w:r>
            <w:r>
              <w:rPr>
                <w:rStyle w:val="26"/>
              </w:rPr>
              <w:softHyphen/>
            </w:r>
          </w:p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line="288" w:lineRule="exact"/>
              <w:ind w:firstLine="0"/>
              <w:jc w:val="center"/>
            </w:pPr>
            <w:proofErr w:type="spellStart"/>
            <w:r>
              <w:rPr>
                <w:rStyle w:val="26"/>
              </w:rPr>
              <w:t>мальное</w:t>
            </w:r>
            <w:proofErr w:type="spellEnd"/>
          </w:p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line="288" w:lineRule="exact"/>
              <w:ind w:left="200" w:firstLine="0"/>
              <w:jc w:val="left"/>
            </w:pPr>
            <w:r>
              <w:rPr>
                <w:rStyle w:val="26"/>
              </w:rPr>
              <w:t>давление,</w:t>
            </w:r>
          </w:p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line="288" w:lineRule="exact"/>
              <w:ind w:left="320" w:firstLine="0"/>
              <w:jc w:val="left"/>
            </w:pPr>
            <w:r>
              <w:rPr>
                <w:rStyle w:val="26"/>
              </w:rPr>
              <w:t>кгс/см</w:t>
            </w:r>
            <w:proofErr w:type="gramStart"/>
            <w:r>
              <w:rPr>
                <w:rStyle w:val="26"/>
                <w:vertAlign w:val="superscript"/>
              </w:rPr>
              <w:t>2</w:t>
            </w:r>
            <w:proofErr w:type="gramEnd"/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Средний КПД (факт), %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Топливо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after="60" w:line="240" w:lineRule="exact"/>
              <w:ind w:left="300" w:firstLine="0"/>
              <w:jc w:val="left"/>
            </w:pPr>
            <w:r>
              <w:rPr>
                <w:rStyle w:val="26"/>
              </w:rPr>
              <w:t>Состояние</w:t>
            </w:r>
          </w:p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26"/>
              </w:rPr>
              <w:t>оборудования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line="340" w:lineRule="exact"/>
              <w:ind w:firstLine="0"/>
              <w:jc w:val="left"/>
            </w:pPr>
            <w:proofErr w:type="spellStart"/>
            <w:r>
              <w:rPr>
                <w:rStyle w:val="217pt0pt"/>
              </w:rPr>
              <w:t>хвп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Дата ввода в эксплуатацию</w:t>
            </w:r>
          </w:p>
        </w:tc>
      </w:tr>
      <w:tr w:rsidR="00842578">
        <w:trPr>
          <w:trHeight w:hRule="exact" w:val="350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24" w:h="2155" w:wrap="none" w:vAnchor="page" w:hAnchor="page" w:x="916" w:y="2937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24" w:h="2155" w:wrap="none" w:vAnchor="page" w:hAnchor="page" w:x="916" w:y="2937"/>
            </w:pP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24" w:h="2155" w:wrap="none" w:vAnchor="page" w:hAnchor="page" w:x="916" w:y="2937"/>
            </w:pPr>
          </w:p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24" w:h="2155" w:wrap="none" w:vAnchor="page" w:hAnchor="page" w:x="916" w:y="2937"/>
            </w:pP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24" w:h="2155" w:wrap="none" w:vAnchor="page" w:hAnchor="page" w:x="916" w:y="2937"/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24" w:h="2155" w:wrap="none" w:vAnchor="page" w:hAnchor="page" w:x="916" w:y="2937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Основное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Резервное</w:t>
            </w: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24" w:h="2155" w:wrap="none" w:vAnchor="page" w:hAnchor="page" w:x="916" w:y="2937"/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24" w:h="2155" w:wrap="none" w:vAnchor="page" w:hAnchor="page" w:x="916" w:y="2937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24" w:h="2155" w:wrap="none" w:vAnchor="page" w:hAnchor="page" w:x="916" w:y="2937"/>
            </w:pPr>
          </w:p>
        </w:tc>
      </w:tr>
      <w:tr w:rsidR="00842578">
        <w:trPr>
          <w:trHeight w:hRule="exact" w:val="648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24" w:h="2155" w:wrap="none" w:vAnchor="page" w:hAnchor="page" w:x="916" w:y="2937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24" w:h="2155" w:wrap="none" w:vAnchor="page" w:hAnchor="page" w:x="916" w:y="2937"/>
            </w:pPr>
          </w:p>
        </w:tc>
        <w:tc>
          <w:tcPr>
            <w:tcW w:w="1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24" w:h="2155" w:wrap="none" w:vAnchor="page" w:hAnchor="page" w:x="916" w:y="2937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Г кал/ч</w:t>
            </w: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24" w:h="2155" w:wrap="none" w:vAnchor="page" w:hAnchor="page" w:x="916" w:y="2937"/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24" w:h="2155" w:wrap="none" w:vAnchor="page" w:hAnchor="page" w:x="916" w:y="2937"/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6"/>
              </w:rPr>
              <w:t>Вид топ</w:t>
            </w:r>
            <w:r>
              <w:rPr>
                <w:rStyle w:val="26"/>
              </w:rPr>
              <w:softHyphen/>
              <w:t>лива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Вид топ</w:t>
            </w:r>
            <w:r>
              <w:rPr>
                <w:rStyle w:val="26"/>
              </w:rPr>
              <w:softHyphen/>
              <w:t>лива</w:t>
            </w: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24" w:h="2155" w:wrap="none" w:vAnchor="page" w:hAnchor="page" w:x="916" w:y="2937"/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24" w:h="2155" w:wrap="none" w:vAnchor="page" w:hAnchor="page" w:x="916" w:y="2937"/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24" w:h="2155" w:wrap="none" w:vAnchor="page" w:hAnchor="page" w:x="916" w:y="2937"/>
            </w:pPr>
          </w:p>
        </w:tc>
      </w:tr>
      <w:tr w:rsidR="00842578">
        <w:trPr>
          <w:trHeight w:hRule="exact" w:val="73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after="60" w:line="220" w:lineRule="exact"/>
              <w:ind w:left="260" w:firstLine="0"/>
              <w:jc w:val="left"/>
            </w:pPr>
            <w:proofErr w:type="spellStart"/>
            <w:r>
              <w:rPr>
                <w:rStyle w:val="211pt"/>
              </w:rPr>
              <w:t>Водо</w:t>
            </w:r>
            <w:proofErr w:type="spellEnd"/>
            <w:r>
              <w:rPr>
                <w:rStyle w:val="211pt"/>
              </w:rPr>
              <w:softHyphen/>
            </w:r>
          </w:p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60" w:line="220" w:lineRule="exact"/>
              <w:ind w:left="160" w:firstLine="0"/>
              <w:jc w:val="left"/>
            </w:pPr>
            <w:proofErr w:type="spellStart"/>
            <w:r>
              <w:rPr>
                <w:rStyle w:val="211pt"/>
              </w:rPr>
              <w:t>грейный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КВГ-7,56-150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6,5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87,5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Газ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-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Рабочее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211pt"/>
              </w:rPr>
              <w:t>есть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24" w:h="2155" w:wrap="none" w:vAnchor="page" w:hAnchor="page" w:x="916" w:y="293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1990</w:t>
            </w:r>
          </w:p>
        </w:tc>
      </w:tr>
    </w:tbl>
    <w:p w:rsidR="00842578" w:rsidRDefault="00F63121">
      <w:pPr>
        <w:pStyle w:val="a7"/>
        <w:framePr w:wrap="none" w:vAnchor="page" w:hAnchor="page" w:x="5231" w:y="5765"/>
        <w:shd w:val="clear" w:color="auto" w:fill="auto"/>
        <w:spacing w:line="240" w:lineRule="exact"/>
      </w:pPr>
      <w:r>
        <w:t>Таблица 2.4.2.2 Годовой отпуск тепла от котельной №2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59"/>
        <w:gridCol w:w="2573"/>
        <w:gridCol w:w="2290"/>
        <w:gridCol w:w="2534"/>
        <w:gridCol w:w="2213"/>
        <w:gridCol w:w="1502"/>
      </w:tblGrid>
      <w:tr w:rsidR="00842578">
        <w:trPr>
          <w:trHeight w:hRule="exact" w:val="90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3771" w:h="1171" w:wrap="none" w:vAnchor="page" w:hAnchor="page" w:x="1535" w:y="6283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6"/>
              </w:rPr>
              <w:t>Годовая выработка тепла, тыс. Г кал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F63121">
            <w:pPr>
              <w:pStyle w:val="24"/>
              <w:framePr w:w="13771" w:h="1171" w:wrap="none" w:vAnchor="page" w:hAnchor="page" w:x="1535" w:y="6283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Расход тепла на собств. нужды тыс. Гкал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3771" w:h="1171" w:wrap="none" w:vAnchor="page" w:hAnchor="page" w:x="1535" w:y="6283"/>
              <w:shd w:val="clear" w:color="auto" w:fill="auto"/>
              <w:spacing w:before="0" w:line="288" w:lineRule="exact"/>
              <w:ind w:firstLine="0"/>
            </w:pPr>
            <w:r>
              <w:rPr>
                <w:rStyle w:val="26"/>
              </w:rPr>
              <w:t>Годовой отпуск тепла, тыс. Г кал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3771" w:h="1171" w:wrap="none" w:vAnchor="page" w:hAnchor="page" w:x="1535" w:y="6283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6"/>
              </w:rPr>
              <w:t>Потери в тепловых сетях, тыс. Г кал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3771" w:h="1171" w:wrap="none" w:vAnchor="page" w:hAnchor="page" w:x="1535" w:y="6283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Полезный от</w:t>
            </w:r>
            <w:r>
              <w:rPr>
                <w:rStyle w:val="26"/>
              </w:rPr>
              <w:softHyphen/>
              <w:t>пуск, тыс. Г кал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3771" w:h="1171" w:wrap="none" w:vAnchor="page" w:hAnchor="page" w:x="1535" w:y="6283"/>
              <w:shd w:val="clear" w:color="auto" w:fill="auto"/>
              <w:spacing w:before="0" w:line="293" w:lineRule="exact"/>
              <w:ind w:right="300" w:firstLine="0"/>
              <w:jc w:val="right"/>
            </w:pPr>
            <w:r>
              <w:rPr>
                <w:rStyle w:val="26"/>
              </w:rPr>
              <w:t>Потери тепла, %</w:t>
            </w:r>
          </w:p>
        </w:tc>
      </w:tr>
      <w:tr w:rsidR="00842578">
        <w:trPr>
          <w:trHeight w:hRule="exact" w:val="26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3771" w:h="1171" w:wrap="none" w:vAnchor="page" w:hAnchor="page" w:x="1535" w:y="628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28,459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3771" w:h="1171" w:wrap="none" w:vAnchor="page" w:hAnchor="page" w:x="1535" w:y="628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0,657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3771" w:h="1171" w:wrap="none" w:vAnchor="page" w:hAnchor="page" w:x="1535" w:y="628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27,802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3771" w:h="1171" w:wrap="none" w:vAnchor="page" w:hAnchor="page" w:x="1535" w:y="628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3,726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D67B22">
            <w:pPr>
              <w:pStyle w:val="24"/>
              <w:framePr w:w="13771" w:h="1171" w:wrap="none" w:vAnchor="page" w:hAnchor="page" w:x="1535" w:y="6283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17,109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3771" w:h="1171" w:wrap="none" w:vAnchor="page" w:hAnchor="page" w:x="1535" w:y="6283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13,4</w:t>
            </w:r>
          </w:p>
        </w:tc>
      </w:tr>
    </w:tbl>
    <w:p w:rsidR="00842578" w:rsidRDefault="00F63121">
      <w:pPr>
        <w:pStyle w:val="22"/>
        <w:framePr w:wrap="none" w:vAnchor="page" w:hAnchor="page" w:x="15244" w:y="10484"/>
        <w:shd w:val="clear" w:color="auto" w:fill="auto"/>
        <w:spacing w:line="220" w:lineRule="exact"/>
      </w:pPr>
      <w:r>
        <w:t>1</w:t>
      </w:r>
      <w:r w:rsidR="0064555A">
        <w:t>6</w:t>
      </w:r>
    </w:p>
    <w:p w:rsidR="00842578" w:rsidRDefault="00842578">
      <w:pPr>
        <w:rPr>
          <w:sz w:val="2"/>
          <w:szCs w:val="2"/>
        </w:rPr>
        <w:sectPr w:rsidR="008425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54" w:h="724" w:hRule="exact" w:wrap="none" w:vAnchor="page" w:hAnchor="page" w:x="2218" w:y="893"/>
        <w:shd w:val="clear" w:color="auto" w:fill="auto"/>
        <w:spacing w:line="336" w:lineRule="exact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 w:rsidP="00B90824">
      <w:pPr>
        <w:pStyle w:val="50"/>
        <w:framePr w:w="9149" w:h="5506" w:hRule="exact" w:wrap="none" w:vAnchor="page" w:hAnchor="page" w:x="1656" w:y="2463"/>
        <w:numPr>
          <w:ilvl w:val="0"/>
          <w:numId w:val="12"/>
        </w:numPr>
        <w:shd w:val="clear" w:color="auto" w:fill="auto"/>
        <w:tabs>
          <w:tab w:val="left" w:pos="1451"/>
        </w:tabs>
        <w:spacing w:after="0" w:line="240" w:lineRule="exact"/>
        <w:ind w:left="860"/>
        <w:jc w:val="both"/>
      </w:pPr>
      <w:r>
        <w:t>Котельная №3</w:t>
      </w:r>
    </w:p>
    <w:p w:rsidR="00842578" w:rsidRDefault="00F63121" w:rsidP="00B90824">
      <w:pPr>
        <w:pStyle w:val="24"/>
        <w:framePr w:w="9149" w:h="5506" w:hRule="exact" w:wrap="none" w:vAnchor="page" w:hAnchor="page" w:x="1656" w:y="2463"/>
        <w:shd w:val="clear" w:color="auto" w:fill="auto"/>
        <w:spacing w:before="0" w:after="176"/>
        <w:ind w:firstLine="440"/>
      </w:pPr>
      <w:r>
        <w:t xml:space="preserve">Котельная №3 располагается в городе Микунь по адресу ул. Пионерская д. 68. Установленная мощность котельной </w:t>
      </w:r>
      <w:r w:rsidR="00DA4E7A">
        <w:t>–</w:t>
      </w:r>
      <w:r>
        <w:t xml:space="preserve"> </w:t>
      </w:r>
      <w:r w:rsidR="00DA4E7A">
        <w:t>11,729</w:t>
      </w:r>
      <w:r>
        <w:t xml:space="preserve"> Гкал/</w:t>
      </w:r>
      <w:proofErr w:type="gramStart"/>
      <w:r>
        <w:t>ч</w:t>
      </w:r>
      <w:proofErr w:type="gramEnd"/>
      <w:r>
        <w:t>. На котельной установлены три водогрейных котла ДКВР-6,5/13 тепловой мощностью 3,64 Гкал/час каждый и два котла «Факел-Г» тепловой мощностью 0,86 Гкал/час каждый. Котельная обеспечи</w:t>
      </w:r>
      <w:r>
        <w:softHyphen/>
        <w:t xml:space="preserve">вает тепловой энергией и горячим водоснабжением жилые дома и </w:t>
      </w:r>
      <w:proofErr w:type="spellStart"/>
      <w:r>
        <w:t>общественно</w:t>
      </w:r>
      <w:r>
        <w:softHyphen/>
        <w:t>деловые</w:t>
      </w:r>
      <w:proofErr w:type="spellEnd"/>
      <w:r>
        <w:t xml:space="preserve"> застройки, здания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«Сказка» и «Солнышко», а также помещение КНС. Температурный график сети отопления - 95-70°С.</w:t>
      </w:r>
    </w:p>
    <w:p w:rsidR="00842578" w:rsidRDefault="00F63121" w:rsidP="00B90824">
      <w:pPr>
        <w:pStyle w:val="24"/>
        <w:framePr w:w="9149" w:h="5506" w:hRule="exact" w:wrap="none" w:vAnchor="page" w:hAnchor="page" w:x="1656" w:y="2463"/>
        <w:shd w:val="clear" w:color="auto" w:fill="auto"/>
        <w:spacing w:before="0" w:after="184" w:line="437" w:lineRule="exact"/>
        <w:ind w:firstLine="580"/>
      </w:pPr>
      <w:r>
        <w:t>Владельцем котельной и эксплуатирующей организацией является ОАО «</w:t>
      </w:r>
      <w:proofErr w:type="spellStart"/>
      <w:r>
        <w:t>Усть-Вымская</w:t>
      </w:r>
      <w:proofErr w:type="spellEnd"/>
      <w:r>
        <w:t xml:space="preserve"> тепловая компания».</w:t>
      </w:r>
    </w:p>
    <w:p w:rsidR="00842578" w:rsidRDefault="00F63121" w:rsidP="00B90824">
      <w:pPr>
        <w:pStyle w:val="24"/>
        <w:framePr w:w="9149" w:h="5506" w:hRule="exact" w:wrap="none" w:vAnchor="page" w:hAnchor="page" w:x="1656" w:y="2463"/>
        <w:shd w:val="clear" w:color="auto" w:fill="auto"/>
        <w:spacing w:before="0"/>
        <w:ind w:firstLine="580"/>
      </w:pPr>
      <w:r>
        <w:t>В таблице 2.4.3.1 представлен перечень основного оборудования котельной №1. В таблице 2.4.3.2 представлены данные по годовому отпуску тепла от котель</w:t>
      </w:r>
      <w:r>
        <w:softHyphen/>
        <w:t>ной.</w:t>
      </w:r>
    </w:p>
    <w:p w:rsidR="00842578" w:rsidRDefault="00F63121" w:rsidP="00B90824">
      <w:pPr>
        <w:pStyle w:val="24"/>
        <w:framePr w:w="9149" w:h="1570" w:hRule="exact" w:wrap="none" w:vAnchor="page" w:hAnchor="page" w:x="1591" w:y="7921"/>
        <w:shd w:val="clear" w:color="auto" w:fill="auto"/>
        <w:spacing w:before="0" w:after="334"/>
        <w:ind w:firstLine="580"/>
      </w:pPr>
      <w:r>
        <w:t>Предписание надзорных органов по запрещению дальнейшей эксплуатации источников тепловой энергии отсутствуют.</w:t>
      </w:r>
    </w:p>
    <w:p w:rsidR="00842578" w:rsidRDefault="00F63121" w:rsidP="00B90824">
      <w:pPr>
        <w:pStyle w:val="24"/>
        <w:framePr w:w="9149" w:h="1570" w:hRule="exact" w:wrap="none" w:vAnchor="page" w:hAnchor="page" w:x="1591" w:y="7921"/>
        <w:shd w:val="clear" w:color="auto" w:fill="auto"/>
        <w:tabs>
          <w:tab w:val="left" w:pos="2826"/>
          <w:tab w:val="left" w:pos="3921"/>
          <w:tab w:val="left" w:pos="5750"/>
          <w:tab w:val="left" w:pos="7689"/>
        </w:tabs>
        <w:spacing w:before="0" w:line="240" w:lineRule="exact"/>
        <w:ind w:firstLine="580"/>
      </w:pPr>
      <w:r>
        <w:t>Ограничения</w:t>
      </w:r>
      <w:r>
        <w:tab/>
        <w:t>по</w:t>
      </w:r>
      <w:r>
        <w:tab/>
        <w:t>тепловой</w:t>
      </w:r>
      <w:r>
        <w:tab/>
        <w:t>мощности</w:t>
      </w:r>
      <w:r>
        <w:tab/>
        <w:t>отсутствуют.</w:t>
      </w:r>
    </w:p>
    <w:p w:rsidR="00842578" w:rsidRDefault="00F63121">
      <w:pPr>
        <w:pStyle w:val="22"/>
        <w:framePr w:wrap="none" w:vAnchor="page" w:hAnchor="page" w:x="10527" w:y="15352"/>
        <w:shd w:val="clear" w:color="auto" w:fill="auto"/>
        <w:spacing w:line="220" w:lineRule="exact"/>
      </w:pPr>
      <w:r>
        <w:t>1</w:t>
      </w:r>
      <w:r w:rsidR="0064555A">
        <w:t>7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266C42">
      <w:pPr>
        <w:rPr>
          <w:sz w:val="2"/>
          <w:szCs w:val="2"/>
        </w:rPr>
      </w:pPr>
      <w:r w:rsidRPr="00266C42">
        <w:lastRenderedPageBreak/>
        <w:pict>
          <v:rect id="_x0000_s1061" style="position:absolute;margin-left:64.35pt;margin-top:338.25pt;width:716.65pt;height:58.55pt;z-index:-251663360;mso-position-horizontal-relative:page;mso-position-vertical-relative:page" fillcolor="#c7dcf7" stroked="f">
            <w10:wrap anchorx="page" anchory="page"/>
          </v:rect>
        </w:pict>
      </w:r>
    </w:p>
    <w:p w:rsidR="00842578" w:rsidRPr="008015AD" w:rsidRDefault="00F63121" w:rsidP="00B90824">
      <w:pPr>
        <w:pStyle w:val="a9"/>
        <w:framePr w:w="7958" w:h="730" w:hRule="exact" w:wrap="none" w:vAnchor="page" w:hAnchor="page" w:x="4891" w:y="814"/>
        <w:shd w:val="clear" w:color="auto" w:fill="auto"/>
        <w:ind w:left="2320"/>
        <w:rPr>
          <w:b/>
        </w:rPr>
      </w:pPr>
      <w:r w:rsidRPr="008015AD">
        <w:rPr>
          <w:b/>
        </w:rPr>
        <w:t>СХЕМА ТЕПЛОСНАБЖЕНИЯ МУНИЦИПАЛЬ</w:t>
      </w:r>
      <w:r w:rsidR="008015AD" w:rsidRPr="008015AD">
        <w:rPr>
          <w:b/>
        </w:rPr>
        <w:t>НОГО ОБРАЗОВАНИЯ ГОРОДСКОЕ ПОСЕ</w:t>
      </w:r>
      <w:r w:rsidRPr="008015AD">
        <w:rPr>
          <w:b/>
        </w:rPr>
        <w:t>ЛЕНИЕ МИКУНЬ ДО 2028 ГОДА</w:t>
      </w:r>
    </w:p>
    <w:p w:rsidR="00842578" w:rsidRDefault="00F63121">
      <w:pPr>
        <w:pStyle w:val="a7"/>
        <w:framePr w:wrap="none" w:vAnchor="page" w:hAnchor="page" w:x="5296" w:y="2441"/>
        <w:shd w:val="clear" w:color="auto" w:fill="auto"/>
        <w:spacing w:line="240" w:lineRule="exact"/>
      </w:pPr>
      <w:r w:rsidRPr="008015AD">
        <w:t xml:space="preserve">Таблица </w:t>
      </w:r>
      <w:r>
        <w:t>2.4.3.1 Основное оборудование котельной №3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74"/>
        <w:gridCol w:w="960"/>
        <w:gridCol w:w="1109"/>
        <w:gridCol w:w="1925"/>
        <w:gridCol w:w="1517"/>
        <w:gridCol w:w="1238"/>
        <w:gridCol w:w="1373"/>
        <w:gridCol w:w="1517"/>
        <w:gridCol w:w="1790"/>
        <w:gridCol w:w="821"/>
        <w:gridCol w:w="1810"/>
      </w:tblGrid>
      <w:tr w:rsidR="00842578">
        <w:trPr>
          <w:trHeight w:hRule="exact" w:val="427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after="120" w:line="240" w:lineRule="exact"/>
              <w:ind w:firstLine="0"/>
              <w:jc w:val="left"/>
            </w:pPr>
            <w:r>
              <w:rPr>
                <w:rStyle w:val="26"/>
              </w:rPr>
              <w:t>Кол-во</w:t>
            </w:r>
          </w:p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26"/>
              </w:rPr>
              <w:t>котлов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after="120" w:line="240" w:lineRule="exact"/>
              <w:ind w:left="260" w:firstLine="0"/>
              <w:jc w:val="left"/>
            </w:pPr>
            <w:r>
              <w:rPr>
                <w:rStyle w:val="26"/>
              </w:rPr>
              <w:t>Тип</w:t>
            </w:r>
          </w:p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120" w:line="240" w:lineRule="exact"/>
              <w:ind w:left="180" w:firstLine="0"/>
              <w:jc w:val="left"/>
            </w:pPr>
            <w:r>
              <w:rPr>
                <w:rStyle w:val="26"/>
              </w:rPr>
              <w:t>котла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after="120" w:line="240" w:lineRule="exact"/>
              <w:ind w:left="220" w:firstLine="0"/>
              <w:jc w:val="left"/>
            </w:pPr>
            <w:r>
              <w:rPr>
                <w:rStyle w:val="26"/>
              </w:rPr>
              <w:t>Марка</w:t>
            </w:r>
          </w:p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120" w:line="240" w:lineRule="exact"/>
              <w:ind w:left="220" w:firstLine="0"/>
              <w:jc w:val="left"/>
            </w:pPr>
            <w:r>
              <w:rPr>
                <w:rStyle w:val="26"/>
              </w:rPr>
              <w:t>котла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after="120" w:line="240" w:lineRule="exact"/>
              <w:ind w:left="340" w:firstLine="0"/>
              <w:jc w:val="left"/>
            </w:pPr>
            <w:r>
              <w:rPr>
                <w:rStyle w:val="26"/>
              </w:rPr>
              <w:t>Производи</w:t>
            </w:r>
            <w:r>
              <w:rPr>
                <w:rStyle w:val="26"/>
              </w:rPr>
              <w:softHyphen/>
            </w:r>
          </w:p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120" w:line="240" w:lineRule="exact"/>
              <w:ind w:firstLine="0"/>
              <w:jc w:val="center"/>
            </w:pPr>
            <w:proofErr w:type="spellStart"/>
            <w:r>
              <w:rPr>
                <w:rStyle w:val="26"/>
              </w:rPr>
              <w:t>тельность</w:t>
            </w:r>
            <w:proofErr w:type="spellEnd"/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88" w:lineRule="exact"/>
              <w:ind w:left="320" w:firstLine="0"/>
              <w:jc w:val="left"/>
            </w:pPr>
            <w:r>
              <w:rPr>
                <w:rStyle w:val="26"/>
              </w:rPr>
              <w:t>Макси</w:t>
            </w:r>
            <w:r>
              <w:rPr>
                <w:rStyle w:val="26"/>
              </w:rPr>
              <w:softHyphen/>
            </w:r>
          </w:p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88" w:lineRule="exact"/>
              <w:ind w:firstLine="0"/>
              <w:jc w:val="center"/>
            </w:pPr>
            <w:proofErr w:type="spellStart"/>
            <w:r>
              <w:rPr>
                <w:rStyle w:val="26"/>
              </w:rPr>
              <w:t>мальное</w:t>
            </w:r>
            <w:proofErr w:type="spellEnd"/>
          </w:p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88" w:lineRule="exact"/>
              <w:ind w:left="200" w:firstLine="0"/>
              <w:jc w:val="left"/>
            </w:pPr>
            <w:r>
              <w:rPr>
                <w:rStyle w:val="26"/>
              </w:rPr>
              <w:t>давление,</w:t>
            </w:r>
          </w:p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88" w:lineRule="exact"/>
              <w:ind w:left="320" w:firstLine="0"/>
              <w:jc w:val="left"/>
            </w:pPr>
            <w:r>
              <w:rPr>
                <w:rStyle w:val="26"/>
              </w:rPr>
              <w:t>кгс/см</w:t>
            </w:r>
            <w:proofErr w:type="gramStart"/>
            <w:r>
              <w:rPr>
                <w:rStyle w:val="26"/>
                <w:vertAlign w:val="superscript"/>
              </w:rPr>
              <w:t>2</w:t>
            </w:r>
            <w:proofErr w:type="gramEnd"/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88" w:lineRule="exact"/>
              <w:ind w:firstLine="0"/>
              <w:jc w:val="left"/>
            </w:pPr>
            <w:r>
              <w:rPr>
                <w:rStyle w:val="26"/>
              </w:rPr>
              <w:t>Средний</w:t>
            </w:r>
          </w:p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88" w:lineRule="exact"/>
              <w:ind w:left="360" w:firstLine="0"/>
              <w:jc w:val="left"/>
            </w:pPr>
            <w:r>
              <w:rPr>
                <w:rStyle w:val="26"/>
              </w:rPr>
              <w:t>КПД</w:t>
            </w:r>
          </w:p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88" w:lineRule="exact"/>
              <w:ind w:firstLine="0"/>
              <w:jc w:val="left"/>
            </w:pPr>
            <w:r>
              <w:rPr>
                <w:rStyle w:val="26"/>
              </w:rPr>
              <w:t>(факт), %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Топливо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after="60" w:line="240" w:lineRule="exact"/>
              <w:ind w:left="300" w:firstLine="0"/>
              <w:jc w:val="left"/>
            </w:pPr>
            <w:r>
              <w:rPr>
                <w:rStyle w:val="26"/>
              </w:rPr>
              <w:t>Состояние</w:t>
            </w:r>
          </w:p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60" w:line="240" w:lineRule="exact"/>
              <w:ind w:firstLine="0"/>
              <w:jc w:val="left"/>
            </w:pPr>
            <w:r>
              <w:rPr>
                <w:rStyle w:val="26"/>
              </w:rPr>
              <w:t>оборудования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340" w:lineRule="exact"/>
              <w:ind w:firstLine="0"/>
              <w:jc w:val="left"/>
            </w:pPr>
            <w:proofErr w:type="spellStart"/>
            <w:r>
              <w:rPr>
                <w:rStyle w:val="217pt0pt"/>
              </w:rPr>
              <w:t>хвп</w:t>
            </w:r>
            <w:proofErr w:type="spellEnd"/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Дата ввода в эксплуата</w:t>
            </w:r>
            <w:r>
              <w:rPr>
                <w:rStyle w:val="26"/>
              </w:rPr>
              <w:softHyphen/>
              <w:t>цию</w:t>
            </w:r>
          </w:p>
        </w:tc>
      </w:tr>
      <w:tr w:rsidR="00842578">
        <w:trPr>
          <w:trHeight w:hRule="exact" w:val="350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34" w:h="2621" w:wrap="none" w:vAnchor="page" w:hAnchor="page" w:x="919" w:y="2955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34" w:h="2621" w:wrap="none" w:vAnchor="page" w:hAnchor="page" w:x="919" w:y="2955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34" w:h="2621" w:wrap="none" w:vAnchor="page" w:hAnchor="page" w:x="919" w:y="2955"/>
            </w:pPr>
          </w:p>
        </w:tc>
        <w:tc>
          <w:tcPr>
            <w:tcW w:w="192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34" w:h="2621" w:wrap="none" w:vAnchor="page" w:hAnchor="page" w:x="919" w:y="2955"/>
            </w:pP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34" w:h="2621" w:wrap="none" w:vAnchor="page" w:hAnchor="page" w:x="919" w:y="2955"/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34" w:h="2621" w:wrap="none" w:vAnchor="page" w:hAnchor="page" w:x="919" w:y="2955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6"/>
              </w:rPr>
              <w:t>Основное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6"/>
              </w:rPr>
              <w:t>Резервное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34" w:h="2621" w:wrap="none" w:vAnchor="page" w:hAnchor="page" w:x="919" w:y="2955"/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34" w:h="2621" w:wrap="none" w:vAnchor="page" w:hAnchor="page" w:x="919" w:y="2955"/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34" w:h="2621" w:wrap="none" w:vAnchor="page" w:hAnchor="page" w:x="919" w:y="2955"/>
            </w:pPr>
          </w:p>
        </w:tc>
      </w:tr>
      <w:tr w:rsidR="00842578">
        <w:trPr>
          <w:trHeight w:hRule="exact" w:val="653"/>
        </w:trPr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34" w:h="2621" w:wrap="none" w:vAnchor="page" w:hAnchor="page" w:x="919" w:y="2955"/>
            </w:pPr>
          </w:p>
        </w:tc>
        <w:tc>
          <w:tcPr>
            <w:tcW w:w="9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34" w:h="2621" w:wrap="none" w:vAnchor="page" w:hAnchor="page" w:x="919" w:y="2955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34" w:h="2621" w:wrap="none" w:vAnchor="page" w:hAnchor="page" w:x="919" w:y="2955"/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Г кал/ч</w:t>
            </w:r>
          </w:p>
        </w:tc>
        <w:tc>
          <w:tcPr>
            <w:tcW w:w="15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34" w:h="2621" w:wrap="none" w:vAnchor="page" w:hAnchor="page" w:x="919" w:y="2955"/>
            </w:pPr>
          </w:p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34" w:h="2621" w:wrap="none" w:vAnchor="page" w:hAnchor="page" w:x="919" w:y="2955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6"/>
              </w:rPr>
              <w:t>Вид топ</w:t>
            </w:r>
            <w:r>
              <w:rPr>
                <w:rStyle w:val="26"/>
              </w:rPr>
              <w:softHyphen/>
              <w:t>лива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6"/>
              </w:rPr>
              <w:t>Вид топли</w:t>
            </w:r>
            <w:r>
              <w:rPr>
                <w:rStyle w:val="26"/>
              </w:rPr>
              <w:softHyphen/>
              <w:t>ва</w:t>
            </w: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34" w:h="2621" w:wrap="none" w:vAnchor="page" w:hAnchor="page" w:x="919" w:y="2955"/>
            </w:pP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34" w:h="2621" w:wrap="none" w:vAnchor="page" w:hAnchor="page" w:x="919" w:y="2955"/>
            </w:pPr>
          </w:p>
        </w:tc>
        <w:tc>
          <w:tcPr>
            <w:tcW w:w="18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34" w:h="2621" w:wrap="none" w:vAnchor="page" w:hAnchor="page" w:x="919" w:y="2955"/>
            </w:pPr>
          </w:p>
        </w:tc>
      </w:tr>
      <w:tr w:rsidR="00842578">
        <w:trPr>
          <w:trHeight w:hRule="exact" w:val="614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after="60" w:line="220" w:lineRule="exact"/>
              <w:ind w:left="180" w:firstLine="0"/>
              <w:jc w:val="left"/>
            </w:pPr>
            <w:proofErr w:type="spellStart"/>
            <w:r>
              <w:rPr>
                <w:rStyle w:val="211pt"/>
              </w:rPr>
              <w:t>Водо</w:t>
            </w:r>
            <w:proofErr w:type="spellEnd"/>
            <w:r>
              <w:rPr>
                <w:rStyle w:val="211pt"/>
              </w:rPr>
              <w:t>-</w:t>
            </w:r>
          </w:p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60" w:line="220" w:lineRule="exact"/>
              <w:ind w:firstLine="0"/>
              <w:jc w:val="left"/>
            </w:pPr>
            <w:proofErr w:type="spellStart"/>
            <w:r>
              <w:rPr>
                <w:rStyle w:val="211pt"/>
              </w:rPr>
              <w:t>грейный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after="60" w:line="220" w:lineRule="exact"/>
              <w:ind w:left="220" w:firstLine="0"/>
              <w:jc w:val="left"/>
            </w:pPr>
            <w:r>
              <w:rPr>
                <w:rStyle w:val="211pt"/>
              </w:rPr>
              <w:t>ДКВР-</w:t>
            </w:r>
          </w:p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60" w:line="220" w:lineRule="exact"/>
              <w:ind w:left="220" w:firstLine="0"/>
              <w:jc w:val="left"/>
            </w:pPr>
            <w:r>
              <w:rPr>
                <w:rStyle w:val="211pt"/>
              </w:rPr>
              <w:t>6,5/13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3,64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88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Газ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-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Рабочее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есть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1975</w:t>
            </w:r>
          </w:p>
        </w:tc>
      </w:tr>
      <w:tr w:rsidR="00842578">
        <w:trPr>
          <w:trHeight w:hRule="exact" w:val="576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842578">
            <w:pPr>
              <w:framePr w:w="15034" w:h="2621" w:wrap="none" w:vAnchor="page" w:hAnchor="page" w:x="919" w:y="2955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t>Факел-Г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0,86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6,12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034" w:h="2621" w:wrap="none" w:vAnchor="page" w:hAnchor="page" w:x="919" w:y="295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88,9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34" w:h="2621" w:wrap="none" w:vAnchor="page" w:hAnchor="page" w:x="919" w:y="2955"/>
            </w:pPr>
          </w:p>
        </w:tc>
        <w:tc>
          <w:tcPr>
            <w:tcW w:w="1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34" w:h="2621" w:wrap="none" w:vAnchor="page" w:hAnchor="page" w:x="919" w:y="2955"/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34" w:h="2621" w:wrap="none" w:vAnchor="page" w:hAnchor="page" w:x="919" w:y="2955"/>
            </w:pP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34" w:h="2621" w:wrap="none" w:vAnchor="page" w:hAnchor="page" w:x="919" w:y="2955"/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034" w:h="2621" w:wrap="none" w:vAnchor="page" w:hAnchor="page" w:x="919" w:y="2955"/>
            </w:pPr>
          </w:p>
        </w:tc>
      </w:tr>
    </w:tbl>
    <w:p w:rsidR="00842578" w:rsidRDefault="00F63121">
      <w:pPr>
        <w:pStyle w:val="a7"/>
        <w:framePr w:wrap="none" w:vAnchor="page" w:hAnchor="page" w:x="5243" w:y="6247"/>
        <w:shd w:val="clear" w:color="auto" w:fill="auto"/>
        <w:spacing w:line="240" w:lineRule="exact"/>
      </w:pPr>
      <w:r>
        <w:t>Таблица 2.4.3.2 Годовой отпуск тепла от котельной №3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60"/>
        <w:gridCol w:w="2731"/>
        <w:gridCol w:w="2366"/>
        <w:gridCol w:w="2645"/>
        <w:gridCol w:w="2290"/>
        <w:gridCol w:w="1541"/>
      </w:tblGrid>
      <w:tr w:rsidR="00842578">
        <w:trPr>
          <w:trHeight w:hRule="exact" w:val="90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333" w:h="1171" w:wrap="none" w:vAnchor="page" w:hAnchor="page" w:x="1288" w:y="6766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6"/>
              </w:rPr>
              <w:t>Годовая выработка тепла, тыс. Г кал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F63121">
            <w:pPr>
              <w:pStyle w:val="24"/>
              <w:framePr w:w="14333" w:h="1171" w:wrap="none" w:vAnchor="page" w:hAnchor="page" w:x="1288" w:y="6766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Расход тепла на собств. нужды тыс. Гкал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333" w:h="1171" w:wrap="none" w:vAnchor="page" w:hAnchor="page" w:x="1288" w:y="6766"/>
              <w:shd w:val="clear" w:color="auto" w:fill="auto"/>
              <w:spacing w:before="0" w:line="293" w:lineRule="exact"/>
              <w:ind w:left="260" w:firstLine="0"/>
              <w:jc w:val="left"/>
            </w:pPr>
            <w:r>
              <w:rPr>
                <w:rStyle w:val="26"/>
              </w:rPr>
              <w:t>Годовой отпуск тепла, тыс. Г кал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333" w:h="1171" w:wrap="none" w:vAnchor="page" w:hAnchor="page" w:x="1288" w:y="6766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6"/>
              </w:rPr>
              <w:t>Потери в тепловых сетях, тыс. Г кал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333" w:h="1171" w:wrap="none" w:vAnchor="page" w:hAnchor="page" w:x="1288" w:y="6766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6"/>
              </w:rPr>
              <w:t>Полезный отпуск, тыс. Г кал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333" w:h="1171" w:wrap="none" w:vAnchor="page" w:hAnchor="page" w:x="1288" w:y="6766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6"/>
              </w:rPr>
              <w:t>Потери</w:t>
            </w:r>
          </w:p>
          <w:p w:rsidR="00842578" w:rsidRDefault="00F63121">
            <w:pPr>
              <w:pStyle w:val="24"/>
              <w:framePr w:w="14333" w:h="1171" w:wrap="none" w:vAnchor="page" w:hAnchor="page" w:x="1288" w:y="6766"/>
              <w:shd w:val="clear" w:color="auto" w:fill="auto"/>
              <w:spacing w:before="60" w:line="240" w:lineRule="exact"/>
              <w:ind w:left="260" w:firstLine="0"/>
              <w:jc w:val="left"/>
            </w:pPr>
            <w:r>
              <w:rPr>
                <w:rStyle w:val="26"/>
              </w:rPr>
              <w:t>тепла, %</w:t>
            </w:r>
          </w:p>
        </w:tc>
      </w:tr>
      <w:tr w:rsidR="00842578">
        <w:trPr>
          <w:trHeight w:hRule="exact" w:val="26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4333" w:h="1171" w:wrap="none" w:vAnchor="page" w:hAnchor="page" w:x="1288" w:y="676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29,521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4333" w:h="1171" w:wrap="none" w:vAnchor="page" w:hAnchor="page" w:x="1288" w:y="676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0,652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4333" w:h="1171" w:wrap="none" w:vAnchor="page" w:hAnchor="page" w:x="1288" w:y="676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28,869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4333" w:h="1171" w:wrap="none" w:vAnchor="page" w:hAnchor="page" w:x="1288" w:y="676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3,364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DA4E7A">
            <w:pPr>
              <w:pStyle w:val="24"/>
              <w:framePr w:w="14333" w:h="1171" w:wrap="none" w:vAnchor="page" w:hAnchor="page" w:x="1288" w:y="676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17,399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4333" w:h="1171" w:wrap="none" w:vAnchor="page" w:hAnchor="page" w:x="1288" w:y="676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11,65</w:t>
            </w:r>
          </w:p>
        </w:tc>
      </w:tr>
    </w:tbl>
    <w:p w:rsidR="00842578" w:rsidRDefault="00F63121">
      <w:pPr>
        <w:pStyle w:val="22"/>
        <w:framePr w:wrap="none" w:vAnchor="page" w:hAnchor="page" w:x="15256" w:y="10501"/>
        <w:shd w:val="clear" w:color="auto" w:fill="auto"/>
        <w:spacing w:line="220" w:lineRule="exact"/>
      </w:pPr>
      <w:r>
        <w:t>1</w:t>
      </w:r>
      <w:r w:rsidR="0064555A">
        <w:t>8</w:t>
      </w:r>
    </w:p>
    <w:p w:rsidR="00842578" w:rsidRDefault="00842578">
      <w:pPr>
        <w:rPr>
          <w:sz w:val="2"/>
          <w:szCs w:val="2"/>
        </w:rPr>
        <w:sectPr w:rsidR="008425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58" w:h="729" w:hRule="exact" w:wrap="none" w:vAnchor="page" w:hAnchor="page" w:x="2390" w:y="882"/>
        <w:shd w:val="clear" w:color="auto" w:fill="auto"/>
        <w:spacing w:line="336" w:lineRule="exact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 w:rsidP="00B90824">
      <w:pPr>
        <w:pStyle w:val="50"/>
        <w:framePr w:w="9154" w:h="5461" w:hRule="exact" w:wrap="none" w:vAnchor="page" w:hAnchor="page" w:x="1824" w:y="2457"/>
        <w:numPr>
          <w:ilvl w:val="0"/>
          <w:numId w:val="12"/>
        </w:numPr>
        <w:shd w:val="clear" w:color="auto" w:fill="auto"/>
        <w:tabs>
          <w:tab w:val="left" w:pos="1480"/>
        </w:tabs>
        <w:spacing w:after="0" w:line="240" w:lineRule="exact"/>
        <w:ind w:left="860"/>
        <w:jc w:val="both"/>
      </w:pPr>
      <w:r>
        <w:t>Котельная №4</w:t>
      </w:r>
    </w:p>
    <w:p w:rsidR="00842578" w:rsidRDefault="00F63121" w:rsidP="00B90824">
      <w:pPr>
        <w:pStyle w:val="24"/>
        <w:framePr w:w="9154" w:h="5461" w:hRule="exact" w:wrap="none" w:vAnchor="page" w:hAnchor="page" w:x="1824" w:y="2457"/>
        <w:shd w:val="clear" w:color="auto" w:fill="auto"/>
        <w:spacing w:before="0" w:after="64"/>
        <w:ind w:firstLine="460"/>
      </w:pPr>
      <w:r>
        <w:t>Котельная №4 располагается в городе Микунь по адресу ул. Ленина, 7а. Уста</w:t>
      </w:r>
      <w:r>
        <w:softHyphen/>
        <w:t xml:space="preserve">новленная мощность котельной </w:t>
      </w:r>
      <w:r w:rsidR="00DA4E7A">
        <w:t>–</w:t>
      </w:r>
      <w:r>
        <w:t xml:space="preserve"> </w:t>
      </w:r>
      <w:r w:rsidR="00DA4E7A">
        <w:t>9,137</w:t>
      </w:r>
      <w:r>
        <w:t xml:space="preserve"> Гкал/</w:t>
      </w:r>
      <w:proofErr w:type="gramStart"/>
      <w:r>
        <w:t>ч</w:t>
      </w:r>
      <w:proofErr w:type="gramEnd"/>
      <w:r>
        <w:t>. Котельная обеспечивает тепловой энергией и горячим водоснабжением жилые дома и общественно-деловые застрой</w:t>
      </w:r>
      <w:r>
        <w:softHyphen/>
        <w:t xml:space="preserve">ки, школу №1, школу №80, </w:t>
      </w:r>
      <w:proofErr w:type="spellStart"/>
      <w:r>
        <w:t>д</w:t>
      </w:r>
      <w:proofErr w:type="spellEnd"/>
      <w:r>
        <w:t>/с №96, баню, а также здания, входящие в больничный комплекс. Температурный график сети отопления 95-70°С.</w:t>
      </w:r>
    </w:p>
    <w:p w:rsidR="00842578" w:rsidRPr="00DA477D" w:rsidRDefault="00F63121" w:rsidP="00B90824">
      <w:pPr>
        <w:pStyle w:val="24"/>
        <w:framePr w:w="9154" w:h="5461" w:hRule="exact" w:wrap="none" w:vAnchor="page" w:hAnchor="page" w:x="1824" w:y="2457"/>
        <w:shd w:val="clear" w:color="auto" w:fill="auto"/>
        <w:spacing w:before="0" w:after="52" w:line="427" w:lineRule="exact"/>
        <w:ind w:firstLine="460"/>
      </w:pPr>
      <w:r>
        <w:t xml:space="preserve">На котельной установлены </w:t>
      </w:r>
      <w:r w:rsidR="00E10F26">
        <w:t xml:space="preserve">3 </w:t>
      </w:r>
      <w:r w:rsidR="00DA4E7A">
        <w:t>котл</w:t>
      </w:r>
      <w:r w:rsidR="00E10F26">
        <w:t>а</w:t>
      </w:r>
      <w:r w:rsidR="00DA4E7A">
        <w:t xml:space="preserve"> </w:t>
      </w:r>
      <w:r>
        <w:t xml:space="preserve"> </w:t>
      </w:r>
      <w:r w:rsidR="00DA4E7A">
        <w:t>КВГМ-4,65-115Н</w:t>
      </w:r>
      <w:r>
        <w:t xml:space="preserve"> каждый тепловой мощностью </w:t>
      </w:r>
      <w:r w:rsidR="00DA4E7A">
        <w:t>4</w:t>
      </w:r>
      <w:r w:rsidR="00E10F26">
        <w:t xml:space="preserve">Гкал/час и установлена система химической водоочистки </w:t>
      </w:r>
      <w:r w:rsidR="00E10F26">
        <w:rPr>
          <w:lang w:val="en-US"/>
        </w:rPr>
        <w:t>AQUA</w:t>
      </w:r>
      <w:r w:rsidR="00E10F26" w:rsidRPr="00DA477D">
        <w:t xml:space="preserve"> </w:t>
      </w:r>
      <w:r w:rsidR="00E10F26">
        <w:rPr>
          <w:lang w:val="en-US"/>
        </w:rPr>
        <w:t>UNIT</w:t>
      </w:r>
      <w:r w:rsidR="00E10F26" w:rsidRPr="00DA477D">
        <w:t>.</w:t>
      </w:r>
    </w:p>
    <w:p w:rsidR="00842578" w:rsidRDefault="00F63121" w:rsidP="00B90824">
      <w:pPr>
        <w:pStyle w:val="24"/>
        <w:framePr w:w="9154" w:h="5461" w:hRule="exact" w:wrap="none" w:vAnchor="page" w:hAnchor="page" w:x="1824" w:y="2457"/>
        <w:shd w:val="clear" w:color="auto" w:fill="auto"/>
        <w:spacing w:before="0" w:after="184" w:line="437" w:lineRule="exact"/>
        <w:ind w:firstLine="460"/>
      </w:pPr>
      <w:r>
        <w:t>Владельцем котельной и эксплуатирующей организацией является ОАО «</w:t>
      </w:r>
      <w:proofErr w:type="spellStart"/>
      <w:r>
        <w:t>Уст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Вымская</w:t>
      </w:r>
      <w:proofErr w:type="spellEnd"/>
      <w:r>
        <w:t xml:space="preserve"> тепловая компания».</w:t>
      </w:r>
    </w:p>
    <w:p w:rsidR="00842578" w:rsidRDefault="00F63121" w:rsidP="00B90824">
      <w:pPr>
        <w:pStyle w:val="24"/>
        <w:framePr w:w="9154" w:h="5461" w:hRule="exact" w:wrap="none" w:vAnchor="page" w:hAnchor="page" w:x="1824" w:y="2457"/>
        <w:shd w:val="clear" w:color="auto" w:fill="auto"/>
        <w:spacing w:before="0"/>
        <w:ind w:firstLine="580"/>
      </w:pPr>
      <w:r>
        <w:t>В таблице 2.4.4.1 представлен перечень основного оборудования котельной №1. В таблице 2.4.4.2 представлены данные по годовому отпуску тепла от котель</w:t>
      </w:r>
      <w:r>
        <w:softHyphen/>
        <w:t>ной.</w:t>
      </w:r>
    </w:p>
    <w:p w:rsidR="00842578" w:rsidRDefault="00F63121" w:rsidP="00B90824">
      <w:pPr>
        <w:pStyle w:val="24"/>
        <w:framePr w:w="9154" w:h="1561" w:hRule="exact" w:wrap="none" w:vAnchor="page" w:hAnchor="page" w:x="1786" w:y="7981"/>
        <w:shd w:val="clear" w:color="auto" w:fill="auto"/>
        <w:spacing w:before="0" w:after="330" w:line="427" w:lineRule="exact"/>
        <w:ind w:firstLine="580"/>
      </w:pPr>
      <w:r>
        <w:t>Предписание надзорных органов по запрещению дальнейшей эксплуатации источников тепловой энергии отсутствуют.</w:t>
      </w:r>
    </w:p>
    <w:p w:rsidR="00842578" w:rsidRDefault="00F63121" w:rsidP="00B90824">
      <w:pPr>
        <w:pStyle w:val="24"/>
        <w:framePr w:w="9154" w:h="1561" w:hRule="exact" w:wrap="none" w:vAnchor="page" w:hAnchor="page" w:x="1786" w:y="7981"/>
        <w:shd w:val="clear" w:color="auto" w:fill="auto"/>
        <w:tabs>
          <w:tab w:val="left" w:pos="2831"/>
          <w:tab w:val="left" w:pos="3926"/>
          <w:tab w:val="left" w:pos="5754"/>
          <w:tab w:val="left" w:pos="7698"/>
        </w:tabs>
        <w:spacing w:before="0" w:line="240" w:lineRule="exact"/>
        <w:ind w:firstLine="580"/>
      </w:pPr>
      <w:r>
        <w:t>Ограничения</w:t>
      </w:r>
      <w:r>
        <w:tab/>
        <w:t>по</w:t>
      </w:r>
      <w:r>
        <w:tab/>
        <w:t>тепловой</w:t>
      </w:r>
      <w:r>
        <w:tab/>
        <w:t>мощности</w:t>
      </w:r>
      <w:r>
        <w:tab/>
        <w:t>отсутствуют.</w:t>
      </w:r>
    </w:p>
    <w:p w:rsidR="00842578" w:rsidRDefault="008226CB">
      <w:pPr>
        <w:pStyle w:val="22"/>
        <w:framePr w:wrap="none" w:vAnchor="page" w:hAnchor="page" w:x="10685" w:y="15346"/>
        <w:shd w:val="clear" w:color="auto" w:fill="auto"/>
        <w:spacing w:line="220" w:lineRule="exact"/>
      </w:pPr>
      <w:r>
        <w:t>1</w:t>
      </w:r>
      <w:r w:rsidR="0064555A">
        <w:t>9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266C42">
      <w:pPr>
        <w:rPr>
          <w:sz w:val="2"/>
          <w:szCs w:val="2"/>
        </w:rPr>
      </w:pPr>
      <w:r w:rsidRPr="00266C42">
        <w:lastRenderedPageBreak/>
        <w:pict>
          <v:rect id="_x0000_s1057" style="position:absolute;margin-left:65.55pt;margin-top:341.8pt;width:715.9pt;height:59.05pt;z-index:-251662336;mso-position-horizontal-relative:page;mso-position-vertical-relative:page" fillcolor="#f6f7fc" stroked="f">
            <w10:wrap anchorx="page" anchory="page"/>
          </v:rect>
        </w:pict>
      </w:r>
    </w:p>
    <w:p w:rsidR="00842578" w:rsidRPr="008015AD" w:rsidRDefault="00F63121" w:rsidP="00B90824">
      <w:pPr>
        <w:pStyle w:val="a9"/>
        <w:framePr w:w="7963" w:h="730" w:hRule="exact" w:wrap="none" w:vAnchor="page" w:hAnchor="page" w:x="5161" w:y="1111"/>
        <w:shd w:val="clear" w:color="auto" w:fill="auto"/>
        <w:ind w:left="2320"/>
        <w:rPr>
          <w:b/>
        </w:rPr>
      </w:pPr>
      <w:r w:rsidRPr="008015AD">
        <w:rPr>
          <w:b/>
        </w:rPr>
        <w:t>СХЕМА ТЕПЛОСНАБЖЕНИЯ МУНИЦИПАЛЬ</w:t>
      </w:r>
      <w:r w:rsidR="008015AD" w:rsidRPr="008015AD">
        <w:rPr>
          <w:b/>
        </w:rPr>
        <w:t>НОГО ОБРАЗОВАНИЯ ГОРОДСКОЕ ПОСЕ</w:t>
      </w:r>
      <w:r w:rsidRPr="008015AD">
        <w:rPr>
          <w:b/>
        </w:rPr>
        <w:t>ЛЕНИЕ МИКУНЬ ДО 2028 ГОДА</w:t>
      </w:r>
    </w:p>
    <w:p w:rsidR="00842578" w:rsidRDefault="00F63121">
      <w:pPr>
        <w:pStyle w:val="a7"/>
        <w:framePr w:wrap="none" w:vAnchor="page" w:hAnchor="page" w:x="5339" w:y="2713"/>
        <w:shd w:val="clear" w:color="auto" w:fill="auto"/>
        <w:spacing w:line="240" w:lineRule="exact"/>
      </w:pPr>
      <w:r>
        <w:t>Таблица 2.4.4Л Основное оборудование котельной №4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02"/>
        <w:gridCol w:w="907"/>
        <w:gridCol w:w="1032"/>
        <w:gridCol w:w="1416"/>
        <w:gridCol w:w="1546"/>
        <w:gridCol w:w="1171"/>
        <w:gridCol w:w="1286"/>
        <w:gridCol w:w="1416"/>
        <w:gridCol w:w="1675"/>
        <w:gridCol w:w="778"/>
        <w:gridCol w:w="1819"/>
      </w:tblGrid>
      <w:tr w:rsidR="00842578">
        <w:trPr>
          <w:trHeight w:hRule="exact" w:val="427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88" w:lineRule="exact"/>
              <w:ind w:left="220" w:firstLine="0"/>
              <w:jc w:val="left"/>
            </w:pPr>
            <w:r>
              <w:rPr>
                <w:rStyle w:val="26"/>
              </w:rPr>
              <w:t>Кол-</w:t>
            </w:r>
          </w:p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во</w:t>
            </w:r>
          </w:p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88" w:lineRule="exact"/>
              <w:ind w:left="220" w:firstLine="0"/>
              <w:jc w:val="left"/>
            </w:pPr>
            <w:r>
              <w:rPr>
                <w:rStyle w:val="26"/>
              </w:rPr>
              <w:t>кот</w:t>
            </w:r>
            <w:r>
              <w:rPr>
                <w:rStyle w:val="26"/>
              </w:rPr>
              <w:softHyphen/>
            </w:r>
          </w:p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лов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after="120" w:line="240" w:lineRule="exact"/>
              <w:ind w:left="240" w:firstLine="0"/>
              <w:jc w:val="left"/>
            </w:pPr>
            <w:r>
              <w:rPr>
                <w:rStyle w:val="26"/>
              </w:rPr>
              <w:t>Тип</w:t>
            </w:r>
          </w:p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120" w:line="240" w:lineRule="exact"/>
              <w:ind w:left="160" w:firstLine="0"/>
              <w:jc w:val="left"/>
            </w:pPr>
            <w:r>
              <w:rPr>
                <w:rStyle w:val="26"/>
              </w:rPr>
              <w:t>котла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after="120" w:line="240" w:lineRule="exact"/>
              <w:ind w:left="160" w:firstLine="0"/>
              <w:jc w:val="left"/>
            </w:pPr>
            <w:r>
              <w:rPr>
                <w:rStyle w:val="26"/>
              </w:rPr>
              <w:t>Марка</w:t>
            </w:r>
          </w:p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120" w:line="240" w:lineRule="exact"/>
              <w:ind w:left="160" w:firstLine="0"/>
              <w:jc w:val="left"/>
            </w:pPr>
            <w:r>
              <w:rPr>
                <w:rStyle w:val="26"/>
              </w:rPr>
              <w:t>котла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88" w:lineRule="exact"/>
              <w:ind w:left="160" w:firstLine="0"/>
              <w:jc w:val="left"/>
            </w:pPr>
            <w:proofErr w:type="spellStart"/>
            <w:r>
              <w:rPr>
                <w:rStyle w:val="26"/>
              </w:rPr>
              <w:t>Произво</w:t>
            </w:r>
            <w:proofErr w:type="spellEnd"/>
            <w:r>
              <w:rPr>
                <w:rStyle w:val="26"/>
              </w:rPr>
              <w:softHyphen/>
            </w:r>
          </w:p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88" w:lineRule="exact"/>
              <w:ind w:firstLine="0"/>
              <w:jc w:val="center"/>
            </w:pPr>
            <w:proofErr w:type="spellStart"/>
            <w:r>
              <w:rPr>
                <w:rStyle w:val="26"/>
              </w:rPr>
              <w:t>ди</w:t>
            </w:r>
            <w:proofErr w:type="spellEnd"/>
            <w:r>
              <w:rPr>
                <w:rStyle w:val="26"/>
              </w:rPr>
              <w:softHyphen/>
            </w:r>
          </w:p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88" w:lineRule="exact"/>
              <w:ind w:left="160" w:firstLine="0"/>
              <w:jc w:val="left"/>
            </w:pPr>
            <w:proofErr w:type="spellStart"/>
            <w:r>
              <w:rPr>
                <w:rStyle w:val="26"/>
              </w:rPr>
              <w:t>тельность</w:t>
            </w:r>
            <w:proofErr w:type="spellEnd"/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Максималь</w:t>
            </w:r>
            <w:r>
              <w:rPr>
                <w:rStyle w:val="26"/>
              </w:rPr>
              <w:softHyphen/>
              <w:t xml:space="preserve">ное </w:t>
            </w:r>
            <w:proofErr w:type="spellStart"/>
            <w:r>
              <w:rPr>
                <w:rStyle w:val="26"/>
              </w:rPr>
              <w:t>давл</w:t>
            </w:r>
            <w:proofErr w:type="gramStart"/>
            <w:r>
              <w:rPr>
                <w:rStyle w:val="26"/>
              </w:rPr>
              <w:t>е</w:t>
            </w:r>
            <w:proofErr w:type="spellEnd"/>
            <w:r>
              <w:rPr>
                <w:rStyle w:val="26"/>
              </w:rPr>
              <w:t>-</w:t>
            </w:r>
            <w:proofErr w:type="gramEnd"/>
            <w:r>
              <w:rPr>
                <w:rStyle w:val="26"/>
              </w:rPr>
              <w:t xml:space="preserve"> </w:t>
            </w:r>
            <w:proofErr w:type="spellStart"/>
            <w:r>
              <w:rPr>
                <w:rStyle w:val="26"/>
              </w:rPr>
              <w:t>ние</w:t>
            </w:r>
            <w:proofErr w:type="spellEnd"/>
            <w:r>
              <w:rPr>
                <w:rStyle w:val="26"/>
              </w:rPr>
              <w:t>, кгс/см</w:t>
            </w:r>
            <w:r>
              <w:rPr>
                <w:rStyle w:val="26"/>
                <w:vertAlign w:val="superscript"/>
              </w:rPr>
              <w:t>2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88" w:lineRule="exact"/>
              <w:ind w:firstLine="0"/>
              <w:jc w:val="left"/>
            </w:pPr>
            <w:r>
              <w:rPr>
                <w:rStyle w:val="26"/>
              </w:rPr>
              <w:t>Средний</w:t>
            </w:r>
          </w:p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88" w:lineRule="exact"/>
              <w:ind w:left="320" w:firstLine="0"/>
              <w:jc w:val="left"/>
            </w:pPr>
            <w:r>
              <w:rPr>
                <w:rStyle w:val="26"/>
              </w:rPr>
              <w:t>КПД</w:t>
            </w:r>
          </w:p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88" w:lineRule="exact"/>
              <w:ind w:left="200" w:firstLine="0"/>
              <w:jc w:val="left"/>
            </w:pPr>
            <w:r>
              <w:rPr>
                <w:rStyle w:val="26"/>
              </w:rPr>
              <w:t>(факт),</w:t>
            </w:r>
          </w:p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%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Топливо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88" w:lineRule="exact"/>
              <w:ind w:left="240" w:firstLine="0"/>
              <w:jc w:val="left"/>
            </w:pPr>
            <w:r>
              <w:rPr>
                <w:rStyle w:val="26"/>
              </w:rPr>
              <w:t>Состояние</w:t>
            </w:r>
          </w:p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88" w:lineRule="exact"/>
              <w:ind w:left="240" w:firstLine="0"/>
              <w:jc w:val="left"/>
            </w:pPr>
            <w:proofErr w:type="spellStart"/>
            <w:r>
              <w:rPr>
                <w:rStyle w:val="26"/>
              </w:rPr>
              <w:t>оборудова</w:t>
            </w:r>
            <w:proofErr w:type="spellEnd"/>
            <w:r>
              <w:rPr>
                <w:rStyle w:val="26"/>
              </w:rPr>
              <w:t>-</w:t>
            </w:r>
          </w:p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88" w:lineRule="exact"/>
              <w:ind w:firstLine="0"/>
              <w:jc w:val="center"/>
            </w:pPr>
            <w:proofErr w:type="spellStart"/>
            <w:r>
              <w:rPr>
                <w:rStyle w:val="26"/>
              </w:rPr>
              <w:t>ния</w:t>
            </w:r>
            <w:proofErr w:type="spellEnd"/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340" w:lineRule="exact"/>
              <w:ind w:firstLine="0"/>
              <w:jc w:val="left"/>
            </w:pPr>
            <w:proofErr w:type="spellStart"/>
            <w:r>
              <w:rPr>
                <w:rStyle w:val="217pt0pt"/>
              </w:rPr>
              <w:t>хвп</w:t>
            </w:r>
            <w:proofErr w:type="spellEnd"/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6"/>
              </w:rPr>
              <w:t>Дата ввода в эксплуатацию</w:t>
            </w:r>
          </w:p>
        </w:tc>
      </w:tr>
      <w:tr w:rsidR="00842578">
        <w:trPr>
          <w:trHeight w:hRule="exact" w:val="518"/>
        </w:trPr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3949" w:h="2429" w:wrap="none" w:vAnchor="page" w:hAnchor="page" w:x="1509" w:y="3227"/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3949" w:h="2429" w:wrap="none" w:vAnchor="page" w:hAnchor="page" w:x="1509" w:y="3227"/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3949" w:h="2429" w:wrap="none" w:vAnchor="page" w:hAnchor="page" w:x="1509" w:y="3227"/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842578">
            <w:pPr>
              <w:framePr w:w="13949" w:h="2429" w:wrap="none" w:vAnchor="page" w:hAnchor="page" w:x="1509" w:y="3227"/>
            </w:pP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3949" w:h="2429" w:wrap="none" w:vAnchor="page" w:hAnchor="page" w:x="1509" w:y="3227"/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3949" w:h="2429" w:wrap="none" w:vAnchor="page" w:hAnchor="page" w:x="1509" w:y="3227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Основное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26"/>
              </w:rPr>
              <w:t>Резервное</w:t>
            </w: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3949" w:h="2429" w:wrap="none" w:vAnchor="page" w:hAnchor="page" w:x="1509" w:y="3227"/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3949" w:h="2429" w:wrap="none" w:vAnchor="page" w:hAnchor="page" w:x="1509" w:y="3227"/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3949" w:h="2429" w:wrap="none" w:vAnchor="page" w:hAnchor="page" w:x="1509" w:y="3227"/>
            </w:pPr>
          </w:p>
        </w:tc>
      </w:tr>
      <w:tr w:rsidR="00842578">
        <w:trPr>
          <w:trHeight w:hRule="exact" w:val="658"/>
        </w:trPr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3949" w:h="2429" w:wrap="none" w:vAnchor="page" w:hAnchor="page" w:x="1509" w:y="3227"/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3949" w:h="2429" w:wrap="none" w:vAnchor="page" w:hAnchor="page" w:x="1509" w:y="3227"/>
            </w:pPr>
          </w:p>
        </w:tc>
        <w:tc>
          <w:tcPr>
            <w:tcW w:w="10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3949" w:h="2429" w:wrap="none" w:vAnchor="page" w:hAnchor="page" w:x="1509" w:y="3227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40" w:lineRule="exact"/>
              <w:ind w:left="320" w:firstLine="0"/>
              <w:jc w:val="left"/>
            </w:pPr>
            <w:r>
              <w:rPr>
                <w:rStyle w:val="26"/>
              </w:rPr>
              <w:t>Г кал/ч</w:t>
            </w:r>
          </w:p>
        </w:tc>
        <w:tc>
          <w:tcPr>
            <w:tcW w:w="15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3949" w:h="2429" w:wrap="none" w:vAnchor="page" w:hAnchor="page" w:x="1509" w:y="3227"/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3949" w:h="2429" w:wrap="none" w:vAnchor="page" w:hAnchor="page" w:x="1509" w:y="3227"/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Вид топ</w:t>
            </w:r>
            <w:r>
              <w:rPr>
                <w:rStyle w:val="26"/>
              </w:rPr>
              <w:softHyphen/>
              <w:t>лива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6"/>
              </w:rPr>
              <w:t>Вид топ</w:t>
            </w:r>
            <w:r>
              <w:rPr>
                <w:rStyle w:val="26"/>
              </w:rPr>
              <w:softHyphen/>
              <w:t>лива</w:t>
            </w: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3949" w:h="2429" w:wrap="none" w:vAnchor="page" w:hAnchor="page" w:x="1509" w:y="3227"/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3949" w:h="2429" w:wrap="none" w:vAnchor="page" w:hAnchor="page" w:x="1509" w:y="3227"/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3949" w:h="2429" w:wrap="none" w:vAnchor="page" w:hAnchor="page" w:x="1509" w:y="3227"/>
            </w:pPr>
          </w:p>
        </w:tc>
      </w:tr>
      <w:tr w:rsidR="00842578">
        <w:trPr>
          <w:trHeight w:hRule="exact" w:val="82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after="60" w:line="220" w:lineRule="exact"/>
              <w:ind w:left="160" w:firstLine="0"/>
              <w:jc w:val="left"/>
            </w:pPr>
            <w:proofErr w:type="spellStart"/>
            <w:r>
              <w:rPr>
                <w:rStyle w:val="211pt"/>
              </w:rPr>
              <w:t>Водо</w:t>
            </w:r>
            <w:proofErr w:type="spellEnd"/>
            <w:r>
              <w:rPr>
                <w:rStyle w:val="211pt"/>
              </w:rPr>
              <w:t>-</w:t>
            </w:r>
          </w:p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60" w:line="220" w:lineRule="exact"/>
              <w:ind w:left="160" w:firstLine="0"/>
              <w:jc w:val="left"/>
            </w:pPr>
            <w:proofErr w:type="spellStart"/>
            <w:r>
              <w:rPr>
                <w:rStyle w:val="211pt"/>
              </w:rPr>
              <w:t>грейн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578" w:rsidRDefault="00BE588E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45" w:lineRule="exact"/>
              <w:ind w:left="160" w:firstLine="0"/>
              <w:jc w:val="left"/>
            </w:pPr>
            <w:r>
              <w:rPr>
                <w:rStyle w:val="211pt"/>
              </w:rPr>
              <w:t>КВГМ-4,65-115Н</w:t>
            </w:r>
            <w:r w:rsidR="00F63121">
              <w:rPr>
                <w:rStyle w:val="211pt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BE588E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91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Газ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рабочее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есть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BE588E">
            <w:pPr>
              <w:pStyle w:val="24"/>
              <w:framePr w:w="13949" w:h="2429" w:wrap="none" w:vAnchor="page" w:hAnchor="page" w:x="1509" w:y="322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2020</w:t>
            </w:r>
          </w:p>
        </w:tc>
      </w:tr>
    </w:tbl>
    <w:p w:rsidR="00842578" w:rsidRDefault="00F63121">
      <w:pPr>
        <w:pStyle w:val="a7"/>
        <w:framePr w:wrap="none" w:vAnchor="page" w:hAnchor="page" w:x="5287" w:y="6327"/>
        <w:shd w:val="clear" w:color="auto" w:fill="auto"/>
        <w:spacing w:line="240" w:lineRule="exact"/>
      </w:pPr>
      <w:r>
        <w:t>Таблица 2.4.4.2 Годовой отпуск тепла от котельной №4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50"/>
        <w:gridCol w:w="2726"/>
        <w:gridCol w:w="2381"/>
        <w:gridCol w:w="2640"/>
        <w:gridCol w:w="2285"/>
        <w:gridCol w:w="1536"/>
      </w:tblGrid>
      <w:tr w:rsidR="00842578">
        <w:trPr>
          <w:trHeight w:hRule="exact" w:val="90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318" w:h="1181" w:wrap="none" w:vAnchor="page" w:hAnchor="page" w:x="1312" w:y="6837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Годовая выработка тепла, тыс. Г кал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F63121">
            <w:pPr>
              <w:pStyle w:val="24"/>
              <w:framePr w:w="14318" w:h="1181" w:wrap="none" w:vAnchor="page" w:hAnchor="page" w:x="1312" w:y="6837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Расход тепла на собств. нужды тыс. Гкал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318" w:h="1181" w:wrap="none" w:vAnchor="page" w:hAnchor="page" w:x="1312" w:y="6837"/>
              <w:shd w:val="clear" w:color="auto" w:fill="auto"/>
              <w:spacing w:before="0" w:line="293" w:lineRule="exact"/>
              <w:ind w:left="260" w:firstLine="0"/>
              <w:jc w:val="left"/>
            </w:pPr>
            <w:r>
              <w:rPr>
                <w:rStyle w:val="26"/>
              </w:rPr>
              <w:t>Годовой отпуск тепла, тыс. Г кал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318" w:h="1181" w:wrap="none" w:vAnchor="page" w:hAnchor="page" w:x="1312" w:y="6837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6"/>
              </w:rPr>
              <w:t>Потери в тепловых сетях, тыс. Г кал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318" w:h="1181" w:wrap="none" w:vAnchor="page" w:hAnchor="page" w:x="1312" w:y="6837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6"/>
              </w:rPr>
              <w:t>Полезный отпуск, тыс. Г кал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4318" w:h="1181" w:wrap="none" w:vAnchor="page" w:hAnchor="page" w:x="1312" w:y="6837"/>
              <w:shd w:val="clear" w:color="auto" w:fill="auto"/>
              <w:spacing w:before="0" w:line="293" w:lineRule="exact"/>
              <w:ind w:right="320" w:firstLine="0"/>
              <w:jc w:val="right"/>
            </w:pPr>
            <w:r>
              <w:rPr>
                <w:rStyle w:val="26"/>
              </w:rPr>
              <w:t>Потери тепла, %</w:t>
            </w:r>
          </w:p>
        </w:tc>
      </w:tr>
      <w:tr w:rsidR="00842578">
        <w:trPr>
          <w:trHeight w:hRule="exact" w:val="274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4318" w:h="1181" w:wrap="none" w:vAnchor="page" w:hAnchor="page" w:x="1312" w:y="683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31,795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4318" w:h="1181" w:wrap="none" w:vAnchor="page" w:hAnchor="page" w:x="1312" w:y="683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0,722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4318" w:h="1181" w:wrap="none" w:vAnchor="page" w:hAnchor="page" w:x="1312" w:y="683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31,073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4318" w:h="1181" w:wrap="none" w:vAnchor="page" w:hAnchor="page" w:x="1312" w:y="683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7,126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BE588E">
            <w:pPr>
              <w:pStyle w:val="24"/>
              <w:framePr w:w="14318" w:h="1181" w:wrap="none" w:vAnchor="page" w:hAnchor="page" w:x="1312" w:y="683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22,621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4318" w:h="1181" w:wrap="none" w:vAnchor="page" w:hAnchor="page" w:x="1312" w:y="683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0"/>
              </w:rPr>
              <w:t>22,93</w:t>
            </w:r>
          </w:p>
        </w:tc>
      </w:tr>
    </w:tbl>
    <w:p w:rsidR="00842578" w:rsidRDefault="0064555A">
      <w:pPr>
        <w:pStyle w:val="22"/>
        <w:framePr w:wrap="none" w:vAnchor="page" w:hAnchor="page" w:x="15280" w:y="10779"/>
        <w:shd w:val="clear" w:color="auto" w:fill="auto"/>
        <w:spacing w:line="220" w:lineRule="exact"/>
      </w:pPr>
      <w:r>
        <w:t>20</w:t>
      </w:r>
    </w:p>
    <w:p w:rsidR="00842578" w:rsidRDefault="00842578">
      <w:pPr>
        <w:rPr>
          <w:sz w:val="2"/>
          <w:szCs w:val="2"/>
        </w:rPr>
        <w:sectPr w:rsidR="008425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54" w:h="715" w:hRule="exact" w:wrap="none" w:vAnchor="page" w:hAnchor="page" w:x="2543" w:y="888"/>
        <w:shd w:val="clear" w:color="auto" w:fill="auto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CF2AB5">
      <w:pPr>
        <w:pStyle w:val="28"/>
        <w:framePr w:w="9149" w:h="5640" w:hRule="exact" w:wrap="none" w:vAnchor="page" w:hAnchor="page" w:x="1977" w:y="2464"/>
        <w:numPr>
          <w:ilvl w:val="0"/>
          <w:numId w:val="12"/>
        </w:numPr>
        <w:shd w:val="clear" w:color="auto" w:fill="auto"/>
        <w:tabs>
          <w:tab w:val="left" w:pos="1460"/>
        </w:tabs>
        <w:spacing w:before="0" w:after="118" w:line="240" w:lineRule="exact"/>
        <w:ind w:left="860"/>
      </w:pPr>
      <w:bookmarkStart w:id="6" w:name="bookmark6"/>
      <w:r>
        <w:t>Источник</w:t>
      </w:r>
      <w:proofErr w:type="gramStart"/>
      <w:r>
        <w:t>и</w:t>
      </w:r>
      <w:r w:rsidR="00F63121">
        <w:t xml:space="preserve"> ООО</w:t>
      </w:r>
      <w:proofErr w:type="gramEnd"/>
      <w:r w:rsidR="00F63121">
        <w:t xml:space="preserve"> «Газпром </w:t>
      </w:r>
      <w:proofErr w:type="spellStart"/>
      <w:r w:rsidR="00F63121">
        <w:t>трансгаз</w:t>
      </w:r>
      <w:proofErr w:type="spellEnd"/>
      <w:r w:rsidR="00F63121">
        <w:t xml:space="preserve"> Ухта»</w:t>
      </w:r>
      <w:bookmarkEnd w:id="6"/>
    </w:p>
    <w:p w:rsidR="00CF2AB5" w:rsidRPr="00CF2AB5" w:rsidRDefault="00CF2AB5" w:rsidP="00CF2AB5">
      <w:pPr>
        <w:pStyle w:val="28"/>
        <w:framePr w:w="9149" w:h="5640" w:hRule="exact" w:wrap="none" w:vAnchor="page" w:hAnchor="page" w:x="1977" w:y="2464"/>
        <w:shd w:val="clear" w:color="auto" w:fill="auto"/>
        <w:tabs>
          <w:tab w:val="left" w:pos="1460"/>
        </w:tabs>
        <w:spacing w:before="0" w:after="118" w:line="360" w:lineRule="auto"/>
        <w:rPr>
          <w:b w:val="0"/>
        </w:rPr>
      </w:pPr>
      <w:r>
        <w:rPr>
          <w:b w:val="0"/>
        </w:rPr>
        <w:t>Основным и</w:t>
      </w:r>
      <w:r w:rsidRPr="00CF2AB5">
        <w:rPr>
          <w:b w:val="0"/>
        </w:rPr>
        <w:t>сточниками тепловой энергии</w:t>
      </w:r>
      <w:r>
        <w:rPr>
          <w:b w:val="0"/>
        </w:rPr>
        <w:t xml:space="preserve"> </w:t>
      </w:r>
      <w:proofErr w:type="spellStart"/>
      <w:r>
        <w:rPr>
          <w:b w:val="0"/>
        </w:rPr>
        <w:t>Микуньского</w:t>
      </w:r>
      <w:proofErr w:type="spellEnd"/>
      <w:r>
        <w:rPr>
          <w:b w:val="0"/>
        </w:rPr>
        <w:t xml:space="preserve"> ЛПУМГ ООО «Газпром </w:t>
      </w:r>
      <w:proofErr w:type="spellStart"/>
      <w:r>
        <w:rPr>
          <w:b w:val="0"/>
        </w:rPr>
        <w:t>трансгаз</w:t>
      </w:r>
      <w:proofErr w:type="spellEnd"/>
      <w:r>
        <w:rPr>
          <w:b w:val="0"/>
        </w:rPr>
        <w:t xml:space="preserve"> Ухта» являются утилизационные теплообменные аппараты турбин. </w:t>
      </w:r>
    </w:p>
    <w:p w:rsidR="00DA477D" w:rsidRDefault="00DA477D" w:rsidP="00DA477D">
      <w:pPr>
        <w:pStyle w:val="28"/>
        <w:framePr w:w="9149" w:h="5640" w:hRule="exact" w:wrap="none" w:vAnchor="page" w:hAnchor="page" w:x="1977" w:y="2464"/>
        <w:shd w:val="clear" w:color="auto" w:fill="auto"/>
        <w:tabs>
          <w:tab w:val="left" w:pos="1460"/>
        </w:tabs>
        <w:spacing w:before="0" w:after="118" w:line="240" w:lineRule="exact"/>
      </w:pPr>
      <w:r>
        <w:t xml:space="preserve">               2.4.6. Тепловые сет</w:t>
      </w:r>
      <w:proofErr w:type="gramStart"/>
      <w:r>
        <w:t>и ООО</w:t>
      </w:r>
      <w:proofErr w:type="gramEnd"/>
      <w:r>
        <w:t xml:space="preserve"> «Газпром </w:t>
      </w:r>
      <w:proofErr w:type="spellStart"/>
      <w:r>
        <w:t>энерго</w:t>
      </w:r>
      <w:proofErr w:type="spellEnd"/>
      <w:r>
        <w:t>»</w:t>
      </w:r>
    </w:p>
    <w:p w:rsidR="00DA477D" w:rsidRDefault="00DA477D" w:rsidP="00DA477D">
      <w:pPr>
        <w:pStyle w:val="24"/>
        <w:framePr w:w="9149" w:h="5640" w:hRule="exact" w:wrap="none" w:vAnchor="page" w:hAnchor="page" w:x="1977" w:y="2464"/>
        <w:shd w:val="clear" w:color="auto" w:fill="auto"/>
        <w:spacing w:before="0" w:after="358" w:line="240" w:lineRule="exact"/>
        <w:ind w:firstLine="580"/>
      </w:pPr>
      <w:r>
        <w:t>Владельцем котельной данные не предоставлены.</w:t>
      </w:r>
    </w:p>
    <w:p w:rsidR="00842578" w:rsidRDefault="00DA477D" w:rsidP="00DA477D">
      <w:pPr>
        <w:pStyle w:val="28"/>
        <w:framePr w:w="9149" w:h="5640" w:hRule="exact" w:wrap="none" w:vAnchor="page" w:hAnchor="page" w:x="1977" w:y="2464"/>
        <w:shd w:val="clear" w:color="auto" w:fill="auto"/>
        <w:tabs>
          <w:tab w:val="left" w:pos="1460"/>
        </w:tabs>
        <w:spacing w:before="0" w:after="88" w:line="240" w:lineRule="exact"/>
      </w:pPr>
      <w:bookmarkStart w:id="7" w:name="bookmark7"/>
      <w:r>
        <w:t xml:space="preserve">              2.4.7 </w:t>
      </w:r>
      <w:r w:rsidR="00F63121">
        <w:t>Тепловые балансы источников тепловой энергии</w:t>
      </w:r>
      <w:bookmarkEnd w:id="7"/>
    </w:p>
    <w:p w:rsidR="00842578" w:rsidRDefault="00F63121">
      <w:pPr>
        <w:pStyle w:val="24"/>
        <w:framePr w:w="9149" w:h="5640" w:hRule="exact" w:wrap="none" w:vAnchor="page" w:hAnchor="page" w:x="1977" w:y="2464"/>
        <w:shd w:val="clear" w:color="auto" w:fill="auto"/>
        <w:spacing w:before="0" w:after="176"/>
        <w:ind w:firstLine="580"/>
      </w:pPr>
      <w:r>
        <w:t>В данной работе рассматривается замена 9 водогрейных котлов КВа-1,0, уста</w:t>
      </w:r>
      <w:r>
        <w:softHyphen/>
        <w:t>новленных на котельной №4 на 3 котла КВа-4,0. Тем самым установленная мощ</w:t>
      </w:r>
      <w:r>
        <w:softHyphen/>
        <w:t>ность котельной увеличится на 2,58 Гкал/час и появится возможность ликвидиро</w:t>
      </w:r>
      <w:r>
        <w:softHyphen/>
        <w:t>вать дефицит тепловой мощности на котельной. Также предлагается провести ка</w:t>
      </w:r>
      <w:r>
        <w:softHyphen/>
        <w:t>питальный ремонт всех трубопроводов тепловых сетей котельных. Данная мера позволит снизить потери при транспортировке тепловой энергии и значительно снизить стоимость полезной отпущенной энергии.</w:t>
      </w:r>
    </w:p>
    <w:p w:rsidR="00842578" w:rsidRDefault="00F63121">
      <w:pPr>
        <w:pStyle w:val="24"/>
        <w:framePr w:w="9149" w:h="5640" w:hRule="exact" w:wrap="none" w:vAnchor="page" w:hAnchor="page" w:x="1977" w:y="2464"/>
        <w:shd w:val="clear" w:color="auto" w:fill="auto"/>
        <w:spacing w:before="0" w:line="437" w:lineRule="exact"/>
        <w:ind w:firstLine="580"/>
      </w:pPr>
      <w:r>
        <w:t>В таблице 2.4.6 приведены данные по существующим и перспективным теп</w:t>
      </w:r>
      <w:r>
        <w:softHyphen/>
        <w:t xml:space="preserve">ловым балансам источников тепловой энергии </w:t>
      </w:r>
      <w:proofErr w:type="gramStart"/>
      <w:r>
        <w:t>г</w:t>
      </w:r>
      <w:proofErr w:type="gramEnd"/>
      <w:r>
        <w:t>. Микунь.</w:t>
      </w:r>
    </w:p>
    <w:p w:rsidR="00842578" w:rsidRDefault="00F63121">
      <w:pPr>
        <w:pStyle w:val="22"/>
        <w:framePr w:wrap="none" w:vAnchor="page" w:hAnchor="page" w:x="10833" w:y="15334"/>
        <w:shd w:val="clear" w:color="auto" w:fill="auto"/>
        <w:spacing w:line="220" w:lineRule="exact"/>
      </w:pPr>
      <w:r>
        <w:t>2</w:t>
      </w:r>
      <w:r w:rsidR="0064555A">
        <w:t>1</w:t>
      </w:r>
    </w:p>
    <w:p w:rsidR="00842578" w:rsidRDefault="00DA477D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proofErr w:type="spellStart"/>
      <w:r>
        <w:rPr>
          <w:sz w:val="2"/>
          <w:szCs w:val="2"/>
        </w:rPr>
        <w:t>оооо</w:t>
      </w:r>
      <w:proofErr w:type="spellEnd"/>
    </w:p>
    <w:p w:rsidR="003452C1" w:rsidRDefault="003452C1" w:rsidP="008015AD">
      <w:pPr>
        <w:pStyle w:val="a9"/>
        <w:framePr w:w="7963" w:h="1126" w:hRule="exact" w:wrap="none" w:vAnchor="page" w:hAnchor="page" w:x="5326" w:y="886"/>
        <w:shd w:val="clear" w:color="auto" w:fill="auto"/>
        <w:ind w:left="2320"/>
      </w:pPr>
    </w:p>
    <w:p w:rsidR="00842578" w:rsidRPr="008015AD" w:rsidRDefault="00F63121" w:rsidP="008015AD">
      <w:pPr>
        <w:pStyle w:val="a9"/>
        <w:framePr w:w="7963" w:h="1126" w:hRule="exact" w:wrap="none" w:vAnchor="page" w:hAnchor="page" w:x="5326" w:y="886"/>
        <w:shd w:val="clear" w:color="auto" w:fill="auto"/>
        <w:ind w:left="2320"/>
        <w:rPr>
          <w:b/>
        </w:rPr>
      </w:pPr>
      <w:r w:rsidRPr="008015AD">
        <w:rPr>
          <w:b/>
        </w:rPr>
        <w:t>СХЕМА ТЕПЛОСНАБЖЕНИЯ МУНИЦИПАЛЬ</w:t>
      </w:r>
      <w:r w:rsidR="008015AD" w:rsidRPr="008015AD">
        <w:rPr>
          <w:b/>
        </w:rPr>
        <w:t>НОГО ОБРАЗОВАНИЯ ГОРОДСКОЕ ПОСЕ</w:t>
      </w:r>
      <w:r w:rsidRPr="008015AD">
        <w:rPr>
          <w:b/>
        </w:rPr>
        <w:t>ЛЕНИЕ МИКУНЬ ДО 2028 ГОДА</w:t>
      </w:r>
    </w:p>
    <w:p w:rsidR="00842578" w:rsidRDefault="00F63121">
      <w:pPr>
        <w:pStyle w:val="a7"/>
        <w:framePr w:wrap="none" w:vAnchor="page" w:hAnchor="page" w:x="2871" w:y="3415"/>
        <w:shd w:val="clear" w:color="auto" w:fill="auto"/>
        <w:spacing w:line="240" w:lineRule="exact"/>
      </w:pPr>
      <w:r>
        <w:t>Таблица 2.4.5 Существующие и перспективные тепловые балансы источников тепловой энергии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83"/>
        <w:gridCol w:w="1651"/>
        <w:gridCol w:w="1517"/>
        <w:gridCol w:w="1373"/>
        <w:gridCol w:w="1382"/>
        <w:gridCol w:w="1104"/>
        <w:gridCol w:w="1512"/>
        <w:gridCol w:w="1229"/>
        <w:gridCol w:w="1382"/>
        <w:gridCol w:w="1378"/>
        <w:gridCol w:w="1253"/>
      </w:tblGrid>
      <w:tr w:rsidR="00842578">
        <w:trPr>
          <w:trHeight w:hRule="exact" w:val="346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40" w:lineRule="exact"/>
              <w:ind w:left="140" w:firstLine="0"/>
              <w:jc w:val="left"/>
            </w:pPr>
            <w:r>
              <w:rPr>
                <w:rStyle w:val="26"/>
              </w:rPr>
              <w:t>Котельная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Период 2012-2014 г.г.</w:t>
            </w:r>
          </w:p>
        </w:tc>
        <w:tc>
          <w:tcPr>
            <w:tcW w:w="67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Период 2015-2027 г.г.</w:t>
            </w:r>
          </w:p>
        </w:tc>
      </w:tr>
      <w:tr w:rsidR="00842578">
        <w:trPr>
          <w:trHeight w:hRule="exact" w:val="893"/>
        </w:trPr>
        <w:tc>
          <w:tcPr>
            <w:tcW w:w="1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5264" w:h="2506" w:wrap="none" w:vAnchor="page" w:hAnchor="page" w:x="840" w:y="3818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88" w:lineRule="exact"/>
              <w:ind w:left="420" w:hanging="100"/>
              <w:jc w:val="left"/>
            </w:pPr>
            <w:r>
              <w:rPr>
                <w:rStyle w:val="26"/>
              </w:rPr>
              <w:t>Установ</w:t>
            </w:r>
            <w:r>
              <w:rPr>
                <w:rStyle w:val="26"/>
              </w:rPr>
              <w:softHyphen/>
              <w:t>ленная, Г кал/ч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88" w:lineRule="exact"/>
              <w:ind w:firstLine="0"/>
              <w:jc w:val="left"/>
            </w:pPr>
            <w:proofErr w:type="spellStart"/>
            <w:r>
              <w:rPr>
                <w:rStyle w:val="26"/>
              </w:rPr>
              <w:t>Располага</w:t>
            </w:r>
            <w:proofErr w:type="spellEnd"/>
            <w:r>
              <w:rPr>
                <w:rStyle w:val="26"/>
              </w:rPr>
              <w:softHyphen/>
            </w:r>
          </w:p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88" w:lineRule="exact"/>
              <w:ind w:firstLine="0"/>
              <w:jc w:val="center"/>
            </w:pPr>
            <w:proofErr w:type="spellStart"/>
            <w:r>
              <w:rPr>
                <w:rStyle w:val="26"/>
              </w:rPr>
              <w:t>емая</w:t>
            </w:r>
            <w:proofErr w:type="spellEnd"/>
            <w:r>
              <w:rPr>
                <w:rStyle w:val="26"/>
              </w:rPr>
              <w:t>,</w:t>
            </w:r>
          </w:p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Гкал/</w:t>
            </w:r>
            <w:proofErr w:type="gramStart"/>
            <w:r>
              <w:rPr>
                <w:rStyle w:val="26"/>
              </w:rPr>
              <w:t>ч</w:t>
            </w:r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Подклю</w:t>
            </w:r>
            <w:r>
              <w:rPr>
                <w:rStyle w:val="26"/>
              </w:rPr>
              <w:softHyphen/>
              <w:t>ченная</w:t>
            </w:r>
            <w:proofErr w:type="gramStart"/>
            <w:r>
              <w:rPr>
                <w:rStyle w:val="26"/>
              </w:rPr>
              <w:t xml:space="preserve"> ,</w:t>
            </w:r>
            <w:proofErr w:type="gramEnd"/>
            <w:r>
              <w:rPr>
                <w:rStyle w:val="26"/>
              </w:rPr>
              <w:t xml:space="preserve"> Г кал/ч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88" w:lineRule="exact"/>
              <w:ind w:left="300" w:hanging="300"/>
              <w:jc w:val="left"/>
            </w:pPr>
            <w:r>
              <w:rPr>
                <w:rStyle w:val="26"/>
              </w:rPr>
              <w:t>Тепловые потери, Г кал/ч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93" w:lineRule="exact"/>
              <w:ind w:firstLine="0"/>
            </w:pPr>
            <w:r>
              <w:rPr>
                <w:rStyle w:val="26"/>
              </w:rPr>
              <w:t>Резерв, Г кал/ч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88" w:lineRule="exact"/>
              <w:ind w:left="360" w:hanging="120"/>
              <w:jc w:val="left"/>
            </w:pPr>
            <w:r>
              <w:rPr>
                <w:rStyle w:val="26"/>
              </w:rPr>
              <w:t>Установ</w:t>
            </w:r>
            <w:r>
              <w:rPr>
                <w:rStyle w:val="26"/>
              </w:rPr>
              <w:softHyphen/>
              <w:t>ленная, Г кал/ч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88" w:lineRule="exact"/>
              <w:ind w:left="220" w:hanging="220"/>
              <w:jc w:val="left"/>
            </w:pPr>
            <w:r>
              <w:rPr>
                <w:rStyle w:val="26"/>
              </w:rPr>
              <w:t>Распола</w:t>
            </w:r>
            <w:r>
              <w:rPr>
                <w:rStyle w:val="26"/>
              </w:rPr>
              <w:softHyphen/>
              <w:t>гаемая, Г кал/ч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88" w:lineRule="exact"/>
              <w:ind w:left="260" w:firstLine="0"/>
              <w:jc w:val="left"/>
            </w:pPr>
            <w:r>
              <w:rPr>
                <w:rStyle w:val="26"/>
              </w:rPr>
              <w:t>Подклю</w:t>
            </w:r>
            <w:r>
              <w:rPr>
                <w:rStyle w:val="26"/>
              </w:rPr>
              <w:softHyphen/>
              <w:t>ченная, Г кал/ч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88" w:lineRule="exact"/>
              <w:ind w:left="300" w:hanging="300"/>
              <w:jc w:val="left"/>
            </w:pPr>
            <w:r>
              <w:rPr>
                <w:rStyle w:val="26"/>
              </w:rPr>
              <w:t>Тепловые потери, Г кал/ч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88" w:lineRule="exact"/>
              <w:ind w:firstLine="0"/>
            </w:pPr>
            <w:r>
              <w:rPr>
                <w:rStyle w:val="26"/>
              </w:rPr>
              <w:t>Резерв, Г кал/ч</w:t>
            </w:r>
          </w:p>
        </w:tc>
      </w:tr>
      <w:tr w:rsidR="00842578">
        <w:trPr>
          <w:trHeight w:hRule="exact" w:val="322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№1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5,14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5,108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3,91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0,477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"/>
              </w:rPr>
              <w:t>0,721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Pr="00E10F26" w:rsidRDefault="00E10F26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1pt"/>
                <w:lang w:val="en-US"/>
              </w:rPr>
              <w:t>3</w:t>
            </w:r>
            <w:r>
              <w:rPr>
                <w:rStyle w:val="211pt"/>
              </w:rPr>
              <w:t>,</w:t>
            </w:r>
            <w:r>
              <w:rPr>
                <w:rStyle w:val="211pt"/>
                <w:lang w:val="en-US"/>
              </w:rPr>
              <w:t>758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E10F26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  <w:lang w:val="en-US"/>
              </w:rPr>
              <w:t>3</w:t>
            </w:r>
            <w:r>
              <w:rPr>
                <w:rStyle w:val="211pt"/>
              </w:rPr>
              <w:t>,</w:t>
            </w:r>
            <w:r>
              <w:rPr>
                <w:rStyle w:val="211pt"/>
                <w:lang w:val="en-US"/>
              </w:rPr>
              <w:t>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E10F26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3,315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0,113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E10F26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0,443</w:t>
            </w:r>
          </w:p>
        </w:tc>
      </w:tr>
      <w:tr w:rsidR="00842578">
        <w:trPr>
          <w:trHeight w:hRule="exact" w:val="326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№2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13,0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12,925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10,806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0,425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"/>
              </w:rPr>
              <w:t>1,694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E10F26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8,59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E10F26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8,59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E10F26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9,36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0,305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E10F26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-0,77</w:t>
            </w:r>
          </w:p>
        </w:tc>
      </w:tr>
      <w:tr w:rsidR="00842578">
        <w:trPr>
          <w:trHeight w:hRule="exact" w:val="326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№3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12,64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12,566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11,671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0,384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"/>
              </w:rPr>
              <w:t>0,512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E10F26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11,729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E10F26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11,729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E10F26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9,130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0,323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E10F26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2,599</w:t>
            </w:r>
          </w:p>
        </w:tc>
      </w:tr>
      <w:tr w:rsidR="00842578">
        <w:trPr>
          <w:trHeight w:hRule="exact" w:val="293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№4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11,18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11,098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12,67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0,813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211pt"/>
              </w:rPr>
              <w:t>-2,385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0C5F49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9,137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0C5F49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9,137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0C5F49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9,880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0,304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0C5F49">
            <w:pPr>
              <w:pStyle w:val="24"/>
              <w:framePr w:w="15264" w:h="2506" w:wrap="none" w:vAnchor="page" w:hAnchor="page" w:x="840" w:y="38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-0,743</w:t>
            </w:r>
          </w:p>
        </w:tc>
      </w:tr>
    </w:tbl>
    <w:p w:rsidR="00842578" w:rsidRDefault="00F63121">
      <w:pPr>
        <w:pStyle w:val="22"/>
        <w:framePr w:wrap="none" w:vAnchor="page" w:hAnchor="page" w:x="15279" w:y="10722"/>
        <w:shd w:val="clear" w:color="auto" w:fill="auto"/>
        <w:spacing w:line="220" w:lineRule="exact"/>
      </w:pPr>
      <w:r>
        <w:t>2</w:t>
      </w:r>
      <w:r w:rsidR="0064555A">
        <w:t>2</w:t>
      </w:r>
    </w:p>
    <w:p w:rsidR="00842578" w:rsidRDefault="00842578">
      <w:pPr>
        <w:rPr>
          <w:sz w:val="2"/>
          <w:szCs w:val="2"/>
        </w:rPr>
        <w:sectPr w:rsidR="0084257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63" w:h="729" w:hRule="exact" w:wrap="none" w:vAnchor="page" w:hAnchor="page" w:x="1995" w:y="866"/>
        <w:shd w:val="clear" w:color="auto" w:fill="auto"/>
        <w:spacing w:line="336" w:lineRule="exact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28"/>
        <w:framePr w:w="9595" w:h="4675" w:hRule="exact" w:wrap="none" w:vAnchor="page" w:hAnchor="page" w:x="1347" w:y="2368"/>
        <w:shd w:val="clear" w:color="auto" w:fill="auto"/>
        <w:spacing w:before="0" w:after="208" w:line="240" w:lineRule="exact"/>
        <w:ind w:firstLine="680"/>
      </w:pPr>
      <w:bookmarkStart w:id="8" w:name="bookmark8"/>
      <w:r>
        <w:t>РАЗДЕЛ 3. ПЕРСПЕКТИВНЫЕ БАЛАНСЫ ТЕПЛОНОСИТЕЛЯ</w:t>
      </w:r>
      <w:bookmarkEnd w:id="8"/>
    </w:p>
    <w:p w:rsidR="00842578" w:rsidRDefault="00F63121">
      <w:pPr>
        <w:pStyle w:val="50"/>
        <w:framePr w:w="9595" w:h="4675" w:hRule="exact" w:wrap="none" w:vAnchor="page" w:hAnchor="page" w:x="1347" w:y="2368"/>
        <w:numPr>
          <w:ilvl w:val="0"/>
          <w:numId w:val="13"/>
        </w:numPr>
        <w:shd w:val="clear" w:color="auto" w:fill="auto"/>
        <w:tabs>
          <w:tab w:val="left" w:pos="1106"/>
        </w:tabs>
        <w:spacing w:after="180" w:line="432" w:lineRule="exact"/>
        <w:ind w:right="360" w:firstLine="680"/>
        <w:jc w:val="both"/>
      </w:pPr>
      <w:r>
        <w:t xml:space="preserve">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>
        <w:t>теплопотребляющими</w:t>
      </w:r>
      <w:proofErr w:type="spellEnd"/>
      <w:r>
        <w:t xml:space="preserve"> установками потребителей</w:t>
      </w:r>
    </w:p>
    <w:p w:rsidR="00842578" w:rsidRDefault="00F63121">
      <w:pPr>
        <w:pStyle w:val="24"/>
        <w:framePr w:w="9595" w:h="4675" w:hRule="exact" w:wrap="none" w:vAnchor="page" w:hAnchor="page" w:x="1347" w:y="2368"/>
        <w:shd w:val="clear" w:color="auto" w:fill="auto"/>
        <w:spacing w:before="0"/>
        <w:ind w:firstLine="680"/>
      </w:pPr>
      <w:r>
        <w:t>Существующая производительность водоподготовительных установок котель</w:t>
      </w:r>
      <w:r>
        <w:softHyphen/>
        <w:t>ных №2 и №3 соответствует требованиям систем теплоснабжения. Увеличение тепло</w:t>
      </w:r>
      <w:r>
        <w:softHyphen/>
        <w:t>вой нагрузки на источниках не предвидится, следовательно, реконструкция водопод</w:t>
      </w:r>
      <w:r>
        <w:softHyphen/>
        <w:t>готовительных установок этих котельных не потребуется.</w:t>
      </w:r>
    </w:p>
    <w:p w:rsidR="00842578" w:rsidRDefault="00E10F26">
      <w:pPr>
        <w:pStyle w:val="24"/>
        <w:framePr w:w="9595" w:h="4675" w:hRule="exact" w:wrap="none" w:vAnchor="page" w:hAnchor="page" w:x="1347" w:y="2368"/>
        <w:shd w:val="clear" w:color="auto" w:fill="auto"/>
        <w:spacing w:before="0"/>
        <w:ind w:firstLine="680"/>
      </w:pPr>
      <w:r>
        <w:t xml:space="preserve">На котельных №1 </w:t>
      </w:r>
      <w:r w:rsidR="00F63121">
        <w:t>предлагается внедрить систему ХВО установкой ВПУ- 2,5. Перспективные балансы производительности ВПУ представлены в таблице 3.1</w:t>
      </w:r>
    </w:p>
    <w:p w:rsidR="00842578" w:rsidRDefault="00F63121">
      <w:pPr>
        <w:pStyle w:val="a7"/>
        <w:framePr w:wrap="none" w:vAnchor="page" w:hAnchor="page" w:x="2946" w:y="7264"/>
        <w:shd w:val="clear" w:color="auto" w:fill="auto"/>
        <w:spacing w:line="240" w:lineRule="exact"/>
      </w:pPr>
      <w:r>
        <w:t xml:space="preserve">Таблица 3.1 Перспективные балансы </w:t>
      </w:r>
      <w:proofErr w:type="gramStart"/>
      <w:r>
        <w:t>внедряемых</w:t>
      </w:r>
      <w:proofErr w:type="gramEnd"/>
      <w:r>
        <w:t xml:space="preserve"> ВПУ-2,5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79"/>
        <w:gridCol w:w="2045"/>
        <w:gridCol w:w="2136"/>
        <w:gridCol w:w="2126"/>
        <w:gridCol w:w="1109"/>
      </w:tblGrid>
      <w:tr w:rsidR="00842578">
        <w:trPr>
          <w:trHeight w:hRule="exact" w:val="1373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595" w:h="2486" w:wrap="none" w:vAnchor="page" w:hAnchor="page" w:x="1347" w:y="7668"/>
              <w:shd w:val="clear" w:color="auto" w:fill="auto"/>
              <w:spacing w:before="0" w:line="240" w:lineRule="exact"/>
              <w:ind w:left="260" w:firstLine="0"/>
              <w:jc w:val="left"/>
            </w:pPr>
            <w:proofErr w:type="spellStart"/>
            <w:r>
              <w:rPr>
                <w:rStyle w:val="26"/>
              </w:rPr>
              <w:t>Паименование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595" w:h="2486" w:wrap="none" w:vAnchor="page" w:hAnchor="page" w:x="1347" w:y="7668"/>
              <w:shd w:val="clear" w:color="auto" w:fill="auto"/>
              <w:spacing w:before="0" w:line="293" w:lineRule="exact"/>
              <w:ind w:left="160" w:firstLine="0"/>
              <w:jc w:val="left"/>
            </w:pPr>
            <w:r>
              <w:rPr>
                <w:rStyle w:val="26"/>
              </w:rPr>
              <w:t>Существующее</w:t>
            </w:r>
          </w:p>
          <w:p w:rsidR="00842578" w:rsidRDefault="00F63121">
            <w:pPr>
              <w:pStyle w:val="24"/>
              <w:framePr w:w="9595" w:h="2486" w:wrap="none" w:vAnchor="page" w:hAnchor="page" w:x="1347" w:y="7668"/>
              <w:shd w:val="clear" w:color="auto" w:fill="auto"/>
              <w:spacing w:before="0" w:line="293" w:lineRule="exact"/>
              <w:ind w:left="280" w:firstLine="0"/>
              <w:jc w:val="left"/>
            </w:pPr>
            <w:r>
              <w:rPr>
                <w:rStyle w:val="26"/>
              </w:rPr>
              <w:t>потребление,</w:t>
            </w:r>
          </w:p>
          <w:p w:rsidR="00842578" w:rsidRDefault="00F63121">
            <w:pPr>
              <w:pStyle w:val="24"/>
              <w:framePr w:w="9595" w:h="2486" w:wrap="none" w:vAnchor="page" w:hAnchor="page" w:x="1347" w:y="7668"/>
              <w:shd w:val="clear" w:color="auto" w:fill="auto"/>
              <w:spacing w:before="0" w:line="293" w:lineRule="exact"/>
              <w:ind w:firstLine="0"/>
              <w:jc w:val="center"/>
            </w:pPr>
            <w:r>
              <w:rPr>
                <w:rStyle w:val="26"/>
              </w:rPr>
              <w:t>т/ч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595" w:h="2486" w:wrap="none" w:vAnchor="page" w:hAnchor="page" w:x="1347" w:y="7668"/>
              <w:shd w:val="clear" w:color="auto" w:fill="auto"/>
              <w:spacing w:before="0" w:line="288" w:lineRule="exact"/>
              <w:ind w:firstLine="0"/>
            </w:pPr>
            <w:r>
              <w:rPr>
                <w:rStyle w:val="26"/>
              </w:rPr>
              <w:t>Перспективное потребление, т/ч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595" w:h="2486" w:wrap="none" w:vAnchor="page" w:hAnchor="page" w:x="1347" w:y="7668"/>
              <w:shd w:val="clear" w:color="auto" w:fill="auto"/>
              <w:spacing w:before="0" w:line="288" w:lineRule="exact"/>
              <w:ind w:firstLine="0"/>
            </w:pPr>
            <w:r>
              <w:rPr>
                <w:rStyle w:val="26"/>
              </w:rPr>
              <w:t>Производитель</w:t>
            </w:r>
            <w:r>
              <w:rPr>
                <w:rStyle w:val="26"/>
              </w:rPr>
              <w:softHyphen/>
              <w:t>ность ВПУ, т/ч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595" w:h="2486" w:wrap="none" w:vAnchor="page" w:hAnchor="page" w:x="1347" w:y="7668"/>
              <w:shd w:val="clear" w:color="auto" w:fill="auto"/>
              <w:spacing w:before="0" w:line="288" w:lineRule="exact"/>
              <w:ind w:left="200" w:firstLine="0"/>
              <w:jc w:val="left"/>
            </w:pPr>
            <w:r>
              <w:rPr>
                <w:rStyle w:val="26"/>
              </w:rPr>
              <w:t>Резерв</w:t>
            </w:r>
          </w:p>
          <w:p w:rsidR="00842578" w:rsidRDefault="00F63121">
            <w:pPr>
              <w:pStyle w:val="24"/>
              <w:framePr w:w="9595" w:h="2486" w:wrap="none" w:vAnchor="page" w:hAnchor="page" w:x="1347" w:y="7668"/>
              <w:shd w:val="clear" w:color="auto" w:fill="auto"/>
              <w:spacing w:before="0" w:line="288" w:lineRule="exact"/>
              <w:ind w:left="200" w:firstLine="0"/>
              <w:jc w:val="left"/>
            </w:pPr>
            <w:r>
              <w:rPr>
                <w:rStyle w:val="26"/>
              </w:rPr>
              <w:t>ВПУ,</w:t>
            </w:r>
          </w:p>
          <w:p w:rsidR="00842578" w:rsidRDefault="00F63121">
            <w:pPr>
              <w:pStyle w:val="24"/>
              <w:framePr w:w="9595" w:h="2486" w:wrap="none" w:vAnchor="page" w:hAnchor="page" w:x="1347" w:y="7668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6"/>
              </w:rPr>
              <w:t>т/ч</w:t>
            </w:r>
          </w:p>
        </w:tc>
      </w:tr>
      <w:tr w:rsidR="00842578">
        <w:trPr>
          <w:trHeight w:hRule="exact" w:val="55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595" w:h="2486" w:wrap="none" w:vAnchor="page" w:hAnchor="page" w:x="1347" w:y="766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"/>
              </w:rPr>
              <w:t>ВПУ-2,5 котельной №1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595" w:h="2486" w:wrap="none" w:vAnchor="page" w:hAnchor="page" w:x="1347" w:y="76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595" w:h="2486" w:wrap="none" w:vAnchor="page" w:hAnchor="page" w:x="1347" w:y="766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595" w:h="2486" w:wrap="none" w:vAnchor="page" w:hAnchor="page" w:x="1347" w:y="766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9595" w:h="2486" w:wrap="none" w:vAnchor="page" w:hAnchor="page" w:x="1347" w:y="766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1,26</w:t>
            </w:r>
          </w:p>
        </w:tc>
      </w:tr>
      <w:tr w:rsidR="00842578">
        <w:trPr>
          <w:trHeight w:hRule="exact" w:val="56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578" w:rsidRDefault="00F63121">
            <w:pPr>
              <w:pStyle w:val="24"/>
              <w:framePr w:w="9595" w:h="2486" w:wrap="none" w:vAnchor="page" w:hAnchor="page" w:x="1347" w:y="7668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11pt"/>
              </w:rPr>
              <w:t>ВПУ-2,5 котельной №4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595" w:h="2486" w:wrap="none" w:vAnchor="page" w:hAnchor="page" w:x="1347" w:y="7668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-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595" w:h="2486" w:wrap="none" w:vAnchor="page" w:hAnchor="page" w:x="1347" w:y="766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595" w:h="2486" w:wrap="none" w:vAnchor="page" w:hAnchor="page" w:x="1347" w:y="766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595" w:h="2486" w:wrap="none" w:vAnchor="page" w:hAnchor="page" w:x="1347" w:y="766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0,19</w:t>
            </w:r>
          </w:p>
        </w:tc>
      </w:tr>
    </w:tbl>
    <w:p w:rsidR="00842578" w:rsidRDefault="00F63121" w:rsidP="00B90824">
      <w:pPr>
        <w:pStyle w:val="50"/>
        <w:framePr w:w="9595" w:h="5236" w:hRule="exact" w:wrap="none" w:vAnchor="page" w:hAnchor="page" w:x="1347" w:y="10467"/>
        <w:numPr>
          <w:ilvl w:val="0"/>
          <w:numId w:val="13"/>
        </w:numPr>
        <w:shd w:val="clear" w:color="auto" w:fill="auto"/>
        <w:tabs>
          <w:tab w:val="left" w:pos="1106"/>
        </w:tabs>
        <w:spacing w:after="180" w:line="437" w:lineRule="exact"/>
        <w:ind w:right="360" w:firstLine="680"/>
        <w:jc w:val="both"/>
      </w:pPr>
      <w:r>
        <w:t>Перспективные балансы производительности водоподготовительных установок источников тепловой энергии для компенсации потерь в аварийных режимах работы системы теплоснабжения</w:t>
      </w:r>
    </w:p>
    <w:p w:rsidR="00842578" w:rsidRDefault="00F63121" w:rsidP="00B90824">
      <w:pPr>
        <w:pStyle w:val="24"/>
        <w:framePr w:w="9595" w:h="5236" w:hRule="exact" w:wrap="none" w:vAnchor="page" w:hAnchor="page" w:x="1347" w:y="10467"/>
        <w:shd w:val="clear" w:color="auto" w:fill="auto"/>
        <w:spacing w:before="0" w:line="437" w:lineRule="exact"/>
        <w:ind w:firstLine="680"/>
      </w:pPr>
      <w:proofErr w:type="gramStart"/>
      <w:r>
        <w:t xml:space="preserve">В соответствии с п. 6.17, </w:t>
      </w:r>
      <w:proofErr w:type="spellStart"/>
      <w:r>
        <w:t>СНиП</w:t>
      </w:r>
      <w:proofErr w:type="spellEnd"/>
      <w:r>
        <w:t xml:space="preserve"> 41-02-2003 «Тепловые сети», Для открытых и за</w:t>
      </w:r>
      <w:r>
        <w:softHyphen/>
        <w:t xml:space="preserve">крытых систем теплоснабжения должна предусматриваться дополнительно аварийная подпитка химически не обработанной и </w:t>
      </w:r>
      <w:proofErr w:type="spellStart"/>
      <w:r>
        <w:t>недеаэрированной</w:t>
      </w:r>
      <w:proofErr w:type="spellEnd"/>
      <w:r>
        <w:t xml:space="preserve"> водой, расход которой принимается в количестве 2 </w:t>
      </w:r>
      <w:r>
        <w:rPr>
          <w:rStyle w:val="29"/>
        </w:rPr>
        <w:t>%</w:t>
      </w:r>
      <w:r>
        <w:t xml:space="preserve"> объема воды в трубопроводах тепловых сетей и присо</w:t>
      </w:r>
      <w:r>
        <w:softHyphen/>
        <w:t>единенных к ним системах отопления, вентиляции и в системах горячего водоснаб</w:t>
      </w:r>
      <w:r>
        <w:softHyphen/>
        <w:t>жения для открытых систем теплоснабжения.</w:t>
      </w:r>
      <w:proofErr w:type="gramEnd"/>
    </w:p>
    <w:p w:rsidR="00842578" w:rsidRDefault="00F63121" w:rsidP="00B90824">
      <w:pPr>
        <w:pStyle w:val="24"/>
        <w:framePr w:w="9595" w:h="5236" w:hRule="exact" w:wrap="none" w:vAnchor="page" w:hAnchor="page" w:x="1347" w:y="10467"/>
        <w:shd w:val="clear" w:color="auto" w:fill="auto"/>
        <w:spacing w:before="0" w:line="437" w:lineRule="exact"/>
        <w:ind w:firstLine="680"/>
      </w:pPr>
      <w:r>
        <w:t>Сравнение объемов аварийной подпитки с объемом тепловых сетей города поз</w:t>
      </w:r>
      <w:r w:rsidR="00B90824">
        <w:t xml:space="preserve">воляет </w:t>
      </w:r>
      <w:r>
        <w:softHyphen/>
      </w:r>
    </w:p>
    <w:p w:rsidR="00842578" w:rsidRDefault="00F63121">
      <w:pPr>
        <w:pStyle w:val="42"/>
        <w:framePr w:wrap="none" w:vAnchor="page" w:hAnchor="page" w:x="10559" w:y="16040"/>
        <w:shd w:val="clear" w:color="auto" w:fill="auto"/>
        <w:spacing w:line="220" w:lineRule="exact"/>
      </w:pPr>
      <w:r>
        <w:t>2</w:t>
      </w:r>
      <w:r w:rsidR="0064555A">
        <w:t>3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58" w:h="725" w:hRule="exact" w:wrap="none" w:vAnchor="page" w:hAnchor="page" w:x="1988" w:y="866"/>
        <w:shd w:val="clear" w:color="auto" w:fill="auto"/>
        <w:spacing w:line="336" w:lineRule="exact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24"/>
        <w:framePr w:w="9418" w:h="1367" w:hRule="exact" w:wrap="none" w:vAnchor="page" w:hAnchor="page" w:x="1436" w:y="2202"/>
        <w:shd w:val="clear" w:color="auto" w:fill="auto"/>
        <w:spacing w:before="0" w:line="437" w:lineRule="exact"/>
        <w:ind w:firstLine="0"/>
      </w:pPr>
      <w:r>
        <w:t>сделать вывод о достаточности существующих мощностей ВПУ и бако</w:t>
      </w:r>
      <w:proofErr w:type="gramStart"/>
      <w:r>
        <w:t>в-</w:t>
      </w:r>
      <w:proofErr w:type="gramEnd"/>
      <w:r>
        <w:t xml:space="preserve"> аккумуляторов, которые обеспечивают аварийную подпитку. Дополнительные меро</w:t>
      </w:r>
      <w:r>
        <w:softHyphen/>
        <w:t>приятия по повышению объемов аварийной подпитки не требуются.</w:t>
      </w:r>
    </w:p>
    <w:p w:rsidR="008226CB" w:rsidRDefault="008226CB" w:rsidP="008226CB">
      <w:pPr>
        <w:pStyle w:val="42"/>
        <w:framePr w:wrap="none" w:vAnchor="page" w:hAnchor="page" w:x="10831" w:y="16171"/>
        <w:shd w:val="clear" w:color="auto" w:fill="auto"/>
        <w:spacing w:line="220" w:lineRule="exact"/>
      </w:pPr>
      <w:r>
        <w:t>2</w:t>
      </w:r>
      <w:r w:rsidR="0064555A">
        <w:t>4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58" w:h="729" w:hRule="exact" w:wrap="none" w:vAnchor="page" w:hAnchor="page" w:x="2521" w:y="931"/>
        <w:shd w:val="clear" w:color="auto" w:fill="auto"/>
        <w:spacing w:line="336" w:lineRule="exact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 w:rsidP="009F202A">
      <w:pPr>
        <w:pStyle w:val="28"/>
        <w:framePr w:w="9811" w:h="13426" w:hRule="exact" w:wrap="none" w:vAnchor="page" w:hAnchor="page" w:x="1188" w:y="2365"/>
        <w:shd w:val="clear" w:color="auto" w:fill="auto"/>
        <w:tabs>
          <w:tab w:val="left" w:pos="5399"/>
          <w:tab w:val="left" w:pos="7036"/>
        </w:tabs>
        <w:spacing w:before="0" w:after="0" w:line="437" w:lineRule="exact"/>
        <w:ind w:firstLine="580"/>
      </w:pPr>
      <w:bookmarkStart w:id="9" w:name="bookmark9"/>
      <w:r>
        <w:t xml:space="preserve">РАЗДЕЛ 4. </w:t>
      </w:r>
      <w:r w:rsidR="00B90824">
        <w:t xml:space="preserve"> </w:t>
      </w:r>
      <w:r>
        <w:t>ПРЕДЛОЖЕНИЯ</w:t>
      </w:r>
      <w:r>
        <w:tab/>
        <w:t>ПО</w:t>
      </w:r>
      <w:r>
        <w:tab/>
        <w:t>СТРОИТЕЛЬСТВУ,</w:t>
      </w:r>
      <w:bookmarkStart w:id="10" w:name="bookmark10"/>
      <w:bookmarkEnd w:id="9"/>
      <w:r w:rsidR="00B90824">
        <w:t xml:space="preserve"> </w:t>
      </w:r>
      <w:r>
        <w:t>РЕКОНСТРУКЦИИ И ТЕХНИЧЕСКОМУ ПЕРЕВООРУЖЕНИЮ ИСТОЧНИКОВ ТЕПЛОВОЙ ЭНЕРГИИ</w:t>
      </w:r>
      <w:bookmarkEnd w:id="10"/>
    </w:p>
    <w:p w:rsidR="00842578" w:rsidRDefault="00F63121" w:rsidP="009F202A">
      <w:pPr>
        <w:pStyle w:val="50"/>
        <w:framePr w:w="9811" w:h="13426" w:hRule="exact" w:wrap="none" w:vAnchor="page" w:hAnchor="page" w:x="1188" w:y="2365"/>
        <w:numPr>
          <w:ilvl w:val="0"/>
          <w:numId w:val="14"/>
        </w:numPr>
        <w:shd w:val="clear" w:color="auto" w:fill="auto"/>
        <w:tabs>
          <w:tab w:val="left" w:pos="1104"/>
        </w:tabs>
        <w:spacing w:after="180" w:line="432" w:lineRule="exact"/>
        <w:ind w:firstLine="580"/>
      </w:pPr>
      <w:r>
        <w:t>Предложения по строительству источников тепловой энергии, обеспе</w:t>
      </w:r>
      <w:r>
        <w:softHyphen/>
        <w:t>чивающих перспективную тепловую нагрузку на осваиваемых территориях по</w:t>
      </w:r>
      <w:r>
        <w:softHyphen/>
        <w:t>селения, городского округа, для которых отсутствует возможность или целесо</w:t>
      </w:r>
      <w:r>
        <w:softHyphen/>
        <w:t>образность передачи тепловой энергии от существующих или реконструируемых источников тепловой энергии</w:t>
      </w:r>
    </w:p>
    <w:p w:rsidR="00842578" w:rsidRDefault="00F63121" w:rsidP="009F202A">
      <w:pPr>
        <w:pStyle w:val="24"/>
        <w:framePr w:w="9811" w:h="13426" w:hRule="exact" w:wrap="none" w:vAnchor="page" w:hAnchor="page" w:x="1188" w:y="2365"/>
        <w:shd w:val="clear" w:color="auto" w:fill="auto"/>
        <w:spacing w:before="0" w:after="176"/>
        <w:ind w:firstLine="580"/>
      </w:pPr>
      <w:r>
        <w:t>В связи с отсутствием перспективной застройки, увеличение потребления тепло</w:t>
      </w:r>
      <w:r>
        <w:softHyphen/>
        <w:t>вой энергии не планируется. Строительство новых источников тепловой энергии не требуется.</w:t>
      </w:r>
    </w:p>
    <w:p w:rsidR="00842578" w:rsidRDefault="00F63121" w:rsidP="009F202A">
      <w:pPr>
        <w:pStyle w:val="50"/>
        <w:framePr w:w="9811" w:h="13426" w:hRule="exact" w:wrap="none" w:vAnchor="page" w:hAnchor="page" w:x="1188" w:y="2365"/>
        <w:numPr>
          <w:ilvl w:val="0"/>
          <w:numId w:val="14"/>
        </w:numPr>
        <w:shd w:val="clear" w:color="auto" w:fill="auto"/>
        <w:tabs>
          <w:tab w:val="left" w:pos="1104"/>
        </w:tabs>
        <w:spacing w:after="184" w:line="437" w:lineRule="exact"/>
        <w:ind w:firstLine="580"/>
      </w:pPr>
      <w:r>
        <w:t>Предложения по реконструкции источников тепловой энергии, обеспе</w:t>
      </w:r>
      <w:r>
        <w:softHyphen/>
        <w:t>чивающих перспективную тепловую нагрузку в существующих и расширяемых зонах действия источников тепловой энергии</w:t>
      </w:r>
    </w:p>
    <w:p w:rsidR="00842578" w:rsidRDefault="00F63121" w:rsidP="009F202A">
      <w:pPr>
        <w:pStyle w:val="24"/>
        <w:framePr w:w="9811" w:h="13426" w:hRule="exact" w:wrap="none" w:vAnchor="page" w:hAnchor="page" w:x="1188" w:y="2365"/>
        <w:shd w:val="clear" w:color="auto" w:fill="auto"/>
        <w:spacing w:before="0" w:after="60"/>
        <w:ind w:firstLine="580"/>
      </w:pPr>
      <w:r>
        <w:t>В данной работе рассматривается замена 9 водогрейных котлов КВа-1,0, уста</w:t>
      </w:r>
      <w:r>
        <w:softHyphen/>
        <w:t>новленных на котельной №4 на 3 котла КВа-4,0. Тем самым установленная мощность котельной увеличится на 2,58 Гкал/час и появится возможность ликвидировать дефи</w:t>
      </w:r>
      <w:r>
        <w:softHyphen/>
        <w:t>цит тепловой мощности на котельной.</w:t>
      </w:r>
    </w:p>
    <w:p w:rsidR="00842578" w:rsidRDefault="00F63121" w:rsidP="009F202A">
      <w:pPr>
        <w:pStyle w:val="24"/>
        <w:framePr w:w="9811" w:h="13426" w:hRule="exact" w:wrap="none" w:vAnchor="page" w:hAnchor="page" w:x="1188" w:y="2365"/>
        <w:shd w:val="clear" w:color="auto" w:fill="auto"/>
        <w:spacing w:before="0" w:after="60"/>
        <w:ind w:firstLine="580"/>
      </w:pPr>
      <w:r>
        <w:t>Котлы предполагается установить в том же здании с незначительной рекон</w:t>
      </w:r>
      <w:r>
        <w:softHyphen/>
        <w:t>струкцией трубопроводов внутри котельной. Так же необходимо внедрение системы ХВО на котельной, т.к. производитель котлов КВа-1,0 и КВа-4,0 заявляет, что без си</w:t>
      </w:r>
      <w:r>
        <w:softHyphen/>
        <w:t>стемы ХВО длительная эксплуатация данных котлов запрещена.</w:t>
      </w:r>
    </w:p>
    <w:p w:rsidR="00842578" w:rsidRDefault="00F63121" w:rsidP="009F202A">
      <w:pPr>
        <w:pStyle w:val="24"/>
        <w:framePr w:w="9811" w:h="13426" w:hRule="exact" w:wrap="none" w:vAnchor="page" w:hAnchor="page" w:x="1188" w:y="2365"/>
        <w:shd w:val="clear" w:color="auto" w:fill="auto"/>
        <w:spacing w:before="0"/>
        <w:ind w:firstLine="580"/>
      </w:pPr>
      <w:r>
        <w:t xml:space="preserve">На котельной №1 предлагается установить систему ХВО, т.к. производитель </w:t>
      </w:r>
      <w:proofErr w:type="gramStart"/>
      <w:r>
        <w:t>ос</w:t>
      </w:r>
      <w:r>
        <w:softHyphen/>
        <w:t>новного оборудования, установленного на котельной запрещает</w:t>
      </w:r>
      <w:proofErr w:type="gramEnd"/>
      <w:r>
        <w:t xml:space="preserve"> длительную эксплуа</w:t>
      </w:r>
      <w:r>
        <w:softHyphen/>
        <w:t>тацию котлов без системы ХВО.</w:t>
      </w:r>
    </w:p>
    <w:p w:rsidR="009F202A" w:rsidRDefault="009F202A" w:rsidP="009F202A">
      <w:pPr>
        <w:pStyle w:val="24"/>
        <w:framePr w:w="9811" w:h="13426" w:hRule="exact" w:wrap="none" w:vAnchor="page" w:hAnchor="page" w:x="1188" w:y="2365"/>
        <w:shd w:val="clear" w:color="auto" w:fill="auto"/>
        <w:spacing w:before="0" w:after="214"/>
        <w:ind w:firstLine="580"/>
      </w:pPr>
      <w:r>
        <w:t>Дополнительно рекомендуется установить на каждом источнике тепловой энер</w:t>
      </w:r>
      <w:r>
        <w:softHyphen/>
        <w:t xml:space="preserve">гии (котельной) </w:t>
      </w:r>
      <w:proofErr w:type="spellStart"/>
      <w:r>
        <w:t>теплосчетчики</w:t>
      </w:r>
      <w:proofErr w:type="spellEnd"/>
      <w:r>
        <w:t xml:space="preserve"> для точного определения количества отпускаемого тепла.</w:t>
      </w:r>
    </w:p>
    <w:p w:rsidR="009F202A" w:rsidRDefault="009F202A" w:rsidP="009F202A">
      <w:pPr>
        <w:pStyle w:val="24"/>
        <w:framePr w:w="9811" w:h="13426" w:hRule="exact" w:wrap="none" w:vAnchor="page" w:hAnchor="page" w:x="1188" w:y="2365"/>
        <w:shd w:val="clear" w:color="auto" w:fill="auto"/>
        <w:spacing w:before="0" w:after="157" w:line="240" w:lineRule="exact"/>
        <w:ind w:firstLine="580"/>
      </w:pPr>
      <w:r>
        <w:t>Реконструкцию котельных целесообразно осуществлять тремя этапами:</w:t>
      </w:r>
    </w:p>
    <w:p w:rsidR="009F202A" w:rsidRDefault="009F202A" w:rsidP="009F202A">
      <w:pPr>
        <w:pStyle w:val="24"/>
        <w:framePr w:w="9811" w:h="13426" w:hRule="exact" w:wrap="none" w:vAnchor="page" w:hAnchor="page" w:x="1188" w:y="2365"/>
        <w:shd w:val="clear" w:color="auto" w:fill="auto"/>
        <w:spacing w:before="0"/>
        <w:ind w:firstLine="580"/>
      </w:pPr>
    </w:p>
    <w:p w:rsidR="00842578" w:rsidRDefault="00F63121">
      <w:pPr>
        <w:pStyle w:val="22"/>
        <w:framePr w:wrap="none" w:vAnchor="page" w:hAnchor="page" w:x="10323" w:y="16069"/>
        <w:shd w:val="clear" w:color="auto" w:fill="auto"/>
        <w:spacing w:line="220" w:lineRule="exact"/>
      </w:pPr>
      <w:r>
        <w:t>2</w:t>
      </w:r>
      <w:r w:rsidR="0064555A">
        <w:t>5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63" w:h="720" w:hRule="exact" w:wrap="none" w:vAnchor="page" w:hAnchor="page" w:x="2161" w:y="916"/>
        <w:shd w:val="clear" w:color="auto" w:fill="auto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 w:rsidP="00BE691A">
      <w:pPr>
        <w:pStyle w:val="24"/>
        <w:framePr w:w="9422" w:h="2716" w:hRule="exact" w:wrap="none" w:vAnchor="page" w:hAnchor="page" w:x="1171" w:y="1816"/>
        <w:numPr>
          <w:ilvl w:val="0"/>
          <w:numId w:val="11"/>
        </w:numPr>
        <w:shd w:val="clear" w:color="auto" w:fill="auto"/>
        <w:tabs>
          <w:tab w:val="left" w:pos="1141"/>
        </w:tabs>
        <w:spacing w:before="0" w:after="210" w:line="427" w:lineRule="exact"/>
        <w:ind w:left="1140"/>
        <w:jc w:val="left"/>
      </w:pPr>
      <w:r>
        <w:t xml:space="preserve">Первый этап: с 2014 по 2016 годы - внедрение системы ХВО и установка </w:t>
      </w:r>
      <w:proofErr w:type="spellStart"/>
      <w:r>
        <w:t>теплосчетчиков</w:t>
      </w:r>
      <w:proofErr w:type="spellEnd"/>
      <w:r>
        <w:t xml:space="preserve"> на котельной №1;</w:t>
      </w:r>
    </w:p>
    <w:p w:rsidR="00BE691A" w:rsidRDefault="00F63121" w:rsidP="0053678B">
      <w:pPr>
        <w:pStyle w:val="24"/>
        <w:framePr w:w="9422" w:h="2716" w:hRule="exact" w:wrap="none" w:vAnchor="page" w:hAnchor="page" w:x="1171" w:y="1816"/>
        <w:numPr>
          <w:ilvl w:val="0"/>
          <w:numId w:val="11"/>
        </w:numPr>
        <w:shd w:val="clear" w:color="auto" w:fill="auto"/>
        <w:spacing w:before="0" w:after="214" w:line="427" w:lineRule="exact"/>
        <w:ind w:left="851" w:firstLine="0"/>
        <w:jc w:val="left"/>
      </w:pPr>
      <w:r>
        <w:t xml:space="preserve">Второй этап: с </w:t>
      </w:r>
      <w:r w:rsidR="003452C1">
        <w:t>01.01.2015</w:t>
      </w:r>
      <w:r>
        <w:t xml:space="preserve"> по </w:t>
      </w:r>
      <w:r w:rsidR="00BE691A">
        <w:t>31.08.2015</w:t>
      </w:r>
      <w:r>
        <w:t xml:space="preserve"> годы - реконструкция котельной №4;</w:t>
      </w:r>
      <w:r w:rsidR="00BE691A" w:rsidRPr="00BE691A">
        <w:t xml:space="preserve"> </w:t>
      </w:r>
    </w:p>
    <w:p w:rsidR="00BE691A" w:rsidRDefault="00BE691A" w:rsidP="0053678B">
      <w:pPr>
        <w:pStyle w:val="24"/>
        <w:framePr w:w="9422" w:h="2716" w:hRule="exact" w:wrap="none" w:vAnchor="page" w:hAnchor="page" w:x="1171" w:y="1816"/>
        <w:numPr>
          <w:ilvl w:val="0"/>
          <w:numId w:val="11"/>
        </w:numPr>
        <w:shd w:val="clear" w:color="auto" w:fill="auto"/>
        <w:spacing w:before="0" w:after="214" w:line="427" w:lineRule="exact"/>
        <w:ind w:left="851" w:firstLine="0"/>
        <w:jc w:val="left"/>
      </w:pPr>
      <w:r>
        <w:t>Третий этап: с 2019 по 2028 годы - техническое перевооружение газовых котельных с обустройством системы аварийного топлива</w:t>
      </w:r>
      <w:r w:rsidR="0053678B">
        <w:t>:</w:t>
      </w:r>
    </w:p>
    <w:p w:rsidR="00842578" w:rsidRDefault="00842578" w:rsidP="00BE691A">
      <w:pPr>
        <w:pStyle w:val="24"/>
        <w:framePr w:w="9422" w:h="2716" w:hRule="exact" w:wrap="none" w:vAnchor="page" w:hAnchor="page" w:x="1171" w:y="1816"/>
        <w:numPr>
          <w:ilvl w:val="0"/>
          <w:numId w:val="11"/>
        </w:numPr>
        <w:shd w:val="clear" w:color="auto" w:fill="auto"/>
        <w:tabs>
          <w:tab w:val="left" w:pos="1141"/>
        </w:tabs>
        <w:spacing w:before="0" w:after="152" w:line="240" w:lineRule="exact"/>
        <w:ind w:left="800" w:firstLine="0"/>
      </w:pPr>
    </w:p>
    <w:tbl>
      <w:tblPr>
        <w:tblStyle w:val="ad"/>
        <w:tblW w:w="0" w:type="auto"/>
        <w:tblLayout w:type="fixed"/>
        <w:tblLook w:val="04A0"/>
      </w:tblPr>
      <w:tblGrid>
        <w:gridCol w:w="540"/>
        <w:gridCol w:w="2907"/>
        <w:gridCol w:w="2175"/>
        <w:gridCol w:w="2424"/>
        <w:gridCol w:w="1592"/>
      </w:tblGrid>
      <w:tr w:rsidR="006B1C83" w:rsidTr="009F202A">
        <w:tc>
          <w:tcPr>
            <w:tcW w:w="540" w:type="dxa"/>
          </w:tcPr>
          <w:p w:rsidR="008E5FFD" w:rsidRDefault="008E5FFD" w:rsidP="009F202A">
            <w:pPr>
              <w:pStyle w:val="24"/>
              <w:framePr w:w="9422" w:h="11131" w:hRule="exact" w:wrap="none" w:vAnchor="page" w:hAnchor="page" w:x="1531" w:y="4621"/>
              <w:shd w:val="clear" w:color="auto" w:fill="auto"/>
              <w:spacing w:before="0" w:line="240" w:lineRule="auto"/>
              <w:ind w:firstLine="0"/>
            </w:pPr>
            <w:r>
              <w:t>№</w:t>
            </w:r>
          </w:p>
          <w:p w:rsidR="008E5FFD" w:rsidRDefault="008E5FFD" w:rsidP="009F202A">
            <w:pPr>
              <w:pStyle w:val="24"/>
              <w:framePr w:w="9422" w:h="11131" w:hRule="exact" w:wrap="none" w:vAnchor="page" w:hAnchor="page" w:x="1531" w:y="4621"/>
              <w:shd w:val="clear" w:color="auto" w:fill="auto"/>
              <w:spacing w:before="0" w:line="240" w:lineRule="auto"/>
              <w:ind w:firstLine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07" w:type="dxa"/>
          </w:tcPr>
          <w:p w:rsidR="008E5FFD" w:rsidRDefault="008E5FFD" w:rsidP="009F202A">
            <w:pPr>
              <w:pStyle w:val="24"/>
              <w:framePr w:w="9422" w:h="11131" w:hRule="exact" w:wrap="none" w:vAnchor="page" w:hAnchor="page" w:x="1531" w:y="4621"/>
              <w:shd w:val="clear" w:color="auto" w:fill="auto"/>
              <w:spacing w:before="0" w:line="240" w:lineRule="auto"/>
              <w:ind w:firstLine="0"/>
              <w:jc w:val="center"/>
            </w:pPr>
            <w:r>
              <w:t>Наименование мероприятия</w:t>
            </w:r>
          </w:p>
        </w:tc>
        <w:tc>
          <w:tcPr>
            <w:tcW w:w="2175" w:type="dxa"/>
          </w:tcPr>
          <w:p w:rsidR="008E5FFD" w:rsidRDefault="006B1C83" w:rsidP="009F202A">
            <w:pPr>
              <w:pStyle w:val="24"/>
              <w:framePr w:w="9422" w:h="11131" w:hRule="exact" w:wrap="none" w:vAnchor="page" w:hAnchor="page" w:x="1531" w:y="4621"/>
              <w:shd w:val="clear" w:color="auto" w:fill="auto"/>
              <w:spacing w:before="0" w:line="240" w:lineRule="auto"/>
              <w:ind w:firstLine="0"/>
              <w:jc w:val="center"/>
            </w:pPr>
            <w:r>
              <w:t>Наименование объекта, адрес</w:t>
            </w:r>
          </w:p>
        </w:tc>
        <w:tc>
          <w:tcPr>
            <w:tcW w:w="2424" w:type="dxa"/>
          </w:tcPr>
          <w:p w:rsidR="008E5FFD" w:rsidRDefault="006B1C83" w:rsidP="009F202A">
            <w:pPr>
              <w:pStyle w:val="24"/>
              <w:framePr w:w="9422" w:h="11131" w:hRule="exact" w:wrap="none" w:vAnchor="page" w:hAnchor="page" w:x="1531" w:y="4621"/>
              <w:shd w:val="clear" w:color="auto" w:fill="auto"/>
              <w:spacing w:before="0" w:line="240" w:lineRule="auto"/>
              <w:ind w:firstLine="0"/>
              <w:jc w:val="center"/>
            </w:pPr>
            <w:r>
              <w:t>Цель мероприятия</w:t>
            </w:r>
          </w:p>
        </w:tc>
        <w:tc>
          <w:tcPr>
            <w:tcW w:w="1592" w:type="dxa"/>
          </w:tcPr>
          <w:p w:rsidR="008E5FFD" w:rsidRDefault="006B1C83" w:rsidP="009F202A">
            <w:pPr>
              <w:pStyle w:val="24"/>
              <w:framePr w:w="9422" w:h="11131" w:hRule="exact" w:wrap="none" w:vAnchor="page" w:hAnchor="page" w:x="1531" w:y="4621"/>
              <w:shd w:val="clear" w:color="auto" w:fill="auto"/>
              <w:spacing w:before="0" w:line="240" w:lineRule="auto"/>
              <w:ind w:firstLine="0"/>
              <w:jc w:val="center"/>
            </w:pPr>
            <w:r>
              <w:t>Запланированный период</w:t>
            </w:r>
          </w:p>
        </w:tc>
      </w:tr>
      <w:tr w:rsidR="006B1C83" w:rsidTr="009F202A">
        <w:tc>
          <w:tcPr>
            <w:tcW w:w="540" w:type="dxa"/>
          </w:tcPr>
          <w:p w:rsidR="008E5FFD" w:rsidRDefault="008E5FFD" w:rsidP="009F202A">
            <w:pPr>
              <w:pStyle w:val="24"/>
              <w:framePr w:w="9422" w:h="11131" w:hRule="exact" w:wrap="none" w:vAnchor="page" w:hAnchor="page" w:x="1531" w:y="4621"/>
              <w:shd w:val="clear" w:color="auto" w:fill="auto"/>
              <w:spacing w:before="0" w:line="240" w:lineRule="auto"/>
              <w:ind w:firstLine="0"/>
            </w:pPr>
            <w:r>
              <w:t>1</w:t>
            </w:r>
          </w:p>
        </w:tc>
        <w:tc>
          <w:tcPr>
            <w:tcW w:w="2907" w:type="dxa"/>
          </w:tcPr>
          <w:p w:rsidR="008E5FFD" w:rsidRDefault="00BE691A" w:rsidP="009F202A">
            <w:pPr>
              <w:pStyle w:val="24"/>
              <w:framePr w:w="9422" w:h="11131" w:hRule="exact" w:wrap="none" w:vAnchor="page" w:hAnchor="page" w:x="1531" w:y="4621"/>
              <w:shd w:val="clear" w:color="auto" w:fill="auto"/>
              <w:spacing w:before="0" w:line="240" w:lineRule="auto"/>
              <w:ind w:firstLine="0"/>
              <w:jc w:val="left"/>
            </w:pPr>
            <w:r>
              <w:t>Техническое перевооружение газовых котельных с обустройством системы аварийного топлива</w:t>
            </w:r>
          </w:p>
        </w:tc>
        <w:tc>
          <w:tcPr>
            <w:tcW w:w="2175" w:type="dxa"/>
          </w:tcPr>
          <w:p w:rsidR="008E5FFD" w:rsidRDefault="006B1C83" w:rsidP="009F202A">
            <w:pPr>
              <w:pStyle w:val="24"/>
              <w:framePr w:w="9422" w:h="11131" w:hRule="exact" w:wrap="none" w:vAnchor="page" w:hAnchor="page" w:x="1531" w:y="4621"/>
              <w:shd w:val="clear" w:color="auto" w:fill="auto"/>
              <w:spacing w:before="0" w:line="240" w:lineRule="auto"/>
              <w:ind w:firstLine="0"/>
            </w:pPr>
            <w:r w:rsidRPr="006B1C83">
              <w:rPr>
                <w:u w:val="single"/>
              </w:rPr>
              <w:t>Котельная №1,</w:t>
            </w:r>
            <w:r>
              <w:t xml:space="preserve"> г. Микунь</w:t>
            </w:r>
            <w:proofErr w:type="gramStart"/>
            <w:r>
              <w:t xml:space="preserve"> ,</w:t>
            </w:r>
            <w:proofErr w:type="gramEnd"/>
            <w:r>
              <w:t>ул. Пионерская ,д.14;</w:t>
            </w:r>
          </w:p>
          <w:p w:rsidR="006B1C83" w:rsidRDefault="006B1C83" w:rsidP="009F202A">
            <w:pPr>
              <w:pStyle w:val="24"/>
              <w:framePr w:w="9422" w:h="11131" w:hRule="exact" w:wrap="none" w:vAnchor="page" w:hAnchor="page" w:x="1531" w:y="4621"/>
              <w:shd w:val="clear" w:color="auto" w:fill="auto"/>
              <w:spacing w:before="0" w:line="240" w:lineRule="auto"/>
              <w:ind w:firstLine="0"/>
            </w:pPr>
            <w:r w:rsidRPr="006B1C83">
              <w:rPr>
                <w:u w:val="single"/>
              </w:rPr>
              <w:t>Котельная №2,</w:t>
            </w:r>
            <w:r>
              <w:t xml:space="preserve"> г. Микунь, ул. Ленина, д.31а;</w:t>
            </w:r>
          </w:p>
          <w:p w:rsidR="006B1C83" w:rsidRDefault="006B1C83" w:rsidP="009F202A">
            <w:pPr>
              <w:pStyle w:val="24"/>
              <w:framePr w:w="9422" w:h="11131" w:hRule="exact" w:wrap="none" w:vAnchor="page" w:hAnchor="page" w:x="1531" w:y="4621"/>
              <w:shd w:val="clear" w:color="auto" w:fill="auto"/>
              <w:spacing w:before="0" w:line="240" w:lineRule="auto"/>
              <w:ind w:firstLine="0"/>
            </w:pPr>
            <w:r w:rsidRPr="006B1C83">
              <w:rPr>
                <w:u w:val="single"/>
              </w:rPr>
              <w:t>Котельная №4</w:t>
            </w:r>
            <w:r>
              <w:t>, г. Микунь, ул. Ленина, д.7а</w:t>
            </w:r>
          </w:p>
          <w:p w:rsidR="006B1C83" w:rsidRDefault="006B1C83" w:rsidP="009F202A">
            <w:pPr>
              <w:pStyle w:val="24"/>
              <w:framePr w:w="9422" w:h="11131" w:hRule="exact" w:wrap="none" w:vAnchor="page" w:hAnchor="page" w:x="1531" w:y="4621"/>
              <w:shd w:val="clear" w:color="auto" w:fill="auto"/>
              <w:spacing w:before="0" w:line="240" w:lineRule="auto"/>
              <w:ind w:firstLine="0"/>
            </w:pPr>
          </w:p>
          <w:p w:rsidR="006B1C83" w:rsidRDefault="006B1C83" w:rsidP="009F202A">
            <w:pPr>
              <w:pStyle w:val="24"/>
              <w:framePr w:w="9422" w:h="11131" w:hRule="exact" w:wrap="none" w:vAnchor="page" w:hAnchor="page" w:x="1531" w:y="4621"/>
              <w:shd w:val="clear" w:color="auto" w:fill="auto"/>
              <w:spacing w:before="0" w:line="240" w:lineRule="auto"/>
              <w:ind w:firstLine="0"/>
            </w:pPr>
          </w:p>
        </w:tc>
        <w:tc>
          <w:tcPr>
            <w:tcW w:w="2424" w:type="dxa"/>
          </w:tcPr>
          <w:p w:rsidR="008E5FFD" w:rsidRDefault="006B1C83" w:rsidP="009F202A">
            <w:pPr>
              <w:pStyle w:val="24"/>
              <w:framePr w:w="9422" w:h="11131" w:hRule="exact" w:wrap="none" w:vAnchor="page" w:hAnchor="page" w:x="1531" w:y="4621"/>
              <w:shd w:val="clear" w:color="auto" w:fill="auto"/>
              <w:spacing w:before="0" w:line="240" w:lineRule="auto"/>
              <w:ind w:firstLine="0"/>
            </w:pPr>
            <w:r>
              <w:t xml:space="preserve">Необходимость повышения надежности и </w:t>
            </w:r>
            <w:r w:rsidR="009F202A">
              <w:t>энергетической</w:t>
            </w:r>
            <w:r>
              <w:t xml:space="preserve"> эффективности ввиду значительной изношенности существующего оборудования. Исполнение предписания Отдела по энергетическому надзору Печорского управления </w:t>
            </w:r>
            <w:proofErr w:type="spellStart"/>
            <w:r>
              <w:t>Ростехнадзора</w:t>
            </w:r>
            <w:proofErr w:type="spellEnd"/>
            <w:r>
              <w:t xml:space="preserve"> от 29.09.2017г. № 25-06/4-39</w:t>
            </w:r>
          </w:p>
        </w:tc>
        <w:tc>
          <w:tcPr>
            <w:tcW w:w="1592" w:type="dxa"/>
          </w:tcPr>
          <w:p w:rsidR="008E5FFD" w:rsidRDefault="006B1C83" w:rsidP="009F202A">
            <w:pPr>
              <w:pStyle w:val="24"/>
              <w:framePr w:w="9422" w:h="11131" w:hRule="exact" w:wrap="none" w:vAnchor="page" w:hAnchor="page" w:x="1531" w:y="4621"/>
              <w:shd w:val="clear" w:color="auto" w:fill="auto"/>
              <w:spacing w:before="0" w:line="240" w:lineRule="auto"/>
              <w:ind w:firstLine="0"/>
            </w:pPr>
            <w:r>
              <w:t>2019</w:t>
            </w:r>
            <w:r w:rsidR="009F202A">
              <w:t>г.</w:t>
            </w:r>
            <w:r>
              <w:t>-2023</w:t>
            </w:r>
            <w:r w:rsidR="009F202A">
              <w:t>г.</w:t>
            </w:r>
          </w:p>
        </w:tc>
      </w:tr>
      <w:tr w:rsidR="006B1C83" w:rsidTr="009F202A">
        <w:trPr>
          <w:trHeight w:val="5141"/>
        </w:trPr>
        <w:tc>
          <w:tcPr>
            <w:tcW w:w="540" w:type="dxa"/>
          </w:tcPr>
          <w:p w:rsidR="008E5FFD" w:rsidRDefault="008E5FFD" w:rsidP="009F202A">
            <w:pPr>
              <w:pStyle w:val="24"/>
              <w:framePr w:w="9422" w:h="11131" w:hRule="exact" w:wrap="none" w:vAnchor="page" w:hAnchor="page" w:x="1531" w:y="4621"/>
              <w:shd w:val="clear" w:color="auto" w:fill="auto"/>
              <w:spacing w:before="0" w:line="240" w:lineRule="auto"/>
              <w:ind w:firstLine="0"/>
            </w:pPr>
            <w:r>
              <w:t>2</w:t>
            </w:r>
          </w:p>
        </w:tc>
        <w:tc>
          <w:tcPr>
            <w:tcW w:w="2907" w:type="dxa"/>
          </w:tcPr>
          <w:p w:rsidR="008E5FFD" w:rsidRDefault="006B1C83" w:rsidP="009F202A">
            <w:pPr>
              <w:pStyle w:val="24"/>
              <w:framePr w:w="9422" w:h="11131" w:hRule="exact" w:wrap="none" w:vAnchor="page" w:hAnchor="page" w:x="1531" w:y="4621"/>
              <w:shd w:val="clear" w:color="auto" w:fill="auto"/>
              <w:spacing w:before="0" w:line="240" w:lineRule="auto"/>
              <w:ind w:firstLine="0"/>
            </w:pPr>
            <w:r>
              <w:t>Техническое перевооружение котельной №3 г. Микунь с обустройством системы аварийного топлива</w:t>
            </w:r>
          </w:p>
        </w:tc>
        <w:tc>
          <w:tcPr>
            <w:tcW w:w="2175" w:type="dxa"/>
          </w:tcPr>
          <w:p w:rsidR="008E5FFD" w:rsidRDefault="006B1C83" w:rsidP="009F202A">
            <w:pPr>
              <w:pStyle w:val="24"/>
              <w:framePr w:w="9422" w:h="11131" w:hRule="exact" w:wrap="none" w:vAnchor="page" w:hAnchor="page" w:x="1531" w:y="4621"/>
              <w:shd w:val="clear" w:color="auto" w:fill="auto"/>
              <w:spacing w:before="0" w:line="240" w:lineRule="auto"/>
              <w:ind w:firstLine="0"/>
            </w:pPr>
            <w:r>
              <w:t xml:space="preserve">Котельная №3, г. Микунь, ул. </w:t>
            </w:r>
            <w:r w:rsidR="009F202A">
              <w:t>Пионерская, д.68</w:t>
            </w:r>
          </w:p>
        </w:tc>
        <w:tc>
          <w:tcPr>
            <w:tcW w:w="2424" w:type="dxa"/>
          </w:tcPr>
          <w:p w:rsidR="008E5FFD" w:rsidRDefault="009F202A" w:rsidP="009F202A">
            <w:pPr>
              <w:pStyle w:val="24"/>
              <w:framePr w:w="9422" w:h="11131" w:hRule="exact" w:wrap="none" w:vAnchor="page" w:hAnchor="page" w:x="1531" w:y="4621"/>
              <w:shd w:val="clear" w:color="auto" w:fill="auto"/>
              <w:spacing w:before="0" w:line="240" w:lineRule="auto"/>
              <w:ind w:firstLine="0"/>
            </w:pPr>
            <w:r>
              <w:t>Снижение негативного воздействия на окружающую среду, достижение плановых значений показателей надёжности и  энергетической эффективности объектов системы центрального теплоснабжения, повышение эффективности работы систем централизованного теплоснабжения</w:t>
            </w:r>
          </w:p>
        </w:tc>
        <w:tc>
          <w:tcPr>
            <w:tcW w:w="1592" w:type="dxa"/>
          </w:tcPr>
          <w:p w:rsidR="008E5FFD" w:rsidRDefault="009F202A" w:rsidP="009F202A">
            <w:pPr>
              <w:pStyle w:val="24"/>
              <w:framePr w:w="9422" w:h="11131" w:hRule="exact" w:wrap="none" w:vAnchor="page" w:hAnchor="page" w:x="1531" w:y="4621"/>
              <w:shd w:val="clear" w:color="auto" w:fill="auto"/>
              <w:spacing w:before="0" w:line="240" w:lineRule="auto"/>
              <w:ind w:firstLine="0"/>
            </w:pPr>
            <w:r>
              <w:t>2022г.-2023г.</w:t>
            </w:r>
          </w:p>
        </w:tc>
      </w:tr>
    </w:tbl>
    <w:p w:rsidR="008E5FFD" w:rsidRDefault="008E5FFD" w:rsidP="009F202A">
      <w:pPr>
        <w:pStyle w:val="24"/>
        <w:framePr w:w="9422" w:h="11131" w:hRule="exact" w:wrap="none" w:vAnchor="page" w:hAnchor="page" w:x="1531" w:y="4621"/>
        <w:shd w:val="clear" w:color="auto" w:fill="auto"/>
        <w:spacing w:before="0"/>
        <w:ind w:firstLine="580"/>
      </w:pPr>
    </w:p>
    <w:p w:rsidR="00842578" w:rsidRDefault="00F63121" w:rsidP="00533353">
      <w:pPr>
        <w:pStyle w:val="22"/>
        <w:framePr w:w="301" w:wrap="none" w:vAnchor="page" w:hAnchor="page" w:x="10301" w:y="16075"/>
        <w:shd w:val="clear" w:color="auto" w:fill="auto"/>
        <w:spacing w:line="220" w:lineRule="exact"/>
      </w:pPr>
      <w:r>
        <w:t>2</w:t>
      </w:r>
      <w:r w:rsidR="0064555A">
        <w:t>6</w:t>
      </w:r>
    </w:p>
    <w:p w:rsidR="00842578" w:rsidRDefault="00842578" w:rsidP="008E5FFD">
      <w:pPr>
        <w:rPr>
          <w:sz w:val="2"/>
          <w:szCs w:val="2"/>
        </w:rPr>
      </w:pPr>
    </w:p>
    <w:p w:rsidR="008E5FFD" w:rsidRDefault="008E5FFD">
      <w:pPr>
        <w:rPr>
          <w:sz w:val="2"/>
          <w:szCs w:val="2"/>
        </w:rPr>
        <w:sectPr w:rsidR="008E5FF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54" w:h="720" w:hRule="exact" w:wrap="none" w:vAnchor="page" w:hAnchor="page" w:x="2281" w:y="871"/>
        <w:shd w:val="clear" w:color="auto" w:fill="auto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28"/>
        <w:framePr w:w="9432" w:h="12928" w:hRule="exact" w:wrap="none" w:vAnchor="page" w:hAnchor="page" w:x="1400" w:y="2331"/>
        <w:shd w:val="clear" w:color="auto" w:fill="auto"/>
        <w:spacing w:before="0" w:after="176" w:line="427" w:lineRule="exact"/>
        <w:ind w:firstLine="600"/>
      </w:pPr>
      <w:bookmarkStart w:id="11" w:name="bookmark11"/>
      <w:r>
        <w:t>РАЗДЕЛ 5. ПРЕДЛОЖЕНИЯ ПО СТРОИТЕЛЬСТВУ И РЕКОНСТРУКЦИИ ТЕПЛОВЫХ СЕТЕЙ</w:t>
      </w:r>
      <w:bookmarkEnd w:id="11"/>
    </w:p>
    <w:p w:rsidR="00842578" w:rsidRDefault="00F63121">
      <w:pPr>
        <w:pStyle w:val="24"/>
        <w:framePr w:w="9432" w:h="12928" w:hRule="exact" w:wrap="none" w:vAnchor="page" w:hAnchor="page" w:x="1400" w:y="2331"/>
        <w:shd w:val="clear" w:color="auto" w:fill="auto"/>
        <w:spacing w:before="0"/>
        <w:ind w:firstLine="600"/>
      </w:pPr>
      <w:r>
        <w:t>Расчет, проведенный на электронной модели системы теплоснабжения города, показал, что дефицит тепловой мощности имеется только в зоне котельной №4. Все остальные зоны имеют запасы тепловой мощности.</w:t>
      </w:r>
    </w:p>
    <w:p w:rsidR="00842578" w:rsidRDefault="00F63121">
      <w:pPr>
        <w:pStyle w:val="24"/>
        <w:framePr w:w="9432" w:h="12928" w:hRule="exact" w:wrap="none" w:vAnchor="page" w:hAnchor="page" w:x="1400" w:y="2331"/>
        <w:shd w:val="clear" w:color="auto" w:fill="auto"/>
        <w:spacing w:before="0"/>
        <w:ind w:firstLine="600"/>
      </w:pPr>
      <w:r>
        <w:t>Строительство новых источников тепловой энергии на территории города явля</w:t>
      </w:r>
      <w:r>
        <w:softHyphen/>
        <w:t>ется нерациональным, т.к. существующие источники имеют резервы мощности, под</w:t>
      </w:r>
      <w:r>
        <w:softHyphen/>
        <w:t>ключения новых потребителей в ближайшее время не планируется, а дефицит мощ</w:t>
      </w:r>
      <w:r>
        <w:softHyphen/>
        <w:t>ности на котельной №4 возможно ликвидировать заменой котлов.</w:t>
      </w:r>
    </w:p>
    <w:p w:rsidR="00842578" w:rsidRDefault="00F63121">
      <w:pPr>
        <w:pStyle w:val="24"/>
        <w:framePr w:w="9432" w:h="12928" w:hRule="exact" w:wrap="none" w:vAnchor="page" w:hAnchor="page" w:x="1400" w:y="2331"/>
        <w:shd w:val="clear" w:color="auto" w:fill="auto"/>
        <w:spacing w:before="0"/>
        <w:ind w:firstLine="600"/>
      </w:pPr>
      <w:r>
        <w:t>Принятая в городе схема теплоснабжения является зависимой, без кольцевания участков, что не обеспечивает резервное снабжение теплоносителем в случае серьез</w:t>
      </w:r>
      <w:r>
        <w:softHyphen/>
        <w:t>ной аварии. Некоторые магистральные трубопроводы имеют высокий уровень изно</w:t>
      </w:r>
      <w:r>
        <w:softHyphen/>
        <w:t>са, и, следовательно, низкий запас надежности. Надежность системы теплоснабжения рассмотрена в главе 9 Обосновывающих материалов.</w:t>
      </w:r>
    </w:p>
    <w:p w:rsidR="00842578" w:rsidRDefault="00F63121">
      <w:pPr>
        <w:pStyle w:val="24"/>
        <w:framePr w:w="9432" w:h="12928" w:hRule="exact" w:wrap="none" w:vAnchor="page" w:hAnchor="page" w:x="1400" w:y="2331"/>
        <w:shd w:val="clear" w:color="auto" w:fill="auto"/>
        <w:spacing w:before="0" w:after="180"/>
        <w:ind w:firstLine="600"/>
      </w:pPr>
      <w:r>
        <w:t>Гидравлический расчет выявил недостаточные запасы пропускной способности по отдельным внутриквартальным сетям, однако данный момент не является критич</w:t>
      </w:r>
      <w:r>
        <w:softHyphen/>
        <w:t>ным и не требует замены трубопроводов. Таким образом, капитальный ремонт суще</w:t>
      </w:r>
      <w:r>
        <w:softHyphen/>
        <w:t>ствующих участков тепловых сетей необходим для обновления трубопроводов с ис</w:t>
      </w:r>
      <w:r>
        <w:softHyphen/>
        <w:t>текшим сроком службы.</w:t>
      </w:r>
    </w:p>
    <w:p w:rsidR="00842578" w:rsidRDefault="00F63121">
      <w:pPr>
        <w:pStyle w:val="28"/>
        <w:framePr w:w="9432" w:h="12928" w:hRule="exact" w:wrap="none" w:vAnchor="page" w:hAnchor="page" w:x="1400" w:y="2331"/>
        <w:numPr>
          <w:ilvl w:val="0"/>
          <w:numId w:val="15"/>
        </w:numPr>
        <w:shd w:val="clear" w:color="auto" w:fill="auto"/>
        <w:tabs>
          <w:tab w:val="left" w:pos="1104"/>
        </w:tabs>
        <w:spacing w:before="0" w:after="176"/>
        <w:ind w:firstLine="600"/>
        <w:jc w:val="left"/>
      </w:pPr>
      <w:bookmarkStart w:id="12" w:name="bookmark12"/>
      <w:r>
        <w:t>Реконструкция тепловых сетей, подлежащих замене в связи с исчерпа</w:t>
      </w:r>
      <w:r>
        <w:softHyphen/>
        <w:t>нием эксплуатационного ресурса</w:t>
      </w:r>
      <w:bookmarkEnd w:id="12"/>
    </w:p>
    <w:p w:rsidR="00842578" w:rsidRDefault="00F63121">
      <w:pPr>
        <w:pStyle w:val="24"/>
        <w:framePr w:w="9432" w:h="12928" w:hRule="exact" w:wrap="none" w:vAnchor="page" w:hAnchor="page" w:x="1400" w:y="2331"/>
        <w:shd w:val="clear" w:color="auto" w:fill="auto"/>
        <w:spacing w:before="0" w:line="437" w:lineRule="exact"/>
        <w:ind w:firstLine="600"/>
      </w:pPr>
      <w:r>
        <w:t>Основной проблемой организации качественного и надежного теплоснабжения города является износ тепловых сетей. Большинство магистральных и внутриквар</w:t>
      </w:r>
      <w:r>
        <w:softHyphen/>
        <w:t xml:space="preserve">тальных сетей </w:t>
      </w:r>
      <w:proofErr w:type="gramStart"/>
      <w:r>
        <w:t>г</w:t>
      </w:r>
      <w:proofErr w:type="gramEnd"/>
      <w:r>
        <w:t>. Микунь проложено до 1988 года, в связи с этим в данной работе рас</w:t>
      </w:r>
      <w:r>
        <w:softHyphen/>
        <w:t>сматривается капитальный ремонт ветхих участков тепловых сетей.</w:t>
      </w:r>
    </w:p>
    <w:p w:rsidR="00842578" w:rsidRDefault="00F63121">
      <w:pPr>
        <w:pStyle w:val="24"/>
        <w:framePr w:w="9432" w:h="12928" w:hRule="exact" w:wrap="none" w:vAnchor="page" w:hAnchor="page" w:x="1400" w:y="2331"/>
        <w:shd w:val="clear" w:color="auto" w:fill="auto"/>
        <w:spacing w:before="0" w:line="437" w:lineRule="exact"/>
        <w:ind w:firstLine="600"/>
      </w:pPr>
      <w:r>
        <w:t>Замену тепловых сетей целесообразно осуществлять тремя этапами:</w:t>
      </w:r>
    </w:p>
    <w:p w:rsidR="00842578" w:rsidRDefault="00F63121">
      <w:pPr>
        <w:pStyle w:val="24"/>
        <w:framePr w:w="9432" w:h="12928" w:hRule="exact" w:wrap="none" w:vAnchor="page" w:hAnchor="page" w:x="1400" w:y="2331"/>
        <w:numPr>
          <w:ilvl w:val="0"/>
          <w:numId w:val="11"/>
        </w:numPr>
        <w:shd w:val="clear" w:color="auto" w:fill="auto"/>
        <w:tabs>
          <w:tab w:val="left" w:pos="874"/>
        </w:tabs>
        <w:spacing w:before="0" w:line="437" w:lineRule="exact"/>
        <w:ind w:firstLine="600"/>
      </w:pPr>
      <w:r>
        <w:t>первый этап: с 2013 по 2016 годы - замена сетей котельной № 1;</w:t>
      </w:r>
    </w:p>
    <w:p w:rsidR="00842578" w:rsidRDefault="00F63121">
      <w:pPr>
        <w:pStyle w:val="24"/>
        <w:framePr w:w="9432" w:h="12928" w:hRule="exact" w:wrap="none" w:vAnchor="page" w:hAnchor="page" w:x="1400" w:y="2331"/>
        <w:numPr>
          <w:ilvl w:val="0"/>
          <w:numId w:val="11"/>
        </w:numPr>
        <w:shd w:val="clear" w:color="auto" w:fill="auto"/>
        <w:tabs>
          <w:tab w:val="left" w:pos="874"/>
        </w:tabs>
        <w:spacing w:before="0" w:line="437" w:lineRule="exact"/>
        <w:ind w:firstLine="600"/>
      </w:pPr>
      <w:r>
        <w:t>второй этап: с 2017 по 2021 годы - замена сетей котельной №4;</w:t>
      </w:r>
    </w:p>
    <w:p w:rsidR="00842578" w:rsidRDefault="00F63121">
      <w:pPr>
        <w:pStyle w:val="22"/>
        <w:framePr w:wrap="none" w:vAnchor="page" w:hAnchor="page" w:x="10530" w:y="16042"/>
        <w:shd w:val="clear" w:color="auto" w:fill="auto"/>
        <w:spacing w:line="220" w:lineRule="exact"/>
      </w:pPr>
      <w:r>
        <w:t>2</w:t>
      </w:r>
      <w:r w:rsidR="0064555A">
        <w:t>7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58" w:h="724" w:hRule="exact" w:wrap="none" w:vAnchor="page" w:hAnchor="page" w:x="1967" w:y="867"/>
        <w:shd w:val="clear" w:color="auto" w:fill="auto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24"/>
        <w:framePr w:w="9432" w:h="2011" w:hRule="exact" w:wrap="none" w:vAnchor="page" w:hAnchor="page" w:x="1400" w:y="2005"/>
        <w:shd w:val="clear" w:color="auto" w:fill="auto"/>
        <w:spacing w:before="0"/>
        <w:ind w:firstLine="600"/>
        <w:jc w:val="left"/>
      </w:pPr>
      <w:r>
        <w:t>• третий этап: с 2022 по 2028 годы - замена сетей котельных №2 и №3.</w:t>
      </w:r>
    </w:p>
    <w:p w:rsidR="00842578" w:rsidRDefault="00F63121">
      <w:pPr>
        <w:pStyle w:val="24"/>
        <w:framePr w:w="9432" w:h="2011" w:hRule="exact" w:wrap="none" w:vAnchor="page" w:hAnchor="page" w:x="1400" w:y="2005"/>
        <w:shd w:val="clear" w:color="auto" w:fill="auto"/>
        <w:spacing w:before="0"/>
        <w:ind w:firstLine="600"/>
        <w:jc w:val="left"/>
      </w:pPr>
      <w:r>
        <w:t>При реконструкции тепловых сетей предпочтение должно отдаваться металли</w:t>
      </w:r>
      <w:r>
        <w:softHyphen/>
        <w:t>ческим трубам в заводской ППУ изоляции.</w:t>
      </w:r>
    </w:p>
    <w:p w:rsidR="00842578" w:rsidRDefault="00F63121">
      <w:pPr>
        <w:pStyle w:val="24"/>
        <w:framePr w:w="9432" w:h="2011" w:hRule="exact" w:wrap="none" w:vAnchor="page" w:hAnchor="page" w:x="1400" w:y="2005"/>
        <w:shd w:val="clear" w:color="auto" w:fill="auto"/>
        <w:spacing w:before="0"/>
        <w:ind w:firstLine="600"/>
        <w:jc w:val="left"/>
      </w:pPr>
      <w:r>
        <w:t>Затраты на реализацию перекладки тепловых сетей рассмотрены в Разделе 7.</w:t>
      </w:r>
    </w:p>
    <w:p w:rsidR="00842578" w:rsidRDefault="00F63121">
      <w:pPr>
        <w:pStyle w:val="28"/>
        <w:framePr w:w="9432" w:h="1407" w:hRule="exact" w:wrap="none" w:vAnchor="page" w:hAnchor="page" w:x="1400" w:y="4563"/>
        <w:shd w:val="clear" w:color="auto" w:fill="auto"/>
        <w:spacing w:before="0" w:after="242" w:line="240" w:lineRule="exact"/>
        <w:ind w:firstLine="600"/>
        <w:jc w:val="left"/>
      </w:pPr>
      <w:bookmarkStart w:id="13" w:name="bookmark13"/>
      <w:r>
        <w:t>РАЗДЕЛ 6. ПЕРСПЕКТИВНЫЕ ТОПЛИВНЫЕ БАЛАНСЫ</w:t>
      </w:r>
      <w:bookmarkEnd w:id="13"/>
    </w:p>
    <w:p w:rsidR="00842578" w:rsidRDefault="00F63121">
      <w:pPr>
        <w:pStyle w:val="24"/>
        <w:framePr w:w="9432" w:h="1407" w:hRule="exact" w:wrap="none" w:vAnchor="page" w:hAnchor="page" w:x="1400" w:y="4563"/>
        <w:shd w:val="clear" w:color="auto" w:fill="auto"/>
        <w:spacing w:before="0" w:after="247" w:line="240" w:lineRule="exact"/>
        <w:ind w:firstLine="600"/>
        <w:jc w:val="left"/>
      </w:pPr>
      <w:r>
        <w:t>Основным видом топлива для котельных является природный газ.</w:t>
      </w:r>
    </w:p>
    <w:p w:rsidR="00842578" w:rsidRDefault="00F63121">
      <w:pPr>
        <w:pStyle w:val="24"/>
        <w:framePr w:w="9432" w:h="1407" w:hRule="exact" w:wrap="none" w:vAnchor="page" w:hAnchor="page" w:x="1400" w:y="4563"/>
        <w:shd w:val="clear" w:color="auto" w:fill="auto"/>
        <w:spacing w:before="0" w:line="240" w:lineRule="exact"/>
        <w:ind w:firstLine="600"/>
        <w:jc w:val="left"/>
      </w:pPr>
      <w:r>
        <w:t>По техническим условиям резервное топливо для котельных не предусмотрено.</w:t>
      </w:r>
    </w:p>
    <w:p w:rsidR="00842578" w:rsidRDefault="00F63121">
      <w:pPr>
        <w:pStyle w:val="2b"/>
        <w:framePr w:wrap="none" w:vAnchor="page" w:hAnchor="page" w:x="2221" w:y="6216"/>
        <w:shd w:val="clear" w:color="auto" w:fill="auto"/>
        <w:spacing w:line="220" w:lineRule="exact"/>
      </w:pPr>
      <w:r>
        <w:t>Таблица 8.1 Годовые расходы основного топлива на расчетные периоды.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22"/>
        <w:gridCol w:w="1565"/>
        <w:gridCol w:w="1094"/>
        <w:gridCol w:w="936"/>
        <w:gridCol w:w="902"/>
        <w:gridCol w:w="974"/>
      </w:tblGrid>
      <w:tr w:rsidR="00842578">
        <w:trPr>
          <w:trHeight w:hRule="exact" w:val="6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after="120" w:line="240" w:lineRule="exact"/>
              <w:ind w:left="220" w:firstLine="0"/>
              <w:jc w:val="left"/>
            </w:pPr>
            <w:r>
              <w:rPr>
                <w:rStyle w:val="26"/>
              </w:rPr>
              <w:t>Наименование</w:t>
            </w:r>
          </w:p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26"/>
              </w:rPr>
              <w:t>источника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after="120" w:line="240" w:lineRule="exact"/>
              <w:ind w:left="340" w:firstLine="0"/>
              <w:jc w:val="left"/>
            </w:pPr>
            <w:r>
              <w:rPr>
                <w:rStyle w:val="26"/>
              </w:rPr>
              <w:t>Размер</w:t>
            </w:r>
            <w:r>
              <w:rPr>
                <w:rStyle w:val="26"/>
              </w:rPr>
              <w:softHyphen/>
            </w:r>
          </w:p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120" w:line="240" w:lineRule="exact"/>
              <w:ind w:firstLine="0"/>
              <w:jc w:val="center"/>
            </w:pPr>
            <w:proofErr w:type="spellStart"/>
            <w:r>
              <w:rPr>
                <w:rStyle w:val="26"/>
              </w:rPr>
              <w:t>ность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after="120" w:line="240" w:lineRule="exact"/>
              <w:ind w:left="340" w:firstLine="0"/>
              <w:jc w:val="left"/>
            </w:pPr>
            <w:r>
              <w:rPr>
                <w:rStyle w:val="26"/>
              </w:rPr>
              <w:t>2012</w:t>
            </w:r>
          </w:p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120" w:line="240" w:lineRule="exact"/>
              <w:ind w:left="340" w:firstLine="0"/>
              <w:jc w:val="left"/>
            </w:pPr>
            <w:r>
              <w:rPr>
                <w:rStyle w:val="26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after="120" w:line="240" w:lineRule="exact"/>
              <w:ind w:left="260" w:firstLine="0"/>
              <w:jc w:val="left"/>
            </w:pPr>
            <w:r>
              <w:rPr>
                <w:rStyle w:val="26"/>
              </w:rPr>
              <w:t>2017</w:t>
            </w:r>
          </w:p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120" w:line="240" w:lineRule="exact"/>
              <w:ind w:left="260" w:firstLine="0"/>
              <w:jc w:val="left"/>
            </w:pPr>
            <w:r>
              <w:rPr>
                <w:rStyle w:val="26"/>
              </w:rPr>
              <w:t>год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after="120" w:line="240" w:lineRule="exact"/>
              <w:ind w:left="240" w:firstLine="0"/>
              <w:jc w:val="left"/>
            </w:pPr>
            <w:r>
              <w:rPr>
                <w:rStyle w:val="26"/>
              </w:rPr>
              <w:t>2022</w:t>
            </w:r>
          </w:p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120" w:line="240" w:lineRule="exact"/>
              <w:ind w:left="240" w:firstLine="0"/>
              <w:jc w:val="left"/>
            </w:pPr>
            <w:r>
              <w:rPr>
                <w:rStyle w:val="26"/>
              </w:rPr>
              <w:t>год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after="120" w:line="240" w:lineRule="exact"/>
              <w:ind w:left="280" w:firstLine="0"/>
              <w:jc w:val="left"/>
            </w:pPr>
            <w:r>
              <w:rPr>
                <w:rStyle w:val="26"/>
              </w:rPr>
              <w:t>2028</w:t>
            </w:r>
          </w:p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120" w:line="240" w:lineRule="exact"/>
              <w:ind w:left="280" w:firstLine="0"/>
              <w:jc w:val="left"/>
            </w:pPr>
            <w:r>
              <w:rPr>
                <w:rStyle w:val="26"/>
              </w:rPr>
              <w:t>год</w:t>
            </w:r>
          </w:p>
        </w:tc>
      </w:tr>
      <w:tr w:rsidR="00842578">
        <w:trPr>
          <w:trHeight w:hRule="exact" w:val="6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t>тыс. нм</w:t>
            </w:r>
            <w:r>
              <w:rPr>
                <w:rStyle w:val="211pt"/>
                <w:vertAlign w:val="superscript"/>
              </w:rPr>
              <w:t>3</w:t>
            </w:r>
            <w:r>
              <w:rPr>
                <w:rStyle w:val="211pt"/>
              </w:rPr>
              <w:t>/год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line="220" w:lineRule="exact"/>
              <w:ind w:left="340" w:firstLine="0"/>
              <w:jc w:val="left"/>
            </w:pPr>
            <w:r>
              <w:rPr>
                <w:rStyle w:val="211pt"/>
              </w:rPr>
              <w:t>2477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"/>
              </w:rPr>
              <w:t>1886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"/>
              </w:rPr>
              <w:t>1886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"/>
              </w:rPr>
              <w:t>1886</w:t>
            </w:r>
          </w:p>
        </w:tc>
      </w:tr>
      <w:tr w:rsidR="00842578">
        <w:trPr>
          <w:trHeight w:hRule="exact" w:val="59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t>тыс. нм</w:t>
            </w:r>
            <w:r>
              <w:rPr>
                <w:rStyle w:val="211pt"/>
                <w:vertAlign w:val="superscript"/>
              </w:rPr>
              <w:t>3</w:t>
            </w:r>
            <w:r>
              <w:rPr>
                <w:rStyle w:val="211pt"/>
              </w:rPr>
              <w:t>/год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line="220" w:lineRule="exact"/>
              <w:ind w:left="340" w:firstLine="0"/>
              <w:jc w:val="left"/>
            </w:pPr>
            <w:r>
              <w:rPr>
                <w:rStyle w:val="211pt"/>
              </w:rPr>
              <w:t>5713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"/>
              </w:rPr>
              <w:t>5713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"/>
              </w:rPr>
              <w:t>5713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"/>
              </w:rPr>
              <w:t>5502</w:t>
            </w:r>
          </w:p>
        </w:tc>
      </w:tr>
      <w:tr w:rsidR="00842578">
        <w:trPr>
          <w:trHeight w:hRule="exact" w:val="59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t>тыс. нм</w:t>
            </w:r>
            <w:r>
              <w:rPr>
                <w:rStyle w:val="211pt"/>
                <w:vertAlign w:val="superscript"/>
              </w:rPr>
              <w:t>3</w:t>
            </w:r>
            <w:r>
              <w:rPr>
                <w:rStyle w:val="211pt"/>
              </w:rPr>
              <w:t>/год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line="220" w:lineRule="exact"/>
              <w:ind w:left="340" w:firstLine="0"/>
              <w:jc w:val="left"/>
            </w:pPr>
            <w:r>
              <w:rPr>
                <w:rStyle w:val="211pt"/>
              </w:rPr>
              <w:t>6351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"/>
              </w:rPr>
              <w:t>6351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"/>
              </w:rPr>
              <w:t>6351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"/>
              </w:rPr>
              <w:t>6237</w:t>
            </w:r>
          </w:p>
        </w:tc>
      </w:tr>
      <w:tr w:rsidR="00842578">
        <w:trPr>
          <w:trHeight w:hRule="exact" w:val="6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Котельная №4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line="220" w:lineRule="exact"/>
              <w:ind w:left="220" w:firstLine="0"/>
              <w:jc w:val="left"/>
            </w:pPr>
            <w:r>
              <w:rPr>
                <w:rStyle w:val="211pt"/>
              </w:rPr>
              <w:t>тыс. нм</w:t>
            </w:r>
            <w:r>
              <w:rPr>
                <w:rStyle w:val="211pt"/>
                <w:vertAlign w:val="superscript"/>
              </w:rPr>
              <w:t>3</w:t>
            </w:r>
            <w:r>
              <w:rPr>
                <w:rStyle w:val="211pt"/>
              </w:rPr>
              <w:t>/год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line="220" w:lineRule="exact"/>
              <w:ind w:left="340" w:firstLine="0"/>
              <w:jc w:val="left"/>
            </w:pPr>
            <w:r>
              <w:rPr>
                <w:rStyle w:val="211pt"/>
              </w:rPr>
              <w:t>5915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line="220" w:lineRule="exact"/>
              <w:ind w:left="260" w:firstLine="0"/>
              <w:jc w:val="left"/>
            </w:pPr>
            <w:r>
              <w:rPr>
                <w:rStyle w:val="211pt"/>
              </w:rPr>
              <w:t>5915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"/>
              </w:rPr>
              <w:t>5084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594" w:h="3000" w:wrap="none" w:vAnchor="page" w:hAnchor="page" w:x="2317" w:y="6584"/>
              <w:shd w:val="clear" w:color="auto" w:fill="auto"/>
              <w:spacing w:before="0" w:line="220" w:lineRule="exact"/>
              <w:ind w:left="280" w:firstLine="0"/>
              <w:jc w:val="left"/>
            </w:pPr>
            <w:r>
              <w:rPr>
                <w:rStyle w:val="211pt"/>
              </w:rPr>
              <w:t>5084</w:t>
            </w:r>
          </w:p>
        </w:tc>
      </w:tr>
    </w:tbl>
    <w:p w:rsidR="00842578" w:rsidRDefault="00F63121">
      <w:pPr>
        <w:pStyle w:val="24"/>
        <w:framePr w:w="9432" w:h="922" w:hRule="exact" w:wrap="none" w:vAnchor="page" w:hAnchor="page" w:x="1400" w:y="9867"/>
        <w:shd w:val="clear" w:color="auto" w:fill="auto"/>
        <w:spacing w:before="0"/>
        <w:ind w:firstLine="600"/>
        <w:jc w:val="left"/>
      </w:pPr>
      <w:r>
        <w:t>Существующий и перспективный средний месячный расход природного газа ко</w:t>
      </w:r>
      <w:r>
        <w:softHyphen/>
        <w:t>тельных отображен на Рисунках 6.1, 6.2, 6.3 и 6.4</w:t>
      </w:r>
    </w:p>
    <w:p w:rsidR="00842578" w:rsidRDefault="00F63121">
      <w:pPr>
        <w:pStyle w:val="22"/>
        <w:framePr w:wrap="none" w:vAnchor="page" w:hAnchor="page" w:x="10530" w:y="16042"/>
        <w:shd w:val="clear" w:color="auto" w:fill="auto"/>
        <w:spacing w:line="220" w:lineRule="exact"/>
      </w:pPr>
      <w:r>
        <w:t>2</w:t>
      </w:r>
      <w:r w:rsidR="0064555A">
        <w:t>8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266C42">
      <w:pPr>
        <w:rPr>
          <w:sz w:val="2"/>
          <w:szCs w:val="2"/>
        </w:rPr>
      </w:pPr>
      <w:r w:rsidRPr="00266C42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65.25pt;margin-top:162.1pt;width:318pt;height:0;z-index:-25166028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842578" w:rsidRDefault="00F63121" w:rsidP="008015AD">
      <w:pPr>
        <w:pStyle w:val="a5"/>
        <w:framePr w:w="7954" w:h="724" w:hRule="exact" w:wrap="none" w:vAnchor="page" w:hAnchor="page" w:x="1746" w:y="861"/>
        <w:shd w:val="clear" w:color="auto" w:fill="auto"/>
        <w:jc w:val="center"/>
      </w:pPr>
      <w:r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10"/>
        <w:framePr w:wrap="none" w:vAnchor="page" w:hAnchor="page" w:x="1506" w:y="2506"/>
        <w:shd w:val="clear" w:color="auto" w:fill="auto"/>
        <w:spacing w:line="340" w:lineRule="exact"/>
        <w:ind w:left="1940"/>
      </w:pPr>
      <w:bookmarkStart w:id="14" w:name="bookmark14"/>
      <w:proofErr w:type="gramStart"/>
      <w:r>
        <w:t xml:space="preserve">Средний </w:t>
      </w:r>
      <w:proofErr w:type="spellStart"/>
      <w:r>
        <w:t>раход</w:t>
      </w:r>
      <w:proofErr w:type="spellEnd"/>
      <w:r>
        <w:t xml:space="preserve"> топлива в месяц</w:t>
      </w:r>
      <w:bookmarkEnd w:id="14"/>
      <w:proofErr w:type="gramEnd"/>
    </w:p>
    <w:p w:rsidR="00842578" w:rsidRDefault="00CF2AB5">
      <w:pPr>
        <w:framePr w:wrap="none" w:vAnchor="page" w:hAnchor="page" w:x="2101" w:y="325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75pt;height:170.25pt">
            <v:imagedata r:id="rId8" r:href="rId9"/>
          </v:shape>
        </w:pict>
      </w:r>
    </w:p>
    <w:p w:rsidR="00842578" w:rsidRDefault="00F63121" w:rsidP="0053678B">
      <w:pPr>
        <w:pStyle w:val="ab"/>
        <w:framePr w:wrap="none" w:vAnchor="page" w:hAnchor="page" w:x="2936" w:y="6754"/>
        <w:shd w:val="clear" w:color="auto" w:fill="auto"/>
        <w:tabs>
          <w:tab w:val="left" w:pos="2525"/>
        </w:tabs>
        <w:spacing w:line="460" w:lineRule="exact"/>
        <w:jc w:val="both"/>
      </w:pPr>
      <w:r>
        <w:rPr>
          <w:rStyle w:val="23pt"/>
        </w:rPr>
        <w:tab/>
      </w:r>
    </w:p>
    <w:p w:rsidR="00842578" w:rsidRDefault="00842578">
      <w:pPr>
        <w:framePr w:wrap="none" w:vAnchor="page" w:hAnchor="page" w:x="2667" w:y="6813"/>
      </w:pPr>
    </w:p>
    <w:p w:rsidR="0053678B" w:rsidRDefault="00266C42" w:rsidP="008015AD">
      <w:pPr>
        <w:pStyle w:val="70"/>
        <w:framePr w:w="9661" w:h="1019" w:hRule="exact" w:wrap="none" w:vAnchor="page" w:hAnchor="page" w:x="1506" w:y="7445"/>
        <w:shd w:val="clear" w:color="auto" w:fill="auto"/>
        <w:ind w:firstLine="1640"/>
        <w:rPr>
          <w:rStyle w:val="7ArialUnicodeMS85pt"/>
        </w:rPr>
      </w:pPr>
      <w:r>
        <w:rPr>
          <w:rFonts w:ascii="Arial Unicode MS" w:eastAsia="Arial Unicode MS" w:hAnsi="Arial Unicode MS" w:cs="Arial Unicode MS"/>
          <w:b w:val="0"/>
          <w:bCs w:val="0"/>
          <w:noProof/>
          <w:sz w:val="17"/>
          <w:szCs w:val="17"/>
          <w:lang w:bidi="ar-SA"/>
        </w:rPr>
        <w:pict>
          <v:rect id="_x0000_s1071" style="position:absolute;left:0;text-align:left;margin-left:248.75pt;margin-top:13.3pt;width:7.15pt;height:7.15pt;z-index:251663360" fillcolor="red"/>
        </w:pict>
      </w:r>
      <w:r>
        <w:rPr>
          <w:rFonts w:ascii="Arial Unicode MS" w:eastAsia="Arial Unicode MS" w:hAnsi="Arial Unicode MS" w:cs="Arial Unicode MS"/>
          <w:b w:val="0"/>
          <w:bCs w:val="0"/>
          <w:noProof/>
          <w:sz w:val="17"/>
          <w:szCs w:val="17"/>
          <w:lang w:bidi="ar-SA"/>
        </w:rPr>
        <w:pict>
          <v:rect id="_x0000_s1070" style="position:absolute;left:0;text-align:left;margin-left:68pt;margin-top:13.3pt;width:9pt;height:7.15pt;z-index:251660288" fillcolor="#0070c0"/>
        </w:pict>
      </w:r>
      <w:r w:rsidR="00F63121">
        <w:rPr>
          <w:rStyle w:val="7ArialUnicodeMS85pt"/>
        </w:rPr>
        <w:t xml:space="preserve">Существующее положение </w:t>
      </w:r>
      <w:r w:rsidR="00F63121">
        <w:rPr>
          <w:rStyle w:val="7ArialUnicodeMS85pt0"/>
        </w:rPr>
        <w:t xml:space="preserve"> </w:t>
      </w:r>
      <w:r w:rsidR="008015AD">
        <w:rPr>
          <w:rStyle w:val="7ArialUnicodeMS85pt0"/>
        </w:rPr>
        <w:t xml:space="preserve">                              </w:t>
      </w:r>
      <w:r w:rsidR="00F63121">
        <w:rPr>
          <w:rStyle w:val="7ArialUnicodeMS85pt"/>
        </w:rPr>
        <w:t xml:space="preserve">Перспективный топливный баланс </w:t>
      </w:r>
    </w:p>
    <w:p w:rsidR="00842578" w:rsidRDefault="00F63121" w:rsidP="008015AD">
      <w:pPr>
        <w:pStyle w:val="70"/>
        <w:framePr w:w="9661" w:h="1019" w:hRule="exact" w:wrap="none" w:vAnchor="page" w:hAnchor="page" w:x="1506" w:y="7445"/>
        <w:shd w:val="clear" w:color="auto" w:fill="auto"/>
      </w:pPr>
      <w:r>
        <w:t>Ри</w:t>
      </w:r>
      <w:r>
        <w:rPr>
          <w:rStyle w:val="71"/>
          <w:b/>
          <w:bCs/>
        </w:rPr>
        <w:t>сун</w:t>
      </w:r>
      <w:r>
        <w:t>ок 6.1 Существ</w:t>
      </w:r>
      <w:r>
        <w:rPr>
          <w:rStyle w:val="71"/>
          <w:b/>
          <w:bCs/>
        </w:rPr>
        <w:t>ующий и перспективный расход топлива для ко</w:t>
      </w:r>
      <w:r>
        <w:t>тельной №1</w:t>
      </w:r>
    </w:p>
    <w:p w:rsidR="008015AD" w:rsidRDefault="00266C42" w:rsidP="008015AD">
      <w:pPr>
        <w:pStyle w:val="70"/>
        <w:framePr w:w="8746" w:h="586" w:hRule="exact" w:wrap="none" w:vAnchor="page" w:hAnchor="page" w:x="1801" w:y="12586"/>
        <w:shd w:val="clear" w:color="auto" w:fill="auto"/>
        <w:ind w:firstLine="1640"/>
        <w:rPr>
          <w:rStyle w:val="7ArialUnicodeMS85pt"/>
        </w:rPr>
      </w:pPr>
      <w:bookmarkStart w:id="15" w:name="bookmark15"/>
      <w:r>
        <w:rPr>
          <w:rFonts w:ascii="Arial Unicode MS" w:eastAsia="Arial Unicode MS" w:hAnsi="Arial Unicode MS" w:cs="Arial Unicode MS"/>
          <w:b w:val="0"/>
          <w:bCs w:val="0"/>
          <w:noProof/>
          <w:sz w:val="17"/>
          <w:szCs w:val="17"/>
          <w:lang w:bidi="ar-SA"/>
        </w:rPr>
        <w:pict>
          <v:rect id="_x0000_s1073" style="position:absolute;left:0;text-align:left;margin-left:248.75pt;margin-top:13.3pt;width:7.15pt;height:7.15pt;z-index:251664384" fillcolor="red"/>
        </w:pict>
      </w:r>
      <w:r>
        <w:rPr>
          <w:rFonts w:ascii="Arial Unicode MS" w:eastAsia="Arial Unicode MS" w:hAnsi="Arial Unicode MS" w:cs="Arial Unicode MS"/>
          <w:b w:val="0"/>
          <w:bCs w:val="0"/>
          <w:noProof/>
          <w:sz w:val="17"/>
          <w:szCs w:val="17"/>
          <w:lang w:bidi="ar-SA"/>
        </w:rPr>
        <w:pict>
          <v:rect id="_x0000_s1072" style="position:absolute;left:0;text-align:left;margin-left:68pt;margin-top:13.3pt;width:9pt;height:7.15pt;z-index:251661312" fillcolor="#0070c0"/>
        </w:pict>
      </w:r>
      <w:r w:rsidR="008015AD">
        <w:rPr>
          <w:rStyle w:val="7ArialUnicodeMS85pt"/>
        </w:rPr>
        <w:t xml:space="preserve">Существующее положение </w:t>
      </w:r>
      <w:r w:rsidR="008015AD">
        <w:rPr>
          <w:rStyle w:val="7ArialUnicodeMS85pt0"/>
        </w:rPr>
        <w:t xml:space="preserve">                               </w:t>
      </w:r>
      <w:r w:rsidR="008015AD">
        <w:rPr>
          <w:rStyle w:val="7ArialUnicodeMS85pt"/>
        </w:rPr>
        <w:t xml:space="preserve">Перспективный топливный баланс </w:t>
      </w:r>
    </w:p>
    <w:p w:rsidR="00842578" w:rsidRDefault="00F63121">
      <w:pPr>
        <w:pStyle w:val="10"/>
        <w:framePr w:w="8746" w:h="416" w:hRule="exact" w:wrap="none" w:vAnchor="page" w:hAnchor="page" w:x="1506" w:y="8525"/>
        <w:shd w:val="clear" w:color="auto" w:fill="auto"/>
        <w:spacing w:line="340" w:lineRule="exact"/>
        <w:ind w:right="280"/>
        <w:jc w:val="center"/>
      </w:pPr>
      <w:r>
        <w:t>Средний расход топлива в месяц</w:t>
      </w:r>
      <w:bookmarkEnd w:id="15"/>
    </w:p>
    <w:p w:rsidR="00842578" w:rsidRDefault="00F63121">
      <w:pPr>
        <w:pStyle w:val="80"/>
        <w:framePr w:w="8746" w:h="3072" w:hRule="exact" w:wrap="none" w:vAnchor="page" w:hAnchor="page" w:x="1506" w:y="9182"/>
        <w:shd w:val="clear" w:color="auto" w:fill="auto"/>
        <w:spacing w:before="0"/>
        <w:ind w:right="7344"/>
      </w:pPr>
      <w:r>
        <w:t>1000</w:t>
      </w:r>
    </w:p>
    <w:p w:rsidR="00842578" w:rsidRDefault="00F63121">
      <w:pPr>
        <w:pStyle w:val="90"/>
        <w:framePr w:w="8746" w:h="3072" w:hRule="exact" w:wrap="none" w:vAnchor="page" w:hAnchor="page" w:x="1506" w:y="9182"/>
        <w:shd w:val="clear" w:color="auto" w:fill="auto"/>
        <w:ind w:right="7344"/>
      </w:pPr>
      <w:r>
        <w:t>900</w:t>
      </w:r>
    </w:p>
    <w:p w:rsidR="00842578" w:rsidRDefault="00F63121">
      <w:pPr>
        <w:pStyle w:val="90"/>
        <w:framePr w:w="8746" w:h="3072" w:hRule="exact" w:wrap="none" w:vAnchor="page" w:hAnchor="page" w:x="1506" w:y="9182"/>
        <w:shd w:val="clear" w:color="auto" w:fill="auto"/>
        <w:ind w:right="7344"/>
      </w:pPr>
      <w:r>
        <w:t>800</w:t>
      </w:r>
    </w:p>
    <w:p w:rsidR="00842578" w:rsidRDefault="00F63121">
      <w:pPr>
        <w:pStyle w:val="90"/>
        <w:framePr w:w="8746" w:h="3072" w:hRule="exact" w:wrap="none" w:vAnchor="page" w:hAnchor="page" w:x="1506" w:y="9182"/>
        <w:shd w:val="clear" w:color="auto" w:fill="auto"/>
        <w:ind w:right="7344"/>
      </w:pPr>
      <w:r>
        <w:t>700</w:t>
      </w:r>
    </w:p>
    <w:p w:rsidR="00842578" w:rsidRDefault="00F63121">
      <w:pPr>
        <w:pStyle w:val="90"/>
        <w:framePr w:w="8746" w:h="3072" w:hRule="exact" w:wrap="none" w:vAnchor="page" w:hAnchor="page" w:x="1506" w:y="9182"/>
        <w:shd w:val="clear" w:color="auto" w:fill="auto"/>
        <w:ind w:right="7344"/>
      </w:pPr>
      <w:r>
        <w:t>600</w:t>
      </w:r>
    </w:p>
    <w:p w:rsidR="00842578" w:rsidRDefault="00F63121">
      <w:pPr>
        <w:pStyle w:val="90"/>
        <w:framePr w:w="8746" w:h="3072" w:hRule="exact" w:wrap="none" w:vAnchor="page" w:hAnchor="page" w:x="1506" w:y="9182"/>
        <w:shd w:val="clear" w:color="auto" w:fill="auto"/>
        <w:ind w:right="7344"/>
      </w:pPr>
      <w:r>
        <w:t>500</w:t>
      </w:r>
    </w:p>
    <w:p w:rsidR="00842578" w:rsidRDefault="00F63121">
      <w:pPr>
        <w:pStyle w:val="90"/>
        <w:framePr w:w="8746" w:h="3072" w:hRule="exact" w:wrap="none" w:vAnchor="page" w:hAnchor="page" w:x="1506" w:y="9182"/>
        <w:shd w:val="clear" w:color="auto" w:fill="auto"/>
        <w:ind w:right="7344"/>
      </w:pPr>
      <w:r>
        <w:t>400</w:t>
      </w:r>
    </w:p>
    <w:p w:rsidR="00842578" w:rsidRDefault="00F63121">
      <w:pPr>
        <w:pStyle w:val="101"/>
        <w:framePr w:w="8746" w:h="3072" w:hRule="exact" w:wrap="none" w:vAnchor="page" w:hAnchor="page" w:x="1506" w:y="9182"/>
        <w:shd w:val="clear" w:color="auto" w:fill="auto"/>
        <w:ind w:right="7344"/>
      </w:pPr>
      <w:r>
        <w:t>300</w:t>
      </w:r>
    </w:p>
    <w:p w:rsidR="00842578" w:rsidRDefault="00F63121">
      <w:pPr>
        <w:pStyle w:val="110"/>
        <w:framePr w:w="8746" w:h="3072" w:hRule="exact" w:wrap="none" w:vAnchor="page" w:hAnchor="page" w:x="1506" w:y="9182"/>
        <w:shd w:val="clear" w:color="auto" w:fill="auto"/>
        <w:ind w:right="7344"/>
      </w:pPr>
      <w:r>
        <w:t>200</w:t>
      </w:r>
    </w:p>
    <w:p w:rsidR="00842578" w:rsidRDefault="00F63121">
      <w:pPr>
        <w:pStyle w:val="120"/>
        <w:framePr w:w="8746" w:h="3072" w:hRule="exact" w:wrap="none" w:vAnchor="page" w:hAnchor="page" w:x="1506" w:y="9182"/>
        <w:shd w:val="clear" w:color="auto" w:fill="auto"/>
        <w:spacing w:after="0"/>
        <w:ind w:right="7344"/>
      </w:pPr>
      <w:r>
        <w:t>100</w:t>
      </w:r>
    </w:p>
    <w:p w:rsidR="00842578" w:rsidRDefault="00CF2AB5">
      <w:pPr>
        <w:framePr w:wrap="none" w:vAnchor="page" w:hAnchor="page" w:x="3003" w:y="9555"/>
        <w:rPr>
          <w:sz w:val="2"/>
          <w:szCs w:val="2"/>
        </w:rPr>
      </w:pPr>
      <w:r>
        <w:pict>
          <v:shape id="_x0000_i1026" type="#_x0000_t75" style="width:333pt;height:143.25pt">
            <v:imagedata r:id="rId10" r:href="rId11"/>
          </v:shape>
        </w:pict>
      </w:r>
    </w:p>
    <w:p w:rsidR="00842578" w:rsidRDefault="00842578">
      <w:pPr>
        <w:framePr w:wrap="none" w:vAnchor="page" w:hAnchor="page" w:x="5173" w:y="12400"/>
      </w:pPr>
    </w:p>
    <w:p w:rsidR="00842578" w:rsidRDefault="00842578">
      <w:pPr>
        <w:pStyle w:val="24"/>
        <w:framePr w:wrap="none" w:vAnchor="page" w:hAnchor="page" w:x="1506" w:y="12939"/>
        <w:shd w:val="clear" w:color="auto" w:fill="auto"/>
        <w:spacing w:before="0" w:line="240" w:lineRule="exact"/>
        <w:ind w:left="1780" w:firstLine="0"/>
        <w:jc w:val="left"/>
      </w:pPr>
    </w:p>
    <w:p w:rsidR="00842578" w:rsidRDefault="00842578">
      <w:pPr>
        <w:framePr w:wrap="none" w:vAnchor="page" w:hAnchor="page" w:x="4405" w:y="12621"/>
      </w:pPr>
    </w:p>
    <w:p w:rsidR="00842578" w:rsidRDefault="00F63121">
      <w:pPr>
        <w:pStyle w:val="70"/>
        <w:framePr w:w="8746" w:h="281" w:hRule="exact" w:wrap="none" w:vAnchor="page" w:hAnchor="page" w:x="1506" w:y="13920"/>
        <w:shd w:val="clear" w:color="auto" w:fill="auto"/>
        <w:spacing w:line="220" w:lineRule="exact"/>
        <w:jc w:val="right"/>
      </w:pPr>
      <w:r>
        <w:t>Рисунок 6.2 Существующий и перспективный расход топлива для котельной №2</w:t>
      </w:r>
    </w:p>
    <w:p w:rsidR="00842578" w:rsidRDefault="008226CB">
      <w:pPr>
        <w:pStyle w:val="22"/>
        <w:framePr w:wrap="none" w:vAnchor="page" w:hAnchor="page" w:x="10299" w:y="16027"/>
        <w:shd w:val="clear" w:color="auto" w:fill="auto"/>
        <w:spacing w:line="220" w:lineRule="exact"/>
      </w:pPr>
      <w:r>
        <w:t>2</w:t>
      </w:r>
      <w:r w:rsidR="0064555A">
        <w:t>9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842578">
      <w:pPr>
        <w:rPr>
          <w:sz w:val="2"/>
          <w:szCs w:val="2"/>
        </w:rPr>
      </w:pPr>
    </w:p>
    <w:p w:rsidR="00842578" w:rsidRDefault="00F63121" w:rsidP="008015AD">
      <w:pPr>
        <w:pStyle w:val="a5"/>
        <w:framePr w:w="7958" w:h="725" w:hRule="exact" w:wrap="none" w:vAnchor="page" w:hAnchor="page" w:x="2027" w:y="837"/>
        <w:shd w:val="clear" w:color="auto" w:fill="auto"/>
        <w:spacing w:line="336" w:lineRule="exact"/>
        <w:jc w:val="center"/>
      </w:pPr>
      <w:r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10"/>
        <w:framePr w:wrap="none" w:vAnchor="page" w:hAnchor="page" w:x="3798" w:y="2505"/>
        <w:shd w:val="clear" w:color="auto" w:fill="auto"/>
        <w:spacing w:line="340" w:lineRule="exact"/>
      </w:pPr>
      <w:bookmarkStart w:id="16" w:name="bookmark16"/>
      <w:r>
        <w:t>Средний расход топлива в месяц</w:t>
      </w:r>
      <w:bookmarkEnd w:id="16"/>
    </w:p>
    <w:p w:rsidR="00842578" w:rsidRDefault="00CF2AB5">
      <w:pPr>
        <w:framePr w:wrap="none" w:vAnchor="page" w:hAnchor="page" w:x="2656" w:y="3203"/>
        <w:rPr>
          <w:sz w:val="2"/>
          <w:szCs w:val="2"/>
        </w:rPr>
      </w:pPr>
      <w:r>
        <w:pict>
          <v:shape id="_x0000_i1027" type="#_x0000_t75" style="width:369.75pt;height:227.25pt">
            <v:imagedata r:id="rId12" r:href="rId13"/>
          </v:shape>
        </w:pict>
      </w:r>
    </w:p>
    <w:p w:rsidR="00842578" w:rsidRDefault="00F63121">
      <w:pPr>
        <w:pStyle w:val="44"/>
        <w:framePr w:w="8650" w:h="253" w:hRule="exact" w:wrap="none" w:vAnchor="page" w:hAnchor="page" w:x="1845" w:y="8216"/>
        <w:shd w:val="clear" w:color="auto" w:fill="auto"/>
        <w:spacing w:line="220" w:lineRule="exact"/>
      </w:pPr>
      <w:r>
        <w:t>Рисунок 6.3 С</w:t>
      </w:r>
      <w:r>
        <w:rPr>
          <w:rStyle w:val="45"/>
          <w:b/>
          <w:bCs/>
        </w:rPr>
        <w:t>уществующ</w:t>
      </w:r>
      <w:r>
        <w:t xml:space="preserve">ий и </w:t>
      </w:r>
      <w:r>
        <w:rPr>
          <w:rStyle w:val="45"/>
          <w:b/>
          <w:bCs/>
        </w:rPr>
        <w:t>перспективный</w:t>
      </w:r>
      <w:r>
        <w:t xml:space="preserve"> расхо</w:t>
      </w:r>
      <w:r>
        <w:rPr>
          <w:rStyle w:val="45"/>
          <w:b/>
          <w:bCs/>
        </w:rPr>
        <w:t>д топлива</w:t>
      </w:r>
      <w:r>
        <w:t xml:space="preserve"> для </w:t>
      </w:r>
      <w:r>
        <w:rPr>
          <w:rStyle w:val="45"/>
          <w:b/>
          <w:bCs/>
        </w:rPr>
        <w:t>котельной №3</w:t>
      </w:r>
    </w:p>
    <w:p w:rsidR="00842578" w:rsidRDefault="00F63121">
      <w:pPr>
        <w:pStyle w:val="10"/>
        <w:framePr w:w="8650" w:h="368" w:hRule="exact" w:wrap="none" w:vAnchor="page" w:hAnchor="page" w:x="1845" w:y="8687"/>
        <w:shd w:val="clear" w:color="auto" w:fill="auto"/>
        <w:spacing w:line="340" w:lineRule="exact"/>
        <w:ind w:left="2220"/>
      </w:pPr>
      <w:bookmarkStart w:id="17" w:name="bookmark17"/>
      <w:r>
        <w:t>Средний расход топлива в месяц</w:t>
      </w:r>
      <w:bookmarkEnd w:id="17"/>
    </w:p>
    <w:p w:rsidR="00842578" w:rsidRDefault="00F63121">
      <w:pPr>
        <w:pStyle w:val="52"/>
        <w:framePr w:wrap="none" w:vAnchor="page" w:hAnchor="page" w:x="3213" w:y="9391"/>
        <w:shd w:val="clear" w:color="auto" w:fill="auto"/>
        <w:spacing w:line="180" w:lineRule="exact"/>
      </w:pPr>
      <w:r>
        <w:t>1000</w:t>
      </w:r>
    </w:p>
    <w:p w:rsidR="00842578" w:rsidRDefault="00CF2AB5">
      <w:pPr>
        <w:framePr w:wrap="none" w:vAnchor="page" w:hAnchor="page" w:x="3323" w:y="9688"/>
        <w:rPr>
          <w:sz w:val="2"/>
          <w:szCs w:val="2"/>
        </w:rPr>
      </w:pPr>
      <w:r>
        <w:pict>
          <v:shape id="_x0000_i1028" type="#_x0000_t75" style="width:347.25pt;height:164.25pt">
            <v:imagedata r:id="rId14" r:href="rId15"/>
          </v:shape>
        </w:pict>
      </w:r>
    </w:p>
    <w:p w:rsidR="00842578" w:rsidRDefault="00F63121">
      <w:pPr>
        <w:pStyle w:val="44"/>
        <w:framePr w:wrap="none" w:vAnchor="page" w:hAnchor="page" w:x="1840" w:y="13731"/>
        <w:shd w:val="clear" w:color="auto" w:fill="auto"/>
        <w:spacing w:line="220" w:lineRule="exact"/>
      </w:pPr>
      <w:r>
        <w:t>Рисунок 6.4 Существующий и перспективный расход топлива для котельной №4</w:t>
      </w:r>
    </w:p>
    <w:p w:rsidR="00842578" w:rsidRDefault="0064555A">
      <w:pPr>
        <w:pStyle w:val="22"/>
        <w:framePr w:wrap="none" w:vAnchor="page" w:hAnchor="page" w:x="10590" w:y="16021"/>
        <w:shd w:val="clear" w:color="auto" w:fill="auto"/>
        <w:spacing w:line="220" w:lineRule="exact"/>
      </w:pPr>
      <w:r>
        <w:t>30</w:t>
      </w:r>
    </w:p>
    <w:p w:rsidR="008015AD" w:rsidRDefault="00266C42" w:rsidP="008015AD">
      <w:pPr>
        <w:pStyle w:val="70"/>
        <w:framePr w:w="8746" w:h="586" w:hRule="exact" w:wrap="none" w:vAnchor="page" w:hAnchor="page" w:x="1981" w:y="13006"/>
        <w:shd w:val="clear" w:color="auto" w:fill="auto"/>
        <w:ind w:firstLine="1640"/>
        <w:rPr>
          <w:rStyle w:val="7ArialUnicodeMS85pt"/>
        </w:rPr>
      </w:pPr>
      <w:r>
        <w:rPr>
          <w:rFonts w:ascii="Arial Unicode MS" w:eastAsia="Arial Unicode MS" w:hAnsi="Arial Unicode MS" w:cs="Arial Unicode MS"/>
          <w:b w:val="0"/>
          <w:bCs w:val="0"/>
          <w:noProof/>
          <w:sz w:val="17"/>
          <w:szCs w:val="17"/>
          <w:lang w:bidi="ar-SA"/>
        </w:rPr>
        <w:pict>
          <v:rect id="_x0000_s1077" style="position:absolute;left:0;text-align:left;margin-left:248.75pt;margin-top:13.3pt;width:7.15pt;height:7.15pt;z-index:251665408" fillcolor="red"/>
        </w:pict>
      </w:r>
      <w:r>
        <w:rPr>
          <w:rFonts w:ascii="Arial Unicode MS" w:eastAsia="Arial Unicode MS" w:hAnsi="Arial Unicode MS" w:cs="Arial Unicode MS"/>
          <w:b w:val="0"/>
          <w:bCs w:val="0"/>
          <w:noProof/>
          <w:sz w:val="17"/>
          <w:szCs w:val="17"/>
          <w:lang w:bidi="ar-SA"/>
        </w:rPr>
        <w:pict>
          <v:rect id="_x0000_s1076" style="position:absolute;left:0;text-align:left;margin-left:68pt;margin-top:13.3pt;width:9pt;height:7.15pt;z-index:251662336" fillcolor="#0070c0"/>
        </w:pict>
      </w:r>
      <w:r w:rsidR="008015AD">
        <w:rPr>
          <w:rStyle w:val="7ArialUnicodeMS85pt"/>
        </w:rPr>
        <w:t xml:space="preserve">Существующее положение </w:t>
      </w:r>
      <w:r w:rsidR="008015AD">
        <w:rPr>
          <w:rStyle w:val="7ArialUnicodeMS85pt0"/>
        </w:rPr>
        <w:t xml:space="preserve">                               </w:t>
      </w:r>
      <w:r w:rsidR="008015AD">
        <w:rPr>
          <w:rStyle w:val="7ArialUnicodeMS85pt"/>
        </w:rPr>
        <w:t xml:space="preserve">Перспективный топливный баланс 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842578">
      <w:pPr>
        <w:rPr>
          <w:sz w:val="2"/>
          <w:szCs w:val="2"/>
        </w:rPr>
      </w:pPr>
    </w:p>
    <w:p w:rsidR="00842578" w:rsidRDefault="00F63121" w:rsidP="008015AD">
      <w:pPr>
        <w:pStyle w:val="a5"/>
        <w:framePr w:w="7958" w:h="729" w:hRule="exact" w:wrap="none" w:vAnchor="page" w:hAnchor="page" w:x="1906" w:y="852"/>
        <w:shd w:val="clear" w:color="auto" w:fill="auto"/>
        <w:spacing w:line="336" w:lineRule="exact"/>
        <w:jc w:val="center"/>
      </w:pPr>
      <w:r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50"/>
        <w:framePr w:w="9432" w:h="8417" w:hRule="exact" w:wrap="none" w:vAnchor="page" w:hAnchor="page" w:x="1339" w:y="2317"/>
        <w:shd w:val="clear" w:color="auto" w:fill="auto"/>
        <w:spacing w:after="184" w:line="437" w:lineRule="exact"/>
        <w:ind w:firstLine="600"/>
        <w:jc w:val="both"/>
      </w:pPr>
      <w:r>
        <w:t>РАЗДЕЛ 7. ИНВЕСТИЦИИ В СТРОИТЕЛЬСТВО, РЕКОНСТРУКЦИЮ И ТЕХНИЧЕСКОЕ ПЕРЕВООРУЖЕНИЕ ОБЪЕКТОВ ТЕПЛОСНАБЖЕНИЯ</w:t>
      </w:r>
    </w:p>
    <w:p w:rsidR="00842578" w:rsidRDefault="00F63121">
      <w:pPr>
        <w:pStyle w:val="24"/>
        <w:framePr w:w="9432" w:h="8417" w:hRule="exact" w:wrap="none" w:vAnchor="page" w:hAnchor="page" w:x="1339" w:y="2317"/>
        <w:shd w:val="clear" w:color="auto" w:fill="auto"/>
        <w:spacing w:before="0"/>
        <w:ind w:firstLine="600"/>
      </w:pPr>
      <w:r>
        <w:t>Строительство новых источников теплоснабжения на территории города Микунь не требуется. Существующие источники имеют достаточные резервы тепловой мощ</w:t>
      </w:r>
      <w:r>
        <w:softHyphen/>
        <w:t xml:space="preserve">ности, кроме котельной № 4, на которой предлагается заменить часть котлов </w:t>
      </w:r>
      <w:proofErr w:type="gramStart"/>
      <w:r>
        <w:t>на</w:t>
      </w:r>
      <w:proofErr w:type="gramEnd"/>
      <w:r>
        <w:t xml:space="preserve"> более мощные. Также, на котельных №1 и №4 предлагается внедрить систему ХВО и обо</w:t>
      </w:r>
      <w:r>
        <w:softHyphen/>
        <w:t xml:space="preserve">рудовать все котельные </w:t>
      </w:r>
      <w:proofErr w:type="spellStart"/>
      <w:r>
        <w:t>теплосчетчиками</w:t>
      </w:r>
      <w:proofErr w:type="spellEnd"/>
      <w:r>
        <w:t>.</w:t>
      </w:r>
    </w:p>
    <w:p w:rsidR="00842578" w:rsidRDefault="00F63121">
      <w:pPr>
        <w:pStyle w:val="24"/>
        <w:framePr w:w="9432" w:h="8417" w:hRule="exact" w:wrap="none" w:vAnchor="page" w:hAnchor="page" w:x="1339" w:y="2317"/>
        <w:shd w:val="clear" w:color="auto" w:fill="auto"/>
        <w:spacing w:before="0" w:after="334"/>
        <w:ind w:firstLine="600"/>
      </w:pPr>
      <w:r>
        <w:t>В Разделе 5 описаны основные предложения по замене существующих трубо</w:t>
      </w:r>
      <w:r>
        <w:softHyphen/>
        <w:t>проводов тепловых сетей, показана необходимость проведения капитального ремонта трубопроводов.</w:t>
      </w:r>
    </w:p>
    <w:p w:rsidR="00842578" w:rsidRDefault="00B90824">
      <w:pPr>
        <w:pStyle w:val="50"/>
        <w:framePr w:w="9432" w:h="8417" w:hRule="exact" w:wrap="none" w:vAnchor="page" w:hAnchor="page" w:x="1339" w:y="2317"/>
        <w:shd w:val="clear" w:color="auto" w:fill="auto"/>
        <w:tabs>
          <w:tab w:val="left" w:pos="1395"/>
        </w:tabs>
        <w:spacing w:after="238" w:line="240" w:lineRule="exact"/>
        <w:ind w:firstLine="600"/>
        <w:jc w:val="both"/>
      </w:pPr>
      <w:r>
        <w:t>7.1</w:t>
      </w:r>
      <w:r w:rsidR="00F63121">
        <w:tab/>
        <w:t>Инвестиции в источники.</w:t>
      </w:r>
    </w:p>
    <w:p w:rsidR="00842578" w:rsidRDefault="00F63121">
      <w:pPr>
        <w:pStyle w:val="50"/>
        <w:framePr w:w="9432" w:h="8417" w:hRule="exact" w:wrap="none" w:vAnchor="page" w:hAnchor="page" w:x="1339" w:y="2317"/>
        <w:numPr>
          <w:ilvl w:val="0"/>
          <w:numId w:val="16"/>
        </w:numPr>
        <w:shd w:val="clear" w:color="auto" w:fill="auto"/>
        <w:tabs>
          <w:tab w:val="left" w:pos="1480"/>
        </w:tabs>
        <w:spacing w:after="0" w:line="240" w:lineRule="exact"/>
        <w:ind w:left="860"/>
        <w:jc w:val="both"/>
      </w:pPr>
      <w:r>
        <w:t>Котельная №1</w:t>
      </w:r>
    </w:p>
    <w:p w:rsidR="00842578" w:rsidRDefault="00F63121">
      <w:pPr>
        <w:pStyle w:val="24"/>
        <w:framePr w:w="9432" w:h="8417" w:hRule="exact" w:wrap="none" w:vAnchor="page" w:hAnchor="page" w:x="1339" w:y="2317"/>
        <w:shd w:val="clear" w:color="auto" w:fill="auto"/>
        <w:spacing w:before="0" w:after="64" w:line="437" w:lineRule="exact"/>
        <w:ind w:firstLine="600"/>
      </w:pPr>
      <w:r>
        <w:t>Установка системы ХВО типа ВПУ-2,5 стоимостью 150000 руб. технические ха</w:t>
      </w:r>
      <w:r>
        <w:softHyphen/>
        <w:t>рактеристики указаны в таблице 7.1.1.1.</w:t>
      </w:r>
    </w:p>
    <w:p w:rsidR="00842578" w:rsidRDefault="00F63121">
      <w:pPr>
        <w:pStyle w:val="24"/>
        <w:framePr w:w="9432" w:h="8417" w:hRule="exact" w:wrap="none" w:vAnchor="page" w:hAnchor="page" w:x="1339" w:y="2317"/>
        <w:shd w:val="clear" w:color="auto" w:fill="auto"/>
        <w:spacing w:before="0"/>
        <w:ind w:firstLine="600"/>
      </w:pPr>
      <w:r>
        <w:t xml:space="preserve">Водоподготовительные установки ВПУ-2,5 и ВПУ-5,0 — это установки с одним двухходовым </w:t>
      </w:r>
      <w:proofErr w:type="spellStart"/>
      <w:r>
        <w:t>катионитным</w:t>
      </w:r>
      <w:proofErr w:type="spellEnd"/>
      <w:r>
        <w:t xml:space="preserve"> противоточным фильтром и баком-солерастворителем. Помимо этого ВПУ-2,5 и ВПУ-5,0 имеют паровой теплообменник для подогрева ис</w:t>
      </w:r>
      <w:r>
        <w:softHyphen/>
        <w:t>ходной воды до температуры 45°С.</w:t>
      </w:r>
    </w:p>
    <w:p w:rsidR="00842578" w:rsidRDefault="00F63121">
      <w:pPr>
        <w:pStyle w:val="a7"/>
        <w:framePr w:w="9432" w:h="293" w:hRule="exact" w:wrap="none" w:vAnchor="page" w:hAnchor="page" w:x="1339" w:y="11014"/>
        <w:shd w:val="clear" w:color="auto" w:fill="auto"/>
        <w:spacing w:line="240" w:lineRule="exact"/>
        <w:jc w:val="center"/>
      </w:pPr>
      <w:r>
        <w:t>Табл</w:t>
      </w:r>
      <w:r w:rsidR="00B90824">
        <w:rPr>
          <w:rStyle w:val="ac"/>
          <w:b/>
          <w:bCs/>
        </w:rPr>
        <w:t>ица 7.</w:t>
      </w:r>
      <w:r>
        <w:rPr>
          <w:rStyle w:val="ac"/>
          <w:b/>
          <w:bCs/>
        </w:rPr>
        <w:t>1.1.1 Технические характеристики системы</w:t>
      </w:r>
      <w:r>
        <w:t xml:space="preserve"> ВПУ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90"/>
        <w:gridCol w:w="1138"/>
        <w:gridCol w:w="1133"/>
        <w:gridCol w:w="1147"/>
      </w:tblGrid>
      <w:tr w:rsidR="00842578">
        <w:trPr>
          <w:trHeight w:hRule="exact" w:val="66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after="60" w:line="240" w:lineRule="exact"/>
              <w:ind w:left="320" w:firstLine="0"/>
              <w:jc w:val="left"/>
            </w:pPr>
            <w:r>
              <w:rPr>
                <w:rStyle w:val="26"/>
              </w:rPr>
              <w:t>Наименование</w:t>
            </w:r>
          </w:p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6"/>
              </w:rPr>
              <w:t>показателей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ВПУ-1,0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ВПУ-2,5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6"/>
              </w:rPr>
              <w:t>ВПУ-5,0</w:t>
            </w:r>
          </w:p>
        </w:tc>
      </w:tr>
      <w:tr w:rsidR="00842578">
        <w:trPr>
          <w:trHeight w:hRule="exact" w:val="55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211pt"/>
              </w:rPr>
              <w:t>Производительность,</w:t>
            </w:r>
          </w:p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11pt"/>
              </w:rPr>
              <w:t>т/ч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5,0</w:t>
            </w:r>
          </w:p>
        </w:tc>
      </w:tr>
      <w:tr w:rsidR="00842578">
        <w:trPr>
          <w:trHeight w:hRule="exact" w:val="389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"/>
              </w:rPr>
              <w:t>Давление воды, МПа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0,5</w:t>
            </w:r>
          </w:p>
        </w:tc>
      </w:tr>
      <w:tr w:rsidR="00842578">
        <w:trPr>
          <w:trHeight w:hRule="exact" w:val="557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50" w:lineRule="exact"/>
              <w:ind w:firstLine="0"/>
              <w:jc w:val="center"/>
            </w:pPr>
            <w:proofErr w:type="spellStart"/>
            <w:r>
              <w:rPr>
                <w:rStyle w:val="211pt"/>
              </w:rPr>
              <w:t>Темература</w:t>
            </w:r>
            <w:proofErr w:type="spellEnd"/>
            <w:r>
              <w:rPr>
                <w:rStyle w:val="211pt"/>
              </w:rPr>
              <w:t xml:space="preserve"> воды на входе, °</w:t>
            </w:r>
            <w:proofErr w:type="gramStart"/>
            <w:r>
              <w:rPr>
                <w:rStyle w:val="211pt"/>
              </w:rPr>
              <w:t>С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40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40</w:t>
            </w:r>
          </w:p>
        </w:tc>
      </w:tr>
      <w:tr w:rsidR="00842578">
        <w:trPr>
          <w:trHeight w:hRule="exact" w:val="56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1pt"/>
              </w:rPr>
              <w:t xml:space="preserve">Жесткость исходной воды, </w:t>
            </w:r>
            <w:proofErr w:type="spellStart"/>
            <w:r>
              <w:rPr>
                <w:rStyle w:val="211pt"/>
              </w:rPr>
              <w:t>мг-экв</w:t>
            </w:r>
            <w:proofErr w:type="spellEnd"/>
            <w:r>
              <w:rPr>
                <w:rStyle w:val="211pt"/>
              </w:rPr>
              <w:t>/л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5</w:t>
            </w:r>
          </w:p>
        </w:tc>
      </w:tr>
      <w:tr w:rsidR="00842578">
        <w:trPr>
          <w:trHeight w:hRule="exact" w:val="552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1pt"/>
              </w:rPr>
              <w:t xml:space="preserve">Жесткость умягченной воды, </w:t>
            </w:r>
            <w:proofErr w:type="spellStart"/>
            <w:r>
              <w:rPr>
                <w:rStyle w:val="211pt"/>
              </w:rPr>
              <w:t>мкг-экв</w:t>
            </w:r>
            <w:proofErr w:type="spellEnd"/>
            <w:r>
              <w:rPr>
                <w:rStyle w:val="211pt"/>
              </w:rPr>
              <w:t>/л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20</w:t>
            </w:r>
          </w:p>
        </w:tc>
      </w:tr>
      <w:tr w:rsidR="00842578">
        <w:trPr>
          <w:trHeight w:hRule="exact" w:val="389"/>
        </w:trPr>
        <w:tc>
          <w:tcPr>
            <w:tcW w:w="57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 xml:space="preserve">Габаритные размеры, </w:t>
            </w:r>
            <w:proofErr w:type="gramStart"/>
            <w:r>
              <w:rPr>
                <w:rStyle w:val="211pt"/>
              </w:rPr>
              <w:t>мм</w:t>
            </w:r>
            <w:proofErr w:type="gramEnd"/>
          </w:p>
        </w:tc>
      </w:tr>
      <w:tr w:rsidR="00842578">
        <w:trPr>
          <w:trHeight w:hRule="exact" w:val="40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длина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1600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5707" w:h="4075" w:wrap="none" w:vAnchor="page" w:hAnchor="page" w:x="3192" w:y="1124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2200</w:t>
            </w:r>
          </w:p>
        </w:tc>
      </w:tr>
    </w:tbl>
    <w:p w:rsidR="00842578" w:rsidRDefault="00F63121">
      <w:pPr>
        <w:pStyle w:val="22"/>
        <w:framePr w:wrap="none" w:vAnchor="page" w:hAnchor="page" w:x="10479" w:y="16021"/>
        <w:shd w:val="clear" w:color="auto" w:fill="auto"/>
        <w:spacing w:line="220" w:lineRule="exact"/>
      </w:pPr>
      <w:r>
        <w:t>3</w:t>
      </w:r>
      <w:r w:rsidR="0064555A">
        <w:t>1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842578">
      <w:pPr>
        <w:rPr>
          <w:sz w:val="2"/>
          <w:szCs w:val="2"/>
        </w:rPr>
      </w:pPr>
    </w:p>
    <w:p w:rsidR="00842578" w:rsidRDefault="00F63121" w:rsidP="008015AD">
      <w:pPr>
        <w:pStyle w:val="a5"/>
        <w:framePr w:w="7963" w:h="734" w:hRule="exact" w:wrap="none" w:vAnchor="page" w:hAnchor="page" w:x="1908" w:y="856"/>
        <w:shd w:val="clear" w:color="auto" w:fill="auto"/>
        <w:spacing w:line="336" w:lineRule="exact"/>
        <w:jc w:val="center"/>
      </w:pPr>
      <w:r>
        <w:t>СХЕМА ТЕПЛОСНАБЖЕНИЯ МУНИЦИПАЛЬНОГО ОБРАЗОВАНИЯ ГОРОДСКОЕ ПОСЕЛЕНИЕ МИКУНЬ ДО 2028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85"/>
        <w:gridCol w:w="1133"/>
        <w:gridCol w:w="1138"/>
        <w:gridCol w:w="1147"/>
      </w:tblGrid>
      <w:tr w:rsidR="00842578">
        <w:trPr>
          <w:trHeight w:hRule="exact" w:val="40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2" w:h="1214" w:wrap="none" w:vAnchor="page" w:hAnchor="page" w:x="3214" w:y="233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ширина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5702" w:h="1214" w:wrap="none" w:vAnchor="page" w:hAnchor="page" w:x="3214" w:y="233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5702" w:h="1214" w:wrap="none" w:vAnchor="page" w:hAnchor="page" w:x="3214" w:y="233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1000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2" w:h="1214" w:wrap="none" w:vAnchor="page" w:hAnchor="page" w:x="3214" w:y="233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1900</w:t>
            </w:r>
          </w:p>
        </w:tc>
      </w:tr>
      <w:tr w:rsidR="00842578">
        <w:trPr>
          <w:trHeight w:hRule="exact" w:val="39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2" w:h="1214" w:wrap="none" w:vAnchor="page" w:hAnchor="page" w:x="3214" w:y="233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высота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2" w:h="1214" w:wrap="none" w:vAnchor="page" w:hAnchor="page" w:x="3214" w:y="233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2500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2" w:h="1214" w:wrap="none" w:vAnchor="page" w:hAnchor="page" w:x="3214" w:y="233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1900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2" w:h="1214" w:wrap="none" w:vAnchor="page" w:hAnchor="page" w:x="3214" w:y="233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2500</w:t>
            </w:r>
          </w:p>
        </w:tc>
      </w:tr>
      <w:tr w:rsidR="00842578">
        <w:trPr>
          <w:trHeight w:hRule="exact" w:val="41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2" w:h="1214" w:wrap="none" w:vAnchor="page" w:hAnchor="page" w:x="3214" w:y="233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 xml:space="preserve">Масса, </w:t>
            </w:r>
            <w:proofErr w:type="gramStart"/>
            <w:r>
              <w:rPr>
                <w:rStyle w:val="211pt"/>
              </w:rPr>
              <w:t>кг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2" w:h="1214" w:wrap="none" w:vAnchor="page" w:hAnchor="page" w:x="3214" w:y="233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750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2" w:h="1214" w:wrap="none" w:vAnchor="page" w:hAnchor="page" w:x="3214" w:y="233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1112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5702" w:h="1214" w:wrap="none" w:vAnchor="page" w:hAnchor="page" w:x="3214" w:y="233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2400</w:t>
            </w:r>
          </w:p>
        </w:tc>
      </w:tr>
    </w:tbl>
    <w:p w:rsidR="00842578" w:rsidRDefault="00F63121">
      <w:pPr>
        <w:pStyle w:val="50"/>
        <w:framePr w:w="9427" w:h="2596" w:hRule="exact" w:wrap="none" w:vAnchor="page" w:hAnchor="page" w:x="1342" w:y="4294"/>
        <w:numPr>
          <w:ilvl w:val="0"/>
          <w:numId w:val="16"/>
        </w:numPr>
        <w:shd w:val="clear" w:color="auto" w:fill="auto"/>
        <w:tabs>
          <w:tab w:val="left" w:pos="1551"/>
        </w:tabs>
        <w:spacing w:after="0" w:line="240" w:lineRule="exact"/>
        <w:ind w:left="880"/>
        <w:jc w:val="both"/>
      </w:pPr>
      <w:r>
        <w:t>Котельная №4</w:t>
      </w:r>
    </w:p>
    <w:p w:rsidR="00842578" w:rsidRDefault="00F63121">
      <w:pPr>
        <w:pStyle w:val="24"/>
        <w:framePr w:w="9427" w:h="2596" w:hRule="exact" w:wrap="none" w:vAnchor="page" w:hAnchor="page" w:x="1342" w:y="4294"/>
        <w:shd w:val="clear" w:color="auto" w:fill="auto"/>
        <w:spacing w:before="0" w:after="56" w:line="427" w:lineRule="exact"/>
        <w:ind w:firstLine="580"/>
      </w:pPr>
      <w:r>
        <w:t>Установка системы ХВО типа ВПУ-2,5 стоимостью 150000 руб. технические ха</w:t>
      </w:r>
      <w:r>
        <w:softHyphen/>
        <w:t>рактеристики указаны в таблице 7.1.1.1.</w:t>
      </w:r>
    </w:p>
    <w:p w:rsidR="00842578" w:rsidRDefault="00F63121">
      <w:pPr>
        <w:pStyle w:val="24"/>
        <w:framePr w:w="9427" w:h="2596" w:hRule="exact" w:wrap="none" w:vAnchor="page" w:hAnchor="page" w:x="1342" w:y="4294"/>
        <w:shd w:val="clear" w:color="auto" w:fill="auto"/>
        <w:spacing w:before="0"/>
        <w:ind w:firstLine="580"/>
      </w:pPr>
      <w:r>
        <w:t>Демонтаж 9 котлов КВа-1,0 и установка на их месте котлов КВа-4,0 стоимостью 1300000 руб. каждый. Технические характеристики котла КВа-4,0 указаны в таблице 7.1.2.2.</w:t>
      </w:r>
    </w:p>
    <w:p w:rsidR="00842578" w:rsidRDefault="00F63121">
      <w:pPr>
        <w:pStyle w:val="a7"/>
        <w:framePr w:wrap="none" w:vAnchor="page" w:hAnchor="page" w:x="3022" w:y="7125"/>
        <w:shd w:val="clear" w:color="auto" w:fill="auto"/>
        <w:spacing w:line="240" w:lineRule="exact"/>
      </w:pPr>
      <w:r>
        <w:t>Таблица 7.1.2.1 Технические характеристики котла КВа-4,0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68"/>
        <w:gridCol w:w="1517"/>
      </w:tblGrid>
      <w:tr w:rsidR="00842578">
        <w:trPr>
          <w:trHeight w:hRule="exact" w:val="3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6"/>
              </w:rPr>
              <w:t>Наименование показателя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6"/>
              </w:rPr>
              <w:t>Значение</w:t>
            </w:r>
          </w:p>
        </w:tc>
      </w:tr>
      <w:tr w:rsidR="00842578">
        <w:trPr>
          <w:trHeight w:hRule="exact" w:val="30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Мощность, МВт (Гкал/ч)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4,0 (3,44)</w:t>
            </w:r>
          </w:p>
        </w:tc>
      </w:tr>
      <w:tr w:rsidR="00842578">
        <w:trPr>
          <w:trHeight w:hRule="exact" w:val="31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Расчетный вид топлива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Природный газ</w:t>
            </w:r>
          </w:p>
        </w:tc>
      </w:tr>
      <w:tr w:rsidR="00842578">
        <w:trPr>
          <w:trHeight w:hRule="exact" w:val="31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Расчетный расход топлива, м</w:t>
            </w:r>
            <w:r>
              <w:rPr>
                <w:rStyle w:val="211pt"/>
                <w:vertAlign w:val="superscript"/>
              </w:rPr>
              <w:t>3</w:t>
            </w:r>
            <w:r>
              <w:rPr>
                <w:rStyle w:val="211pt"/>
              </w:rPr>
              <w:t>/ч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405</w:t>
            </w:r>
          </w:p>
        </w:tc>
      </w:tr>
      <w:tr w:rsidR="00842578">
        <w:trPr>
          <w:trHeight w:hRule="exact" w:val="30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КПД (расчётный), %, не менее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92</w:t>
            </w:r>
          </w:p>
        </w:tc>
      </w:tr>
      <w:tr w:rsidR="00842578">
        <w:trPr>
          <w:trHeight w:hRule="exact" w:val="30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 xml:space="preserve">Рабочее давление воды, </w:t>
            </w:r>
            <w:proofErr w:type="spellStart"/>
            <w:r>
              <w:rPr>
                <w:rStyle w:val="211pt"/>
              </w:rPr>
              <w:t>Мпа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0,6</w:t>
            </w:r>
          </w:p>
        </w:tc>
      </w:tr>
      <w:tr w:rsidR="00842578">
        <w:trPr>
          <w:trHeight w:hRule="exact" w:val="30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 xml:space="preserve">Расчетное давление воды, </w:t>
            </w:r>
            <w:proofErr w:type="spellStart"/>
            <w:r>
              <w:rPr>
                <w:rStyle w:val="211pt"/>
              </w:rPr>
              <w:t>Мпа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0,6</w:t>
            </w:r>
          </w:p>
        </w:tc>
      </w:tr>
      <w:tr w:rsidR="00842578">
        <w:trPr>
          <w:trHeight w:hRule="exact" w:val="31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Водяной объём котла, м</w:t>
            </w:r>
            <w:r>
              <w:rPr>
                <w:rStyle w:val="211pt"/>
                <w:vertAlign w:val="superscript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2,6</w:t>
            </w:r>
          </w:p>
        </w:tc>
      </w:tr>
      <w:tr w:rsidR="00842578">
        <w:trPr>
          <w:trHeight w:hRule="exact" w:val="31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Температура на входе в котле, °</w:t>
            </w:r>
            <w:proofErr w:type="gramStart"/>
            <w:r>
              <w:rPr>
                <w:rStyle w:val="211pt"/>
              </w:rPr>
              <w:t>С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70</w:t>
            </w:r>
          </w:p>
        </w:tc>
      </w:tr>
      <w:tr w:rsidR="00842578">
        <w:trPr>
          <w:trHeight w:hRule="exact" w:val="30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Вода, температура на выходе, °</w:t>
            </w:r>
            <w:proofErr w:type="gramStart"/>
            <w:r>
              <w:rPr>
                <w:rStyle w:val="211pt"/>
              </w:rPr>
              <w:t>С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95</w:t>
            </w:r>
          </w:p>
        </w:tc>
      </w:tr>
      <w:tr w:rsidR="00842578">
        <w:trPr>
          <w:trHeight w:hRule="exact" w:val="30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 xml:space="preserve">Гидравлическое сопротивление теплоносителю, </w:t>
            </w:r>
            <w:proofErr w:type="spellStart"/>
            <w:r>
              <w:rPr>
                <w:rStyle w:val="211pt"/>
              </w:rPr>
              <w:t>Мпа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0,15</w:t>
            </w:r>
          </w:p>
        </w:tc>
      </w:tr>
      <w:tr w:rsidR="00842578">
        <w:trPr>
          <w:trHeight w:hRule="exact" w:val="30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</w:rPr>
              <w:t>Расход теплоносителя в ед</w:t>
            </w:r>
            <w:proofErr w:type="gramStart"/>
            <w:r>
              <w:rPr>
                <w:rStyle w:val="211pt"/>
              </w:rPr>
              <w:t>.в</w:t>
            </w:r>
            <w:proofErr w:type="gramEnd"/>
            <w:r>
              <w:rPr>
                <w:rStyle w:val="211pt"/>
              </w:rPr>
              <w:t>ремени, м</w:t>
            </w:r>
            <w:r>
              <w:rPr>
                <w:rStyle w:val="211pt"/>
                <w:vertAlign w:val="superscript"/>
              </w:rPr>
              <w:t>3</w:t>
            </w:r>
            <w:r>
              <w:rPr>
                <w:rStyle w:val="211pt"/>
              </w:rPr>
              <w:t>/ч, не менее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138</w:t>
            </w:r>
          </w:p>
        </w:tc>
      </w:tr>
      <w:tr w:rsidR="00842578">
        <w:trPr>
          <w:trHeight w:hRule="exact" w:val="31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Температура газов на выходе, °</w:t>
            </w:r>
            <w:proofErr w:type="gramStart"/>
            <w:r>
              <w:rPr>
                <w:rStyle w:val="211pt"/>
              </w:rPr>
              <w:t>С</w:t>
            </w:r>
            <w:proofErr w:type="gramEnd"/>
            <w:r>
              <w:rPr>
                <w:rStyle w:val="211pt"/>
              </w:rPr>
              <w:t>, не более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220</w:t>
            </w:r>
          </w:p>
        </w:tc>
      </w:tr>
      <w:tr w:rsidR="00842578">
        <w:trPr>
          <w:trHeight w:hRule="exact" w:val="31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Сопротивление в газовом тракте, Па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600</w:t>
            </w:r>
          </w:p>
        </w:tc>
      </w:tr>
      <w:tr w:rsidR="00842578">
        <w:trPr>
          <w:trHeight w:hRule="exact" w:val="31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11pt"/>
              </w:rPr>
              <w:t>Разряжение газов в топочной камере, кПа, не более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30-50</w:t>
            </w:r>
          </w:p>
        </w:tc>
      </w:tr>
      <w:tr w:rsidR="00842578">
        <w:trPr>
          <w:trHeight w:hRule="exact" w:val="30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Площадь нагрева в котле, м</w:t>
            </w:r>
            <w:proofErr w:type="gramStart"/>
            <w:r>
              <w:rPr>
                <w:rStyle w:val="211pt"/>
                <w:vertAlign w:val="superscript"/>
              </w:rPr>
              <w:t>2</w:t>
            </w:r>
            <w:proofErr w:type="gram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91</w:t>
            </w:r>
          </w:p>
        </w:tc>
      </w:tr>
      <w:tr w:rsidR="00842578">
        <w:trPr>
          <w:trHeight w:hRule="exact" w:val="32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 xml:space="preserve">Масса котельной установки, </w:t>
            </w:r>
            <w:proofErr w:type="gramStart"/>
            <w:r>
              <w:rPr>
                <w:rStyle w:val="211pt"/>
              </w:rPr>
              <w:t>кг</w:t>
            </w:r>
            <w:proofErr w:type="gramEnd"/>
            <w:r>
              <w:rPr>
                <w:rStyle w:val="211pt"/>
              </w:rPr>
              <w:t>, не более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485" w:h="5338" w:wrap="none" w:vAnchor="page" w:hAnchor="page" w:x="2811" w:y="7644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"/>
              </w:rPr>
              <w:t>8500</w:t>
            </w:r>
          </w:p>
        </w:tc>
      </w:tr>
    </w:tbl>
    <w:p w:rsidR="00842578" w:rsidRDefault="00F63121">
      <w:pPr>
        <w:pStyle w:val="24"/>
        <w:framePr w:w="9427" w:h="912" w:hRule="exact" w:wrap="none" w:vAnchor="page" w:hAnchor="page" w:x="1342" w:y="13513"/>
        <w:shd w:val="clear" w:color="auto" w:fill="auto"/>
        <w:spacing w:before="0" w:line="427" w:lineRule="exact"/>
        <w:ind w:firstLine="580"/>
      </w:pPr>
      <w:r>
        <w:t>Инвестиции в реконструируемые источники теплоснабжения по периодам при</w:t>
      </w:r>
      <w:r>
        <w:softHyphen/>
        <w:t>ведены в таблице 7.1.3</w:t>
      </w:r>
    </w:p>
    <w:p w:rsidR="00842578" w:rsidRDefault="00F63121">
      <w:pPr>
        <w:pStyle w:val="22"/>
        <w:framePr w:wrap="none" w:vAnchor="page" w:hAnchor="page" w:x="10467" w:y="16035"/>
        <w:shd w:val="clear" w:color="auto" w:fill="auto"/>
        <w:spacing w:line="220" w:lineRule="exact"/>
      </w:pPr>
      <w:r>
        <w:t>3</w:t>
      </w:r>
      <w:r w:rsidR="0064555A">
        <w:t>2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63" w:h="724" w:hRule="exact" w:wrap="none" w:vAnchor="page" w:hAnchor="page" w:x="1906" w:y="865"/>
        <w:shd w:val="clear" w:color="auto" w:fill="auto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a7"/>
        <w:framePr w:wrap="none" w:vAnchor="page" w:hAnchor="page" w:x="1656" w:y="6227"/>
        <w:shd w:val="clear" w:color="auto" w:fill="auto"/>
        <w:spacing w:line="240" w:lineRule="exact"/>
      </w:pPr>
      <w:r>
        <w:t>Таблица 7.1.3 Общие затраты на инвестиции в источники тепловой энергии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87"/>
        <w:gridCol w:w="2755"/>
        <w:gridCol w:w="1440"/>
        <w:gridCol w:w="1661"/>
        <w:gridCol w:w="2006"/>
      </w:tblGrid>
      <w:tr w:rsidR="00842578">
        <w:trPr>
          <w:trHeight w:hRule="exact" w:val="667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Котельная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Оборудование</w:t>
            </w:r>
          </w:p>
        </w:tc>
        <w:tc>
          <w:tcPr>
            <w:tcW w:w="5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5"/>
              </w:rPr>
              <w:t>Стоимость введенного оборудования, тыс.</w:t>
            </w:r>
          </w:p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5"/>
              </w:rPr>
              <w:t>руб.</w:t>
            </w:r>
          </w:p>
        </w:tc>
      </w:tr>
      <w:tr w:rsidR="00842578">
        <w:trPr>
          <w:trHeight w:hRule="exact" w:val="350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9250" w:h="4776" w:wrap="none" w:vAnchor="page" w:hAnchor="page" w:x="1431" w:y="6746"/>
            </w:pPr>
          </w:p>
        </w:tc>
        <w:tc>
          <w:tcPr>
            <w:tcW w:w="27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9250" w:h="4776" w:wrap="none" w:vAnchor="page" w:hAnchor="page" w:x="1431" w:y="6746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2013-2016 г.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5"/>
              </w:rPr>
              <w:t>2017-2021 г.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25"/>
              </w:rPr>
              <w:t>2022-2028 г.</w:t>
            </w:r>
          </w:p>
        </w:tc>
      </w:tr>
      <w:tr w:rsidR="00842578">
        <w:trPr>
          <w:trHeight w:hRule="exact" w:val="341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№1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Монтаж ВПУ-2,5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150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-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-</w:t>
            </w:r>
          </w:p>
        </w:tc>
      </w:tr>
      <w:tr w:rsidR="00842578">
        <w:trPr>
          <w:trHeight w:hRule="exact" w:val="552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9250" w:h="4776" w:wrap="none" w:vAnchor="page" w:hAnchor="page" w:x="1431" w:y="6746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11pt1"/>
              </w:rPr>
              <w:t>Установка узла учета тепло</w:t>
            </w:r>
            <w:r>
              <w:rPr>
                <w:rStyle w:val="211pt1"/>
              </w:rPr>
              <w:softHyphen/>
              <w:t>вой энергии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400</w:t>
            </w:r>
          </w:p>
        </w:tc>
        <w:tc>
          <w:tcPr>
            <w:tcW w:w="16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9250" w:h="4776" w:wrap="none" w:vAnchor="page" w:hAnchor="page" w:x="1431" w:y="6746"/>
            </w:pP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9250" w:h="4776" w:wrap="none" w:vAnchor="page" w:hAnchor="page" w:x="1431" w:y="6746"/>
            </w:pPr>
          </w:p>
        </w:tc>
      </w:tr>
      <w:tr w:rsidR="00842578">
        <w:trPr>
          <w:trHeight w:hRule="exact" w:val="562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№2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50" w:lineRule="exact"/>
              <w:ind w:firstLine="0"/>
              <w:jc w:val="center"/>
            </w:pPr>
            <w:r>
              <w:rPr>
                <w:rStyle w:val="211pt1"/>
              </w:rPr>
              <w:t>Установка узла учета тепло</w:t>
            </w:r>
            <w:r>
              <w:rPr>
                <w:rStyle w:val="211pt1"/>
              </w:rPr>
              <w:softHyphen/>
              <w:t>вой энергии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400</w:t>
            </w:r>
          </w:p>
        </w:tc>
      </w:tr>
      <w:tr w:rsidR="00842578">
        <w:trPr>
          <w:trHeight w:hRule="exact" w:val="552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№3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11pt1"/>
              </w:rPr>
              <w:t>Установка узла учета тепло</w:t>
            </w:r>
            <w:r>
              <w:rPr>
                <w:rStyle w:val="211pt1"/>
              </w:rPr>
              <w:softHyphen/>
              <w:t>вой энергии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-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400</w:t>
            </w:r>
          </w:p>
        </w:tc>
      </w:tr>
      <w:tr w:rsidR="00842578">
        <w:trPr>
          <w:trHeight w:hRule="exact" w:val="557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№4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11pt1"/>
              </w:rPr>
              <w:t>Демонтаж 9 котлов КВа-1,0 и монтаж 3 котлов КВа-4,0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5200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-</w:t>
            </w:r>
          </w:p>
        </w:tc>
      </w:tr>
      <w:tr w:rsidR="00842578">
        <w:trPr>
          <w:trHeight w:hRule="exact" w:val="312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9250" w:h="4776" w:wrap="none" w:vAnchor="page" w:hAnchor="page" w:x="1431" w:y="6746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Монтаж ВПУ-2,5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9250" w:h="4776" w:wrap="none" w:vAnchor="page" w:hAnchor="page" w:x="1431" w:y="6746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150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9250" w:h="4776" w:wrap="none" w:vAnchor="page" w:hAnchor="page" w:x="1431" w:y="6746"/>
            </w:pPr>
          </w:p>
        </w:tc>
      </w:tr>
      <w:tr w:rsidR="00842578">
        <w:trPr>
          <w:trHeight w:hRule="exact" w:val="557"/>
        </w:trPr>
        <w:tc>
          <w:tcPr>
            <w:tcW w:w="13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9250" w:h="4776" w:wrap="none" w:vAnchor="page" w:hAnchor="page" w:x="1431" w:y="6746"/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45" w:lineRule="exact"/>
              <w:ind w:firstLine="0"/>
              <w:jc w:val="center"/>
            </w:pPr>
            <w:r>
              <w:rPr>
                <w:rStyle w:val="211pt1"/>
              </w:rPr>
              <w:t>Установка узла учета тепло</w:t>
            </w:r>
            <w:r>
              <w:rPr>
                <w:rStyle w:val="211pt1"/>
              </w:rPr>
              <w:softHyphen/>
              <w:t>вой энергии</w:t>
            </w: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9250" w:h="4776" w:wrap="none" w:vAnchor="page" w:hAnchor="page" w:x="1431" w:y="6746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700</w:t>
            </w:r>
          </w:p>
        </w:tc>
        <w:tc>
          <w:tcPr>
            <w:tcW w:w="20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9250" w:h="4776" w:wrap="none" w:vAnchor="page" w:hAnchor="page" w:x="1431" w:y="6746"/>
            </w:pPr>
          </w:p>
        </w:tc>
      </w:tr>
      <w:tr w:rsidR="00842578">
        <w:trPr>
          <w:trHeight w:hRule="exact" w:val="326"/>
        </w:trPr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2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2"/>
              </w:rPr>
              <w:t>550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2"/>
              </w:rPr>
              <w:t>6050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9250" w:h="4776" w:wrap="none" w:vAnchor="page" w:hAnchor="page" w:x="1431" w:y="674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2"/>
              </w:rPr>
              <w:t>800</w:t>
            </w:r>
          </w:p>
        </w:tc>
      </w:tr>
    </w:tbl>
    <w:p w:rsidR="00842578" w:rsidRDefault="00F63121">
      <w:pPr>
        <w:pStyle w:val="33"/>
        <w:framePr w:wrap="none" w:vAnchor="page" w:hAnchor="page" w:x="10474" w:y="16040"/>
        <w:shd w:val="clear" w:color="auto" w:fill="auto"/>
        <w:spacing w:line="220" w:lineRule="exact"/>
      </w:pPr>
      <w:r>
        <w:t>3</w:t>
      </w:r>
      <w:r w:rsidR="0064555A">
        <w:t>3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58" w:h="719" w:hRule="exact" w:wrap="none" w:vAnchor="page" w:hAnchor="page" w:x="2019" w:y="941"/>
        <w:shd w:val="clear" w:color="auto" w:fill="auto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28"/>
        <w:framePr w:w="9168" w:h="1206" w:hRule="exact" w:wrap="none" w:vAnchor="page" w:hAnchor="page" w:x="1471" w:y="2521"/>
        <w:numPr>
          <w:ilvl w:val="0"/>
          <w:numId w:val="17"/>
        </w:numPr>
        <w:shd w:val="clear" w:color="auto" w:fill="auto"/>
        <w:tabs>
          <w:tab w:val="left" w:pos="1426"/>
        </w:tabs>
        <w:spacing w:before="0" w:after="0" w:line="240" w:lineRule="exact"/>
        <w:ind w:firstLine="600"/>
      </w:pPr>
      <w:bookmarkStart w:id="18" w:name="bookmark18"/>
      <w:r>
        <w:t>Инвестиции в тепловые сети.</w:t>
      </w:r>
      <w:bookmarkEnd w:id="18"/>
    </w:p>
    <w:p w:rsidR="00842578" w:rsidRDefault="00F63121">
      <w:pPr>
        <w:pStyle w:val="24"/>
        <w:framePr w:w="9168" w:h="1206" w:hRule="exact" w:wrap="none" w:vAnchor="page" w:hAnchor="page" w:x="1471" w:y="2521"/>
        <w:shd w:val="clear" w:color="auto" w:fill="auto"/>
        <w:spacing w:before="0" w:line="442" w:lineRule="exact"/>
        <w:ind w:firstLine="600"/>
      </w:pPr>
      <w:r>
        <w:t>Удельные затраты на реконструкцию тепловых сетей различных диаметров приведены на рисунке 7.2.1.</w:t>
      </w:r>
    </w:p>
    <w:p w:rsidR="00842578" w:rsidRDefault="00CF2AB5">
      <w:pPr>
        <w:framePr w:wrap="none" w:vAnchor="page" w:hAnchor="page" w:x="2316" w:y="4465"/>
        <w:rPr>
          <w:sz w:val="2"/>
          <w:szCs w:val="2"/>
        </w:rPr>
      </w:pPr>
      <w:r>
        <w:pict>
          <v:shape id="_x0000_i1029" type="#_x0000_t75" style="width:405pt;height:245.25pt">
            <v:imagedata r:id="rId16" r:href="rId17"/>
          </v:shape>
        </w:pict>
      </w:r>
    </w:p>
    <w:p w:rsidR="00842578" w:rsidRDefault="00F63121">
      <w:pPr>
        <w:pStyle w:val="73"/>
        <w:framePr w:w="9154" w:h="901" w:hRule="exact" w:wrap="none" w:vAnchor="page" w:hAnchor="page" w:x="1486" w:y="9468"/>
        <w:shd w:val="clear" w:color="auto" w:fill="auto"/>
      </w:pPr>
      <w:r>
        <w:t>Рисунок 7.2.1 Средние удельные затраты на реконструкцию тепловых се</w:t>
      </w:r>
      <w:r>
        <w:softHyphen/>
        <w:t>тей</w:t>
      </w:r>
    </w:p>
    <w:p w:rsidR="00842578" w:rsidRDefault="00F63121">
      <w:pPr>
        <w:pStyle w:val="24"/>
        <w:framePr w:w="9168" w:h="2317" w:hRule="exact" w:wrap="none" w:vAnchor="page" w:hAnchor="page" w:x="1471" w:y="10472"/>
        <w:shd w:val="clear" w:color="auto" w:fill="auto"/>
        <w:spacing w:before="0" w:after="60" w:line="437" w:lineRule="exact"/>
        <w:ind w:firstLine="600"/>
      </w:pPr>
      <w:r>
        <w:t>Результаты расчета суммарной протяженности тепловых сетей, подлежащих перекладке в связи с превышением нормативного срока эксплуатации трубопрово</w:t>
      </w:r>
      <w:r>
        <w:softHyphen/>
        <w:t>дов, приведены в таблице 7.2.1.</w:t>
      </w:r>
    </w:p>
    <w:p w:rsidR="00842578" w:rsidRDefault="00F63121">
      <w:pPr>
        <w:pStyle w:val="24"/>
        <w:framePr w:w="9168" w:h="2317" w:hRule="exact" w:wrap="none" w:vAnchor="page" w:hAnchor="page" w:x="1471" w:y="10472"/>
        <w:shd w:val="clear" w:color="auto" w:fill="auto"/>
        <w:spacing w:before="0" w:line="437" w:lineRule="exact"/>
        <w:ind w:firstLine="600"/>
      </w:pPr>
      <w:r>
        <w:t>В таблице 7.2.2 показаны общие инвестиции в капитальный ремонт тепловых се</w:t>
      </w:r>
      <w:r>
        <w:softHyphen/>
        <w:t>тей.</w:t>
      </w:r>
    </w:p>
    <w:p w:rsidR="00842578" w:rsidRDefault="00F63121">
      <w:pPr>
        <w:pStyle w:val="22"/>
        <w:framePr w:wrap="none" w:vAnchor="page" w:hAnchor="page" w:x="10366" w:y="15377"/>
        <w:shd w:val="clear" w:color="auto" w:fill="auto"/>
        <w:spacing w:line="220" w:lineRule="exact"/>
      </w:pPr>
      <w:r>
        <w:t>3</w:t>
      </w:r>
      <w:r w:rsidR="0064555A">
        <w:t>4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58" w:h="720" w:hRule="exact" w:wrap="none" w:vAnchor="page" w:hAnchor="page" w:x="2045" w:y="931"/>
        <w:shd w:val="clear" w:color="auto" w:fill="auto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a7"/>
        <w:framePr w:w="8266" w:h="939" w:hRule="exact" w:wrap="none" w:vAnchor="page" w:hAnchor="page" w:x="2343" w:y="3369"/>
        <w:shd w:val="clear" w:color="auto" w:fill="auto"/>
        <w:spacing w:line="442" w:lineRule="exact"/>
        <w:ind w:left="1140" w:hanging="1140"/>
      </w:pPr>
      <w:r>
        <w:t>Таблица 7.2.1 Протяженности тепловых сетей, подлежащих перекладке (в двухтрубном исчислении) в срок до 2028 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80"/>
        <w:gridCol w:w="1637"/>
        <w:gridCol w:w="1637"/>
      </w:tblGrid>
      <w:tr w:rsidR="00842578">
        <w:trPr>
          <w:trHeight w:hRule="exact" w:val="307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 xml:space="preserve">Условный диаметр, </w:t>
            </w:r>
            <w:proofErr w:type="gramStart"/>
            <w:r>
              <w:rPr>
                <w:rStyle w:val="25"/>
              </w:rPr>
              <w:t>мм</w:t>
            </w:r>
            <w:proofErr w:type="gramEnd"/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Протяженность сетей, п.</w:t>
            </w:r>
            <w:proofErr w:type="gramStart"/>
            <w:r>
              <w:rPr>
                <w:rStyle w:val="25"/>
              </w:rPr>
              <w:t>м</w:t>
            </w:r>
            <w:proofErr w:type="gramEnd"/>
            <w:r>
              <w:rPr>
                <w:rStyle w:val="25"/>
              </w:rPr>
              <w:t>.</w:t>
            </w:r>
          </w:p>
        </w:tc>
      </w:tr>
      <w:tr w:rsidR="00842578">
        <w:trPr>
          <w:trHeight w:hRule="exact" w:val="293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6154" w:h="3979" w:wrap="none" w:vAnchor="page" w:hAnchor="page" w:x="2986" w:y="4499"/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прокладка до 1988 г.</w:t>
            </w:r>
          </w:p>
        </w:tc>
      </w:tr>
      <w:tr w:rsidR="00842578">
        <w:trPr>
          <w:trHeight w:hRule="exact" w:val="298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6154" w:h="3979" w:wrap="none" w:vAnchor="page" w:hAnchor="page" w:x="2986" w:y="4499"/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5"/>
              </w:rPr>
              <w:t>подземная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40" w:lineRule="exact"/>
              <w:ind w:left="240" w:firstLine="0"/>
              <w:jc w:val="left"/>
            </w:pPr>
            <w:r>
              <w:rPr>
                <w:rStyle w:val="25"/>
              </w:rPr>
              <w:t>надземная</w:t>
            </w:r>
          </w:p>
        </w:tc>
      </w:tr>
      <w:tr w:rsidR="00842578">
        <w:trPr>
          <w:trHeight w:hRule="exact" w:val="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377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30</w:t>
            </w:r>
          </w:p>
        </w:tc>
      </w:tr>
      <w:tr w:rsidR="00842578">
        <w:trPr>
          <w:trHeight w:hRule="exact" w:val="26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374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0</w:t>
            </w:r>
          </w:p>
        </w:tc>
      </w:tr>
      <w:tr w:rsidR="00842578">
        <w:trPr>
          <w:trHeight w:hRule="exact" w:val="25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687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335</w:t>
            </w:r>
          </w:p>
        </w:tc>
      </w:tr>
      <w:tr w:rsidR="00842578">
        <w:trPr>
          <w:trHeight w:hRule="exact" w:val="2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3579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434</w:t>
            </w:r>
          </w:p>
        </w:tc>
      </w:tr>
      <w:tr w:rsidR="00842578">
        <w:trPr>
          <w:trHeight w:hRule="exact" w:val="25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70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2915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530</w:t>
            </w:r>
          </w:p>
        </w:tc>
      </w:tr>
      <w:tr w:rsidR="00842578">
        <w:trPr>
          <w:trHeight w:hRule="exact" w:val="2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80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1103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176</w:t>
            </w:r>
          </w:p>
        </w:tc>
      </w:tr>
      <w:tr w:rsidR="00842578">
        <w:trPr>
          <w:trHeight w:hRule="exact" w:val="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6021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440</w:t>
            </w:r>
          </w:p>
        </w:tc>
      </w:tr>
      <w:tr w:rsidR="00842578">
        <w:trPr>
          <w:trHeight w:hRule="exact" w:val="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125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737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0</w:t>
            </w:r>
          </w:p>
        </w:tc>
      </w:tr>
      <w:tr w:rsidR="00842578">
        <w:trPr>
          <w:trHeight w:hRule="exact" w:val="25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150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3008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1312</w:t>
            </w:r>
          </w:p>
        </w:tc>
      </w:tr>
      <w:tr w:rsidR="00842578">
        <w:trPr>
          <w:trHeight w:hRule="exact" w:val="25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1342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580</w:t>
            </w:r>
          </w:p>
        </w:tc>
      </w:tr>
      <w:tr w:rsidR="00842578">
        <w:trPr>
          <w:trHeight w:hRule="exact" w:val="25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170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0</w:t>
            </w:r>
          </w:p>
        </w:tc>
      </w:tr>
      <w:tr w:rsidR="00842578">
        <w:trPr>
          <w:trHeight w:hRule="exact" w:val="25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2"/>
              </w:rPr>
              <w:t>Всего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2"/>
              </w:rPr>
              <w:t>20313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6154" w:h="3979" w:wrap="none" w:vAnchor="page" w:hAnchor="page" w:x="2986" w:y="4499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2"/>
              </w:rPr>
              <w:t>3837</w:t>
            </w:r>
          </w:p>
        </w:tc>
      </w:tr>
    </w:tbl>
    <w:p w:rsidR="00842578" w:rsidRDefault="00F63121">
      <w:pPr>
        <w:pStyle w:val="a7"/>
        <w:framePr w:wrap="none" w:vAnchor="page" w:hAnchor="page" w:x="2045" w:y="9164"/>
        <w:shd w:val="clear" w:color="auto" w:fill="auto"/>
        <w:spacing w:line="240" w:lineRule="exact"/>
      </w:pPr>
      <w:r>
        <w:t>Таблица 7.2.2 Инвестиции в капитальный ремонт тепловых сетей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85"/>
        <w:gridCol w:w="1478"/>
        <w:gridCol w:w="1310"/>
        <w:gridCol w:w="1618"/>
        <w:gridCol w:w="1536"/>
        <w:gridCol w:w="1531"/>
        <w:gridCol w:w="907"/>
      </w:tblGrid>
      <w:tr w:rsidR="00842578">
        <w:trPr>
          <w:trHeight w:hRule="exact" w:val="600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5"/>
              </w:rPr>
              <w:t>Период стро</w:t>
            </w:r>
            <w:r>
              <w:rPr>
                <w:rStyle w:val="25"/>
              </w:rPr>
              <w:softHyphen/>
              <w:t>ительства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5"/>
              </w:rPr>
              <w:t xml:space="preserve">Условный диаметр, </w:t>
            </w:r>
            <w:proofErr w:type="gramStart"/>
            <w:r>
              <w:rPr>
                <w:rStyle w:val="25"/>
              </w:rPr>
              <w:t>мм</w:t>
            </w:r>
            <w:proofErr w:type="gramEnd"/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 xml:space="preserve">Длина, </w:t>
            </w:r>
            <w:proofErr w:type="gramStart"/>
            <w:r>
              <w:rPr>
                <w:rStyle w:val="25"/>
              </w:rPr>
              <w:t>м</w:t>
            </w:r>
            <w:proofErr w:type="gramEnd"/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40" w:lineRule="exact"/>
              <w:ind w:left="180" w:firstLine="0"/>
              <w:jc w:val="left"/>
            </w:pPr>
            <w:r>
              <w:rPr>
                <w:rStyle w:val="25"/>
              </w:rPr>
              <w:t>Капитальные вложения, тыс.р.</w:t>
            </w:r>
          </w:p>
        </w:tc>
      </w:tr>
      <w:tr w:rsidR="00842578">
        <w:trPr>
          <w:trHeight w:hRule="exact" w:val="456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0066" w:h="5520" w:wrap="none" w:vAnchor="page" w:hAnchor="page" w:x="1023" w:y="9692"/>
            </w:pPr>
          </w:p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0066" w:h="5520" w:wrap="none" w:vAnchor="page" w:hAnchor="page" w:x="1023" w:y="9692"/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Способ прокладки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Способ прокладки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66" w:h="5520" w:wrap="none" w:vAnchor="page" w:hAnchor="page" w:x="1023" w:y="9692"/>
              <w:rPr>
                <w:sz w:val="10"/>
                <w:szCs w:val="10"/>
              </w:rPr>
            </w:pPr>
          </w:p>
        </w:tc>
      </w:tr>
      <w:tr w:rsidR="00842578">
        <w:trPr>
          <w:trHeight w:hRule="exact" w:val="442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0066" w:h="5520" w:wrap="none" w:vAnchor="page" w:hAnchor="page" w:x="1023" w:y="9692"/>
            </w:pPr>
          </w:p>
        </w:tc>
        <w:tc>
          <w:tcPr>
            <w:tcW w:w="14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0066" w:h="5520" w:wrap="none" w:vAnchor="page" w:hAnchor="page" w:x="1023" w:y="9692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Подземный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40" w:lineRule="exact"/>
              <w:ind w:left="160" w:firstLine="0"/>
              <w:jc w:val="left"/>
            </w:pPr>
            <w:r>
              <w:rPr>
                <w:rStyle w:val="25"/>
              </w:rPr>
              <w:t>Надземный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Подземный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Надземный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Итого</w:t>
            </w:r>
          </w:p>
        </w:tc>
      </w:tr>
      <w:tr w:rsidR="00842578">
        <w:trPr>
          <w:trHeight w:hRule="exact" w:val="456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До 2016 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82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1353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600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11pt1"/>
              </w:rPr>
              <w:t>50482</w:t>
            </w:r>
          </w:p>
        </w:tc>
      </w:tr>
      <w:tr w:rsidR="00842578">
        <w:trPr>
          <w:trHeight w:hRule="exact" w:val="600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0066" w:h="5520" w:wrap="none" w:vAnchor="page" w:hAnchor="page" w:x="1023" w:y="9692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66" w:h="5520" w:wrap="none" w:vAnchor="page" w:hAnchor="page" w:x="1023" w:y="969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264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66" w:h="5520" w:wrap="none" w:vAnchor="page" w:hAnchor="page" w:x="1023" w:y="9692"/>
              <w:rPr>
                <w:sz w:val="10"/>
                <w:szCs w:val="1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0066" w:h="5520" w:wrap="none" w:vAnchor="page" w:hAnchor="page" w:x="1023" w:y="9692"/>
            </w:pPr>
          </w:p>
        </w:tc>
      </w:tr>
      <w:tr w:rsidR="00842578">
        <w:trPr>
          <w:trHeight w:hRule="exact" w:val="398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0066" w:h="5520" w:wrap="none" w:vAnchor="page" w:hAnchor="page" w:x="1023" w:y="9692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599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121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8895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1210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0066" w:h="5520" w:wrap="none" w:vAnchor="page" w:hAnchor="page" w:x="1023" w:y="9692"/>
            </w:pPr>
          </w:p>
        </w:tc>
      </w:tr>
      <w:tr w:rsidR="00842578">
        <w:trPr>
          <w:trHeight w:hRule="exact" w:val="518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0066" w:h="5520" w:wrap="none" w:vAnchor="page" w:hAnchor="page" w:x="1023" w:y="9692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1523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189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17591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1512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0066" w:h="5520" w:wrap="none" w:vAnchor="page" w:hAnchor="page" w:x="1023" w:y="9692"/>
            </w:pPr>
          </w:p>
        </w:tc>
      </w:tr>
      <w:tr w:rsidR="00842578">
        <w:trPr>
          <w:trHeight w:hRule="exact" w:val="509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0066" w:h="5520" w:wrap="none" w:vAnchor="page" w:hAnchor="page" w:x="1023" w:y="9692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176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1158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1056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0066" w:h="5520" w:wrap="none" w:vAnchor="page" w:hAnchor="page" w:x="1023" w:y="9692"/>
            </w:pPr>
          </w:p>
        </w:tc>
      </w:tr>
      <w:tr w:rsidR="00842578">
        <w:trPr>
          <w:trHeight w:hRule="exact" w:val="509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0066" w:h="5520" w:wrap="none" w:vAnchor="page" w:hAnchor="page" w:x="1023" w:y="9692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786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60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6485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300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0066" w:h="5520" w:wrap="none" w:vAnchor="page" w:hAnchor="page" w:x="1023" w:y="9692"/>
            </w:pPr>
          </w:p>
        </w:tc>
      </w:tr>
      <w:tr w:rsidR="00842578">
        <w:trPr>
          <w:trHeight w:hRule="exact" w:val="514"/>
        </w:trPr>
        <w:tc>
          <w:tcPr>
            <w:tcW w:w="16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0066" w:h="5520" w:wrap="none" w:vAnchor="page" w:hAnchor="page" w:x="1023" w:y="9692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1078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7708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85,8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0066" w:h="5520" w:wrap="none" w:vAnchor="page" w:hAnchor="page" w:x="1023" w:y="9692"/>
            </w:pPr>
          </w:p>
        </w:tc>
      </w:tr>
      <w:tr w:rsidR="00842578">
        <w:trPr>
          <w:trHeight w:hRule="exact" w:val="518"/>
        </w:trPr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0066" w:h="5520" w:wrap="none" w:vAnchor="page" w:hAnchor="page" w:x="1023" w:y="9692"/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224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66" w:h="5520" w:wrap="none" w:vAnchor="page" w:hAnchor="page" w:x="1023" w:y="9692"/>
              <w:rPr>
                <w:sz w:val="10"/>
                <w:szCs w:val="1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66" w:h="5520" w:wrap="none" w:vAnchor="page" w:hAnchor="page" w:x="1023" w:y="9692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1602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66" w:h="5520" w:wrap="none" w:vAnchor="page" w:hAnchor="page" w:x="1023" w:y="9692"/>
              <w:rPr>
                <w:sz w:val="10"/>
                <w:szCs w:val="10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10066" w:h="5520" w:wrap="none" w:vAnchor="page" w:hAnchor="page" w:x="1023" w:y="9692"/>
            </w:pPr>
          </w:p>
        </w:tc>
      </w:tr>
    </w:tbl>
    <w:p w:rsidR="00842578" w:rsidRDefault="00F63121">
      <w:pPr>
        <w:pStyle w:val="22"/>
        <w:framePr w:wrap="none" w:vAnchor="page" w:hAnchor="page" w:x="10349" w:y="15382"/>
        <w:shd w:val="clear" w:color="auto" w:fill="auto"/>
        <w:spacing w:line="220" w:lineRule="exact"/>
      </w:pPr>
      <w:r>
        <w:t>3</w:t>
      </w:r>
      <w:r w:rsidR="0064555A">
        <w:t>5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58" w:h="719" w:hRule="exact" w:wrap="none" w:vAnchor="page" w:hAnchor="page" w:x="2050" w:y="927"/>
        <w:shd w:val="clear" w:color="auto" w:fill="auto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694"/>
        <w:gridCol w:w="1474"/>
        <w:gridCol w:w="1315"/>
        <w:gridCol w:w="1618"/>
        <w:gridCol w:w="1541"/>
        <w:gridCol w:w="1531"/>
        <w:gridCol w:w="912"/>
      </w:tblGrid>
      <w:tr w:rsidR="00842578">
        <w:trPr>
          <w:trHeight w:hRule="exact" w:val="533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88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629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</w:tr>
      <w:tr w:rsidR="00842578">
        <w:trPr>
          <w:trHeight w:hRule="exact" w:val="509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279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128,7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</w:tr>
      <w:tr w:rsidR="00842578">
        <w:trPr>
          <w:trHeight w:hRule="exact" w:val="51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70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1371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</w:tr>
      <w:tr w:rsidR="00842578">
        <w:trPr>
          <w:trHeight w:hRule="exact" w:val="509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421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6946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396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</w:tr>
      <w:tr w:rsidR="00842578">
        <w:trPr>
          <w:trHeight w:hRule="exact" w:val="514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1218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18087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</w:tr>
      <w:tr w:rsidR="00842578">
        <w:trPr>
          <w:trHeight w:hRule="exact" w:val="499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407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5372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</w:tr>
      <w:tr w:rsidR="00842578">
        <w:trPr>
          <w:trHeight w:hRule="exact" w:val="514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1781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49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20571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340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</w:tr>
      <w:tr w:rsidR="00842578">
        <w:trPr>
          <w:trHeight w:hRule="exact" w:val="514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До 2021г.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404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4000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left="240" w:firstLine="0"/>
              <w:jc w:val="left"/>
            </w:pPr>
            <w:r>
              <w:rPr>
                <w:rStyle w:val="211pt1"/>
              </w:rPr>
              <w:t>77931</w:t>
            </w:r>
          </w:p>
        </w:tc>
      </w:tr>
      <w:tr w:rsidR="00842578">
        <w:trPr>
          <w:trHeight w:hRule="exact" w:val="514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70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1150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60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9488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297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</w:tr>
      <w:tr w:rsidR="00842578">
        <w:trPr>
          <w:trHeight w:hRule="exact" w:val="504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709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5069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1390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</w:tr>
      <w:tr w:rsidR="00842578">
        <w:trPr>
          <w:trHeight w:hRule="exact" w:val="518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215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1537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</w:tr>
      <w:tr w:rsidR="00842578">
        <w:trPr>
          <w:trHeight w:hRule="exact" w:val="509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171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1223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</w:tr>
      <w:tr w:rsidR="00842578">
        <w:trPr>
          <w:trHeight w:hRule="exact" w:val="509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247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1766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</w:tr>
      <w:tr w:rsidR="00842578">
        <w:trPr>
          <w:trHeight w:hRule="exact" w:val="51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1958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</w:tr>
      <w:tr w:rsidR="00842578">
        <w:trPr>
          <w:trHeight w:hRule="exact" w:val="514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839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490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13843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4851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</w:tr>
      <w:tr w:rsidR="00842578">
        <w:trPr>
          <w:trHeight w:hRule="exact" w:val="504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1191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1191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17686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10612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</w:tr>
      <w:tr w:rsidR="00842578">
        <w:trPr>
          <w:trHeight w:hRule="exact" w:val="514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4092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</w:tr>
      <w:tr w:rsidR="00842578">
        <w:trPr>
          <w:trHeight w:hRule="exact" w:val="514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2717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202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31381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1400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</w:tr>
      <w:tr w:rsidR="00842578">
        <w:trPr>
          <w:trHeight w:hRule="exact" w:val="509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До 2028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558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5524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1"/>
              </w:rPr>
              <w:t>119416</w:t>
            </w:r>
          </w:p>
        </w:tc>
      </w:tr>
      <w:tr w:rsidR="00842578">
        <w:trPr>
          <w:trHeight w:hRule="exact" w:val="509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70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979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410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8077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2030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</w:tr>
      <w:tr w:rsidR="00842578">
        <w:trPr>
          <w:trHeight w:hRule="exact" w:val="518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1792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90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12813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387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</w:tr>
      <w:tr w:rsidR="00842578">
        <w:trPr>
          <w:trHeight w:hRule="exact" w:val="509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248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335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1773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1441</w:t>
            </w: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</w:tr>
      <w:tr w:rsidR="00842578">
        <w:trPr>
          <w:trHeight w:hRule="exact" w:val="509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32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822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</w:tr>
      <w:tr w:rsidR="00842578">
        <w:trPr>
          <w:trHeight w:hRule="exact" w:val="509"/>
        </w:trPr>
        <w:tc>
          <w:tcPr>
            <w:tcW w:w="1694" w:type="dxa"/>
            <w:tcBorders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25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91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651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578" w:rsidRDefault="00842578">
            <w:pPr>
              <w:framePr w:w="10085" w:h="12806" w:wrap="none" w:vAnchor="page" w:hAnchor="page" w:x="1013" w:y="2387"/>
              <w:rPr>
                <w:sz w:val="10"/>
                <w:szCs w:val="10"/>
              </w:rPr>
            </w:pPr>
          </w:p>
        </w:tc>
      </w:tr>
      <w:tr w:rsidR="00842578">
        <w:trPr>
          <w:trHeight w:hRule="exact" w:val="528"/>
        </w:trPr>
        <w:tc>
          <w:tcPr>
            <w:tcW w:w="9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25"/>
              </w:rPr>
              <w:t>Итого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10085" w:h="12806" w:wrap="none" w:vAnchor="page" w:hAnchor="page" w:x="1013" w:y="2387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247591</w:t>
            </w:r>
          </w:p>
        </w:tc>
      </w:tr>
    </w:tbl>
    <w:p w:rsidR="00842578" w:rsidRDefault="00F63121">
      <w:pPr>
        <w:pStyle w:val="33"/>
        <w:framePr w:wrap="none" w:vAnchor="page" w:hAnchor="page" w:x="10344" w:y="15377"/>
        <w:shd w:val="clear" w:color="auto" w:fill="auto"/>
        <w:spacing w:line="220" w:lineRule="exact"/>
      </w:pPr>
      <w:r>
        <w:t>3</w:t>
      </w:r>
      <w:r w:rsidR="0064555A">
        <w:t>6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63" w:h="724" w:hRule="exact" w:wrap="none" w:vAnchor="page" w:hAnchor="page" w:x="2050" w:y="923"/>
        <w:shd w:val="clear" w:color="auto" w:fill="auto"/>
        <w:spacing w:line="336" w:lineRule="exact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24"/>
        <w:framePr w:w="10085" w:h="5145" w:hRule="exact" w:wrap="none" w:vAnchor="page" w:hAnchor="page" w:x="1013" w:y="2818"/>
        <w:shd w:val="clear" w:color="auto" w:fill="auto"/>
        <w:spacing w:before="0"/>
        <w:ind w:left="520" w:right="500" w:firstLine="540"/>
      </w:pPr>
      <w:r>
        <w:t>Из анализа таблиц 7.2.1 и 7.2.2 следует вывод: в связи с высокой степенью из</w:t>
      </w:r>
      <w:r>
        <w:softHyphen/>
        <w:t>носа тепловых сетей, трубопроводы должны быть заменены в ближайшее время, однако, принимая во внимание протяженность тепловых сетей и стоимость их за</w:t>
      </w:r>
      <w:r>
        <w:softHyphen/>
        <w:t>мены, реалистичный срок замены до 2028 года.</w:t>
      </w:r>
    </w:p>
    <w:p w:rsidR="00842578" w:rsidRDefault="00F63121">
      <w:pPr>
        <w:pStyle w:val="24"/>
        <w:framePr w:w="10085" w:h="5145" w:hRule="exact" w:wrap="none" w:vAnchor="page" w:hAnchor="page" w:x="1013" w:y="2818"/>
        <w:shd w:val="clear" w:color="auto" w:fill="auto"/>
        <w:spacing w:before="0" w:after="180"/>
        <w:ind w:left="520" w:right="500" w:firstLine="540"/>
      </w:pPr>
      <w:r>
        <w:t xml:space="preserve">Таким образом, суммарная стоимость капитального ремонта тепловых сетей составит </w:t>
      </w:r>
      <w:r>
        <w:rPr>
          <w:rStyle w:val="25"/>
        </w:rPr>
        <w:t>247,6 млн. руб.</w:t>
      </w:r>
    </w:p>
    <w:p w:rsidR="00842578" w:rsidRDefault="00F63121">
      <w:pPr>
        <w:pStyle w:val="50"/>
        <w:framePr w:w="10085" w:h="5145" w:hRule="exact" w:wrap="none" w:vAnchor="page" w:hAnchor="page" w:x="1013" w:y="2818"/>
        <w:numPr>
          <w:ilvl w:val="0"/>
          <w:numId w:val="17"/>
        </w:numPr>
        <w:shd w:val="clear" w:color="auto" w:fill="auto"/>
        <w:tabs>
          <w:tab w:val="left" w:pos="1898"/>
        </w:tabs>
        <w:spacing w:after="64" w:line="432" w:lineRule="exact"/>
        <w:ind w:left="520" w:right="500" w:firstLine="540"/>
        <w:jc w:val="both"/>
      </w:pPr>
      <w:r>
        <w:t>Оценка финансовых потребностей для осуществления рекон</w:t>
      </w:r>
      <w:r>
        <w:softHyphen/>
        <w:t>струкции и капитального ремонта источников тепловой энергии и тепловых сетей</w:t>
      </w:r>
    </w:p>
    <w:p w:rsidR="00842578" w:rsidRDefault="00F63121">
      <w:pPr>
        <w:pStyle w:val="24"/>
        <w:framePr w:w="10085" w:h="5145" w:hRule="exact" w:wrap="none" w:vAnchor="page" w:hAnchor="page" w:x="1013" w:y="2818"/>
        <w:shd w:val="clear" w:color="auto" w:fill="auto"/>
        <w:spacing w:before="0" w:line="427" w:lineRule="exact"/>
        <w:ind w:left="520" w:right="500" w:firstLine="540"/>
      </w:pPr>
      <w:r>
        <w:t xml:space="preserve">Суммарные инвестиции в систему теплоснабжения </w:t>
      </w:r>
      <w:proofErr w:type="gramStart"/>
      <w:r>
        <w:t>г</w:t>
      </w:r>
      <w:proofErr w:type="gramEnd"/>
      <w:r>
        <w:t>. Микунь отражены в таблице 7.3.1 и на рисунке 7.3.1.</w:t>
      </w:r>
    </w:p>
    <w:p w:rsidR="00842578" w:rsidRDefault="00F63121">
      <w:pPr>
        <w:pStyle w:val="a7"/>
        <w:framePr w:wrap="none" w:vAnchor="page" w:hAnchor="page" w:x="2323" w:y="8199"/>
        <w:shd w:val="clear" w:color="auto" w:fill="auto"/>
        <w:spacing w:line="240" w:lineRule="exact"/>
      </w:pPr>
      <w:r>
        <w:t>Таблица 7.3.1 Суммарные инвестиции в систему теплоснабжения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96"/>
        <w:gridCol w:w="1656"/>
        <w:gridCol w:w="1656"/>
        <w:gridCol w:w="1690"/>
      </w:tblGrid>
      <w:tr w:rsidR="00842578">
        <w:trPr>
          <w:trHeight w:hRule="exact" w:val="677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498" w:h="4037" w:wrap="none" w:vAnchor="page" w:hAnchor="page" w:x="2314" w:y="871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Объект инвестиций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498" w:h="4037" w:wrap="none" w:vAnchor="page" w:hAnchor="page" w:x="2314" w:y="8718"/>
              <w:shd w:val="clear" w:color="auto" w:fill="auto"/>
              <w:spacing w:before="0" w:line="240" w:lineRule="exact"/>
              <w:ind w:left="340" w:firstLine="0"/>
              <w:jc w:val="left"/>
            </w:pPr>
            <w:r>
              <w:rPr>
                <w:rStyle w:val="25"/>
              </w:rPr>
              <w:t>Инвестиционные вложения, тыс. руб.</w:t>
            </w:r>
          </w:p>
        </w:tc>
      </w:tr>
      <w:tr w:rsidR="00842578">
        <w:trPr>
          <w:trHeight w:hRule="exact" w:val="998"/>
        </w:trPr>
        <w:tc>
          <w:tcPr>
            <w:tcW w:w="24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842578">
            <w:pPr>
              <w:framePr w:w="7498" w:h="4037" w:wrap="none" w:vAnchor="page" w:hAnchor="page" w:x="2314" w:y="8718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498" w:h="4037" w:wrap="none" w:vAnchor="page" w:hAnchor="page" w:x="2314" w:y="871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2013-2016 гг.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498" w:h="4037" w:wrap="none" w:vAnchor="page" w:hAnchor="page" w:x="2314" w:y="871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2017-2021 гг.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498" w:h="4037" w:wrap="none" w:vAnchor="page" w:hAnchor="page" w:x="2314" w:y="8718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5"/>
              </w:rPr>
              <w:t>2022-2028 гг.</w:t>
            </w:r>
          </w:p>
        </w:tc>
      </w:tr>
      <w:tr w:rsidR="00842578">
        <w:trPr>
          <w:trHeight w:hRule="exact" w:val="672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498" w:h="4037" w:wrap="none" w:vAnchor="page" w:hAnchor="page" w:x="2314" w:y="871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2"/>
              </w:rPr>
              <w:t>Источники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498" w:h="4037" w:wrap="none" w:vAnchor="page" w:hAnchor="page" w:x="2314" w:y="87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550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498" w:h="4037" w:wrap="none" w:vAnchor="page" w:hAnchor="page" w:x="2314" w:y="87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6050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498" w:h="4037" w:wrap="none" w:vAnchor="page" w:hAnchor="page" w:x="2314" w:y="87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800</w:t>
            </w:r>
          </w:p>
        </w:tc>
      </w:tr>
      <w:tr w:rsidR="00842578">
        <w:trPr>
          <w:trHeight w:hRule="exact" w:val="998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498" w:h="4037" w:wrap="none" w:vAnchor="page" w:hAnchor="page" w:x="2314" w:y="871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2"/>
              </w:rPr>
              <w:t>Тепловые сети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498" w:h="4037" w:wrap="none" w:vAnchor="page" w:hAnchor="page" w:x="2314" w:y="87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50482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498" w:h="4037" w:wrap="none" w:vAnchor="page" w:hAnchor="page" w:x="2314" w:y="87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77931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498" w:h="4037" w:wrap="none" w:vAnchor="page" w:hAnchor="page" w:x="2314" w:y="87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1"/>
              </w:rPr>
              <w:t>119416</w:t>
            </w:r>
          </w:p>
        </w:tc>
      </w:tr>
      <w:tr w:rsidR="00842578">
        <w:trPr>
          <w:trHeight w:hRule="exact" w:val="69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498" w:h="4037" w:wrap="none" w:vAnchor="page" w:hAnchor="page" w:x="2314" w:y="8718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2"/>
              </w:rPr>
              <w:t>ИТОГО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498" w:h="4037" w:wrap="none" w:vAnchor="page" w:hAnchor="page" w:x="2314" w:y="87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2"/>
              </w:rPr>
              <w:t>51032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498" w:h="4037" w:wrap="none" w:vAnchor="page" w:hAnchor="page" w:x="2314" w:y="87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2"/>
              </w:rPr>
              <w:t>83981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2578" w:rsidRDefault="00F63121">
            <w:pPr>
              <w:pStyle w:val="24"/>
              <w:framePr w:w="7498" w:h="4037" w:wrap="none" w:vAnchor="page" w:hAnchor="page" w:x="2314" w:y="8718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1pt2"/>
              </w:rPr>
              <w:t>120216</w:t>
            </w:r>
          </w:p>
        </w:tc>
      </w:tr>
    </w:tbl>
    <w:p w:rsidR="00842578" w:rsidRDefault="00F63121">
      <w:pPr>
        <w:pStyle w:val="22"/>
        <w:framePr w:wrap="none" w:vAnchor="page" w:hAnchor="page" w:x="10344" w:y="15382"/>
        <w:shd w:val="clear" w:color="auto" w:fill="auto"/>
        <w:spacing w:line="220" w:lineRule="exact"/>
      </w:pPr>
      <w:r>
        <w:t>3</w:t>
      </w:r>
      <w:r w:rsidR="0064555A">
        <w:t>7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842578">
      <w:pPr>
        <w:framePr w:wrap="none" w:vAnchor="page" w:hAnchor="page" w:x="11587"/>
      </w:pPr>
    </w:p>
    <w:p w:rsidR="00842578" w:rsidRDefault="00F63121" w:rsidP="008015AD">
      <w:pPr>
        <w:pStyle w:val="a5"/>
        <w:framePr w:w="7958" w:h="724" w:hRule="exact" w:wrap="none" w:vAnchor="page" w:hAnchor="page" w:x="2093" w:y="942"/>
        <w:shd w:val="clear" w:color="auto" w:fill="auto"/>
        <w:jc w:val="center"/>
      </w:pPr>
      <w:r>
        <w:t>СХЕМА ТЕПЛОСНАБЖЕНИЯ МУНИЦИПАЛЬНОГО ОБРАЗОВАНИЯ ГОРОДСКОЕ ПОСЕЛЕНИЕ МИКУНЬ ДО 2028 ГОДА</w:t>
      </w:r>
    </w:p>
    <w:p w:rsidR="000D7D57" w:rsidRDefault="000D7D57">
      <w:pPr>
        <w:pStyle w:val="92"/>
        <w:framePr w:w="3005" w:h="4450" w:hRule="exact" w:wrap="none" w:vAnchor="page" w:hAnchor="page" w:x="77" w:y="2055"/>
        <w:shd w:val="clear" w:color="auto" w:fill="auto"/>
        <w:spacing w:before="0"/>
      </w:pPr>
    </w:p>
    <w:p w:rsidR="000D7D57" w:rsidRDefault="000D7D57">
      <w:pPr>
        <w:pStyle w:val="92"/>
        <w:framePr w:w="3005" w:h="4450" w:hRule="exact" w:wrap="none" w:vAnchor="page" w:hAnchor="page" w:x="77" w:y="2055"/>
        <w:shd w:val="clear" w:color="auto" w:fill="auto"/>
        <w:spacing w:before="0"/>
      </w:pPr>
    </w:p>
    <w:p w:rsidR="00842578" w:rsidRDefault="00F63121">
      <w:pPr>
        <w:pStyle w:val="92"/>
        <w:framePr w:w="3005" w:h="4450" w:hRule="exact" w:wrap="none" w:vAnchor="page" w:hAnchor="page" w:x="77" w:y="2055"/>
        <w:shd w:val="clear" w:color="auto" w:fill="auto"/>
        <w:spacing w:before="0"/>
      </w:pPr>
      <w:r>
        <w:t>140000</w:t>
      </w:r>
    </w:p>
    <w:p w:rsidR="00842578" w:rsidRPr="000D7D57" w:rsidRDefault="00F63121">
      <w:pPr>
        <w:pStyle w:val="103"/>
        <w:framePr w:w="3005" w:h="4450" w:hRule="exact" w:wrap="none" w:vAnchor="page" w:hAnchor="page" w:x="77" w:y="2055"/>
        <w:shd w:val="clear" w:color="auto" w:fill="auto"/>
        <w:tabs>
          <w:tab w:val="left" w:pos="2126"/>
        </w:tabs>
        <w:rPr>
          <w:b/>
        </w:rPr>
      </w:pPr>
      <w:r>
        <w:rPr>
          <w:rStyle w:val="1033pt"/>
        </w:rPr>
        <w:tab/>
      </w:r>
      <w:r w:rsidR="000D7D57">
        <w:rPr>
          <w:rStyle w:val="1033pt"/>
        </w:rPr>
        <w:t xml:space="preserve"> </w:t>
      </w:r>
      <w:r w:rsidRPr="000D7D57">
        <w:rPr>
          <w:b/>
        </w:rPr>
        <w:t>120000</w:t>
      </w:r>
    </w:p>
    <w:p w:rsidR="00842578" w:rsidRDefault="00F63121">
      <w:pPr>
        <w:pStyle w:val="112"/>
        <w:framePr w:w="3005" w:h="4450" w:hRule="exact" w:wrap="none" w:vAnchor="page" w:hAnchor="page" w:x="77" w:y="2055"/>
        <w:shd w:val="clear" w:color="auto" w:fill="auto"/>
      </w:pPr>
      <w:r>
        <w:t>100000</w:t>
      </w:r>
    </w:p>
    <w:p w:rsidR="00842578" w:rsidRDefault="00F63121">
      <w:pPr>
        <w:pStyle w:val="92"/>
        <w:framePr w:w="3005" w:h="4450" w:hRule="exact" w:wrap="none" w:vAnchor="page" w:hAnchor="page" w:x="77" w:y="2055"/>
        <w:shd w:val="clear" w:color="auto" w:fill="auto"/>
        <w:spacing w:before="0"/>
      </w:pPr>
      <w:r>
        <w:rPr>
          <w:rStyle w:val="93"/>
        </w:rPr>
        <w:t xml:space="preserve"> </w:t>
      </w:r>
      <w:r>
        <w:t>80000</w:t>
      </w:r>
    </w:p>
    <w:p w:rsidR="00842578" w:rsidRDefault="00F63121">
      <w:pPr>
        <w:pStyle w:val="92"/>
        <w:framePr w:w="3005" w:h="4450" w:hRule="exact" w:wrap="none" w:vAnchor="page" w:hAnchor="page" w:x="77" w:y="2055"/>
        <w:shd w:val="clear" w:color="auto" w:fill="auto"/>
        <w:spacing w:before="0" w:line="427" w:lineRule="exact"/>
      </w:pPr>
      <w:r>
        <w:t>60000</w:t>
      </w:r>
    </w:p>
    <w:p w:rsidR="00842578" w:rsidRDefault="00F63121">
      <w:pPr>
        <w:pStyle w:val="92"/>
        <w:framePr w:w="3005" w:h="4450" w:hRule="exact" w:wrap="none" w:vAnchor="page" w:hAnchor="page" w:x="77" w:y="2055"/>
        <w:shd w:val="clear" w:color="auto" w:fill="auto"/>
        <w:spacing w:before="0" w:line="427" w:lineRule="exact"/>
      </w:pPr>
      <w:r>
        <w:t>40000</w:t>
      </w:r>
    </w:p>
    <w:p w:rsidR="00842578" w:rsidRPr="000D7D57" w:rsidRDefault="00F63121">
      <w:pPr>
        <w:pStyle w:val="122"/>
        <w:framePr w:w="3005" w:h="4450" w:hRule="exact" w:wrap="none" w:vAnchor="page" w:hAnchor="page" w:x="77" w:y="2055"/>
        <w:shd w:val="clear" w:color="auto" w:fill="auto"/>
        <w:rPr>
          <w:b/>
        </w:rPr>
      </w:pPr>
      <w:r w:rsidRPr="000D7D57">
        <w:rPr>
          <w:b/>
        </w:rPr>
        <w:t>20000</w:t>
      </w:r>
    </w:p>
    <w:p w:rsidR="00842578" w:rsidRDefault="00F63121">
      <w:pPr>
        <w:pStyle w:val="133"/>
        <w:framePr w:w="3005" w:h="4450" w:hRule="exact" w:wrap="none" w:vAnchor="page" w:hAnchor="page" w:x="77" w:y="2055"/>
        <w:shd w:val="clear" w:color="auto" w:fill="auto"/>
      </w:pPr>
      <w:r>
        <w:t>0</w:t>
      </w:r>
    </w:p>
    <w:p w:rsidR="00842578" w:rsidRDefault="00F63121">
      <w:pPr>
        <w:pStyle w:val="92"/>
        <w:framePr w:w="1104" w:h="547" w:hRule="exact" w:wrap="none" w:vAnchor="page" w:hAnchor="page" w:x="3322" w:y="6632"/>
        <w:shd w:val="clear" w:color="auto" w:fill="auto"/>
        <w:spacing w:before="0" w:after="10" w:line="220" w:lineRule="exact"/>
        <w:jc w:val="left"/>
      </w:pPr>
      <w:r>
        <w:t>2013-2016</w:t>
      </w:r>
    </w:p>
    <w:p w:rsidR="00842578" w:rsidRDefault="00F63121">
      <w:pPr>
        <w:pStyle w:val="140"/>
        <w:framePr w:w="1104" w:h="547" w:hRule="exact" w:wrap="none" w:vAnchor="page" w:hAnchor="page" w:x="3322" w:y="6632"/>
        <w:shd w:val="clear" w:color="auto" w:fill="auto"/>
        <w:spacing w:before="0" w:line="220" w:lineRule="exact"/>
        <w:ind w:left="40"/>
      </w:pPr>
      <w:r>
        <w:t>гг.</w:t>
      </w:r>
    </w:p>
    <w:p w:rsidR="00842578" w:rsidRDefault="00F63121">
      <w:pPr>
        <w:pStyle w:val="92"/>
        <w:framePr w:w="1133" w:h="556" w:hRule="exact" w:wrap="none" w:vAnchor="page" w:hAnchor="page" w:x="4503" w:y="6791"/>
        <w:shd w:val="clear" w:color="auto" w:fill="auto"/>
        <w:spacing w:before="0" w:after="15" w:line="220" w:lineRule="exact"/>
        <w:jc w:val="left"/>
      </w:pPr>
      <w:r>
        <w:t>2017-2021</w:t>
      </w:r>
    </w:p>
    <w:p w:rsidR="00842578" w:rsidRDefault="00F63121">
      <w:pPr>
        <w:pStyle w:val="140"/>
        <w:framePr w:w="1133" w:h="556" w:hRule="exact" w:wrap="none" w:vAnchor="page" w:hAnchor="page" w:x="4503" w:y="6791"/>
        <w:shd w:val="clear" w:color="auto" w:fill="auto"/>
        <w:spacing w:before="0" w:line="220" w:lineRule="exact"/>
        <w:ind w:left="20"/>
      </w:pPr>
      <w:r>
        <w:t>гг.</w:t>
      </w:r>
    </w:p>
    <w:p w:rsidR="00842578" w:rsidRDefault="00F63121">
      <w:pPr>
        <w:pStyle w:val="92"/>
        <w:framePr w:wrap="none" w:vAnchor="page" w:hAnchor="page" w:x="5770" w:y="6954"/>
        <w:shd w:val="clear" w:color="auto" w:fill="auto"/>
        <w:spacing w:before="0" w:line="220" w:lineRule="exact"/>
        <w:jc w:val="left"/>
      </w:pPr>
      <w:r>
        <w:t>2022-2028</w:t>
      </w:r>
    </w:p>
    <w:p w:rsidR="0053678B" w:rsidRDefault="00266C42">
      <w:pPr>
        <w:pStyle w:val="140"/>
        <w:framePr w:w="1666" w:h="1243" w:hRule="exact" w:wrap="none" w:vAnchor="page" w:hAnchor="page" w:x="8443" w:y="4627"/>
        <w:shd w:val="clear" w:color="auto" w:fill="auto"/>
        <w:spacing w:before="0" w:line="394" w:lineRule="exact"/>
        <w:jc w:val="left"/>
      </w:pPr>
      <w:r>
        <w:rPr>
          <w:noProof/>
          <w:lang w:bidi="ar-SA"/>
        </w:rPr>
        <w:pict>
          <v:rect id="_x0000_s1069" style="position:absolute;margin-left:1.65pt;margin-top:47.3pt;width:7.15pt;height:7.15pt;z-index:251659264" fillcolor="#92d050" strokecolor="#92d050"/>
        </w:pict>
      </w:r>
      <w:r>
        <w:rPr>
          <w:noProof/>
          <w:lang w:bidi="ar-SA"/>
        </w:rPr>
        <w:pict>
          <v:rect id="_x0000_s1068" style="position:absolute;margin-left:1.65pt;margin-top:30.8pt;width:7.15pt;height:7.15pt;z-index:251658240" fillcolor="red"/>
        </w:pict>
      </w:r>
      <w:r>
        <w:rPr>
          <w:noProof/>
          <w:lang w:bidi="ar-SA"/>
        </w:rPr>
        <w:pict>
          <v:rect id="_x0000_s1067" style="position:absolute;margin-left:1.65pt;margin-top:9.45pt;width:7.15pt;height:7.15pt;z-index:251657216" fillcolor="#0070c0" strokecolor="#0070c0"/>
        </w:pict>
      </w:r>
      <w:r w:rsidR="0053678B">
        <w:t xml:space="preserve">     </w:t>
      </w:r>
      <w:r w:rsidR="00F63121" w:rsidRPr="0053678B">
        <w:t>Источники</w:t>
      </w:r>
    </w:p>
    <w:p w:rsidR="0053678B" w:rsidRDefault="00F63121">
      <w:pPr>
        <w:pStyle w:val="140"/>
        <w:framePr w:w="1666" w:h="1243" w:hRule="exact" w:wrap="none" w:vAnchor="page" w:hAnchor="page" w:x="8443" w:y="4627"/>
        <w:shd w:val="clear" w:color="auto" w:fill="auto"/>
        <w:spacing w:before="0" w:line="394" w:lineRule="exact"/>
        <w:jc w:val="left"/>
      </w:pPr>
      <w:r w:rsidRPr="0053678B">
        <w:t xml:space="preserve"> </w:t>
      </w:r>
      <w:r w:rsidRPr="0053678B">
        <w:rPr>
          <w:rStyle w:val="142"/>
        </w:rPr>
        <w:t xml:space="preserve"> </w:t>
      </w:r>
      <w:r w:rsidR="0053678B">
        <w:rPr>
          <w:rStyle w:val="142"/>
        </w:rPr>
        <w:t xml:space="preserve">   </w:t>
      </w:r>
      <w:r w:rsidR="0053678B">
        <w:t>Тепловые сети</w:t>
      </w:r>
    </w:p>
    <w:p w:rsidR="00842578" w:rsidRDefault="0053678B">
      <w:pPr>
        <w:pStyle w:val="140"/>
        <w:framePr w:w="1666" w:h="1243" w:hRule="exact" w:wrap="none" w:vAnchor="page" w:hAnchor="page" w:x="8443" w:y="4627"/>
        <w:shd w:val="clear" w:color="auto" w:fill="auto"/>
        <w:spacing w:before="0" w:line="394" w:lineRule="exact"/>
        <w:jc w:val="left"/>
      </w:pPr>
      <w:r>
        <w:t xml:space="preserve">      </w:t>
      </w:r>
      <w:r w:rsidR="00F63121" w:rsidRPr="0053678B">
        <w:t>ИТОГО</w:t>
      </w:r>
    </w:p>
    <w:p w:rsidR="00842578" w:rsidRDefault="00F63121">
      <w:pPr>
        <w:pStyle w:val="140"/>
        <w:framePr w:wrap="none" w:vAnchor="page" w:hAnchor="page" w:x="6211" w:y="7242"/>
        <w:shd w:val="clear" w:color="auto" w:fill="auto"/>
        <w:spacing w:before="0" w:line="220" w:lineRule="exact"/>
        <w:jc w:val="left"/>
      </w:pPr>
      <w:r>
        <w:t>гг.</w:t>
      </w:r>
    </w:p>
    <w:p w:rsidR="00842578" w:rsidRDefault="00F63121">
      <w:pPr>
        <w:pStyle w:val="28"/>
        <w:framePr w:w="10085" w:h="6182" w:hRule="exact" w:wrap="none" w:vAnchor="page" w:hAnchor="page" w:x="1013" w:y="8440"/>
        <w:shd w:val="clear" w:color="auto" w:fill="auto"/>
        <w:spacing w:before="0" w:after="213" w:line="240" w:lineRule="exact"/>
        <w:ind w:right="80"/>
        <w:jc w:val="center"/>
      </w:pPr>
      <w:bookmarkStart w:id="19" w:name="bookmark19"/>
      <w:r>
        <w:t>Рисунок 7.3.1 Суммарные инвестиции в систему теплоснабжения</w:t>
      </w:r>
      <w:bookmarkEnd w:id="19"/>
    </w:p>
    <w:p w:rsidR="00842578" w:rsidRDefault="00F63121">
      <w:pPr>
        <w:pStyle w:val="28"/>
        <w:framePr w:w="10085" w:h="6182" w:hRule="exact" w:wrap="none" w:vAnchor="page" w:hAnchor="page" w:x="1013" w:y="8440"/>
        <w:numPr>
          <w:ilvl w:val="0"/>
          <w:numId w:val="17"/>
        </w:numPr>
        <w:shd w:val="clear" w:color="auto" w:fill="auto"/>
        <w:tabs>
          <w:tab w:val="left" w:pos="1913"/>
        </w:tabs>
        <w:spacing w:before="0" w:after="0"/>
        <w:ind w:left="540" w:right="460" w:firstLine="560"/>
      </w:pPr>
      <w:bookmarkStart w:id="20" w:name="bookmark20"/>
      <w:r>
        <w:t>Предложения по источника</w:t>
      </w:r>
      <w:r w:rsidR="000D7D57">
        <w:t>м инвестиций, обеспечивающих фи</w:t>
      </w:r>
      <w:r>
        <w:t>нансовые потребности</w:t>
      </w:r>
      <w:bookmarkEnd w:id="20"/>
    </w:p>
    <w:p w:rsidR="00842578" w:rsidRDefault="00F63121">
      <w:pPr>
        <w:pStyle w:val="24"/>
        <w:framePr w:w="10085" w:h="6182" w:hRule="exact" w:wrap="none" w:vAnchor="page" w:hAnchor="page" w:x="1013" w:y="8440"/>
        <w:shd w:val="clear" w:color="auto" w:fill="auto"/>
        <w:spacing w:before="0"/>
        <w:ind w:left="540" w:right="460" w:firstLine="560"/>
      </w:pPr>
      <w:r>
        <w:t xml:space="preserve">Для замены тепловых сетей могут быть применены механизмы, предлагаемые компанией </w:t>
      </w:r>
      <w:proofErr w:type="spellStart"/>
      <w:r>
        <w:t>Полимертепло</w:t>
      </w:r>
      <w:proofErr w:type="spellEnd"/>
      <w:r>
        <w:t>:</w:t>
      </w:r>
    </w:p>
    <w:p w:rsidR="00842578" w:rsidRDefault="00F63121">
      <w:pPr>
        <w:pStyle w:val="24"/>
        <w:framePr w:w="10085" w:h="6182" w:hRule="exact" w:wrap="none" w:vAnchor="page" w:hAnchor="page" w:x="1013" w:y="8440"/>
        <w:shd w:val="clear" w:color="auto" w:fill="auto"/>
        <w:spacing w:before="0"/>
        <w:ind w:left="540" w:right="460" w:firstLine="560"/>
      </w:pPr>
      <w:r>
        <w:rPr>
          <w:rStyle w:val="25"/>
        </w:rPr>
        <w:t xml:space="preserve">«Трубы в кредит» </w:t>
      </w:r>
      <w:r>
        <w:t>предоставляются теплоснабжающей организации произ</w:t>
      </w:r>
      <w:r>
        <w:softHyphen/>
        <w:t>водителем в начале строительного сезона. Кредит предоставляется без предоплаты и под минимальный процент, с отсрочкой платежа на несколько лет.</w:t>
      </w:r>
    </w:p>
    <w:p w:rsidR="00842578" w:rsidRDefault="00F63121">
      <w:pPr>
        <w:pStyle w:val="24"/>
        <w:framePr w:w="10085" w:h="6182" w:hRule="exact" w:wrap="none" w:vAnchor="page" w:hAnchor="page" w:x="1013" w:y="8440"/>
        <w:shd w:val="clear" w:color="auto" w:fill="auto"/>
        <w:spacing w:before="0"/>
        <w:ind w:left="540" w:right="460" w:firstLine="560"/>
      </w:pPr>
      <w:r>
        <w:t>Теплоснабжающая организация проводит строительно-монтажные работы за свой счет из денег на текущие ремонты тепловых сетей.</w:t>
      </w:r>
    </w:p>
    <w:p w:rsidR="00842578" w:rsidRDefault="00F63121">
      <w:pPr>
        <w:pStyle w:val="24"/>
        <w:framePr w:w="10085" w:h="6182" w:hRule="exact" w:wrap="none" w:vAnchor="page" w:hAnchor="page" w:x="1013" w:y="8440"/>
        <w:shd w:val="clear" w:color="auto" w:fill="auto"/>
        <w:spacing w:before="0"/>
        <w:ind w:left="540" w:right="460" w:firstLine="560"/>
      </w:pPr>
      <w:r>
        <w:t>В следующий отопительный период у теплоснабжающей организации появля</w:t>
      </w:r>
      <w:r>
        <w:softHyphen/>
        <w:t>ется прибыль от операционной деятельности (в первую очередь за счет существен</w:t>
      </w:r>
      <w:r>
        <w:softHyphen/>
        <w:t>ного сокращения потерь тепловой энергии и экономии на ремонтах), из которой начинаются выплаты по кредиту поставщика.</w:t>
      </w:r>
    </w:p>
    <w:p w:rsidR="00842578" w:rsidRDefault="00F63121">
      <w:pPr>
        <w:pStyle w:val="22"/>
        <w:framePr w:wrap="none" w:vAnchor="page" w:hAnchor="page" w:x="10383" w:y="15397"/>
        <w:shd w:val="clear" w:color="auto" w:fill="auto"/>
        <w:spacing w:line="220" w:lineRule="exact"/>
      </w:pPr>
      <w:r>
        <w:t>3</w:t>
      </w:r>
      <w:r w:rsidR="0064555A">
        <w:t>8</w:t>
      </w:r>
    </w:p>
    <w:p w:rsidR="00842578" w:rsidRDefault="00266C42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266C42">
        <w:pict>
          <v:shape id="_x0000_s1036" type="#_x0000_t75" style="position:absolute;margin-left:157.4pt;margin-top:134.7pt;width:243.35pt;height:207.85pt;z-index:-251661312;mso-wrap-distance-left:5pt;mso-wrap-distance-right:5pt;mso-position-horizontal-relative:page;mso-position-vertical-relative:page" wrapcoords="0 0">
            <v:imagedata r:id="rId18" o:title="image11"/>
            <w10:wrap anchorx="page" anchory="page"/>
          </v:shape>
        </w:pict>
      </w:r>
    </w:p>
    <w:p w:rsidR="00842578" w:rsidRDefault="00F63121" w:rsidP="008015AD">
      <w:pPr>
        <w:pStyle w:val="a5"/>
        <w:framePr w:w="7963" w:h="720" w:hRule="exact" w:wrap="none" w:vAnchor="page" w:hAnchor="page" w:x="2021" w:y="951"/>
        <w:shd w:val="clear" w:color="auto" w:fill="auto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24"/>
        <w:framePr w:w="10085" w:h="12263" w:hRule="exact" w:wrap="none" w:vAnchor="page" w:hAnchor="page" w:x="1013" w:y="2287"/>
        <w:shd w:val="clear" w:color="auto" w:fill="auto"/>
        <w:spacing w:before="0"/>
        <w:ind w:left="480" w:right="520" w:firstLine="560"/>
      </w:pPr>
      <w:r>
        <w:t>Такая схема имеет ряд преимуществ: появление на балансе организации акти</w:t>
      </w:r>
      <w:r>
        <w:softHyphen/>
        <w:t xml:space="preserve">вов в виде модернизированных тепловых сетей, которые могут служить объектом залога при получении кредита для дальнейшей модернизации </w:t>
      </w:r>
      <w:proofErr w:type="spellStart"/>
      <w:r>
        <w:t>теплосетевого</w:t>
      </w:r>
      <w:proofErr w:type="spellEnd"/>
      <w:r>
        <w:t xml:space="preserve"> хозяй</w:t>
      </w:r>
      <w:r>
        <w:softHyphen/>
        <w:t>ства.</w:t>
      </w:r>
    </w:p>
    <w:p w:rsidR="00842578" w:rsidRDefault="00F63121">
      <w:pPr>
        <w:pStyle w:val="24"/>
        <w:framePr w:w="10085" w:h="12263" w:hRule="exact" w:wrap="none" w:vAnchor="page" w:hAnchor="page" w:x="1013" w:y="2287"/>
        <w:shd w:val="clear" w:color="auto" w:fill="auto"/>
        <w:spacing w:before="0"/>
        <w:ind w:left="480" w:right="520" w:firstLine="560"/>
      </w:pPr>
      <w:r>
        <w:t>Замена тепловых сетей будет являться реализованным инвестиционным про</w:t>
      </w:r>
      <w:r>
        <w:softHyphen/>
        <w:t>ектом, в результате чего у теплоснабжающей организации появится возможность привлечь деньги из других источников: местный и региональный бюджеты, Госу</w:t>
      </w:r>
      <w:r>
        <w:softHyphen/>
        <w:t>дарственная программа «Энергосбережение и повышение энергетической эффек</w:t>
      </w:r>
      <w:r>
        <w:softHyphen/>
        <w:t>тивности на период до 2020 года», региональных энергосберегающих проектов из федерального бюджета, банки с государственным участием.</w:t>
      </w:r>
    </w:p>
    <w:p w:rsidR="00842578" w:rsidRDefault="00F63121">
      <w:pPr>
        <w:pStyle w:val="24"/>
        <w:framePr w:w="10085" w:h="12263" w:hRule="exact" w:wrap="none" w:vAnchor="page" w:hAnchor="page" w:x="1013" w:y="2287"/>
        <w:shd w:val="clear" w:color="auto" w:fill="auto"/>
        <w:spacing w:before="0"/>
        <w:ind w:left="480" w:right="520" w:firstLine="560"/>
      </w:pPr>
      <w:r>
        <w:t>Другой схемой финансирования, которая может быть применена как к рекон</w:t>
      </w:r>
      <w:r>
        <w:softHyphen/>
        <w:t>струкции тепловых сетей, так и к реконструкции источников тепловой энергии (ко</w:t>
      </w:r>
      <w:r>
        <w:softHyphen/>
        <w:t>тельных), может быть реализация инвестиционной программы модернизации теп</w:t>
      </w:r>
      <w:r>
        <w:softHyphen/>
        <w:t>ловых сетей с участием кредитного института.</w:t>
      </w:r>
    </w:p>
    <w:p w:rsidR="00842578" w:rsidRDefault="00F63121">
      <w:pPr>
        <w:pStyle w:val="24"/>
        <w:framePr w:w="10085" w:h="12263" w:hRule="exact" w:wrap="none" w:vAnchor="page" w:hAnchor="page" w:x="1013" w:y="2287"/>
        <w:shd w:val="clear" w:color="auto" w:fill="auto"/>
        <w:spacing w:before="0"/>
        <w:ind w:left="480" w:right="520" w:firstLine="560"/>
      </w:pPr>
      <w:r>
        <w:t>При такой схеме теплоснабжающая организация, администрация субъекта и региональная энергетическая комиссия подписывают соглашение о «заморажива</w:t>
      </w:r>
      <w:r>
        <w:softHyphen/>
        <w:t>нии» тарифа на тепловую энергию для потребителей. Тариф определяется с учетом инвестиционной надбавки для реализации проекта.</w:t>
      </w:r>
    </w:p>
    <w:p w:rsidR="00842578" w:rsidRDefault="00F63121">
      <w:pPr>
        <w:pStyle w:val="24"/>
        <w:framePr w:w="10085" w:h="12263" w:hRule="exact" w:wrap="none" w:vAnchor="page" w:hAnchor="page" w:x="1013" w:y="2287"/>
        <w:shd w:val="clear" w:color="auto" w:fill="auto"/>
        <w:spacing w:before="0"/>
        <w:ind w:left="480" w:right="520" w:firstLine="560"/>
      </w:pPr>
      <w:r>
        <w:t>Теплоснабжающая организация (или администрация города) обращается в кредитную организацию для получения денежных средств на финансирование ин</w:t>
      </w:r>
      <w:r>
        <w:softHyphen/>
        <w:t>вестиционного проекта.</w:t>
      </w:r>
    </w:p>
    <w:p w:rsidR="00842578" w:rsidRDefault="00F63121">
      <w:pPr>
        <w:pStyle w:val="24"/>
        <w:framePr w:w="10085" w:h="12263" w:hRule="exact" w:wrap="none" w:vAnchor="page" w:hAnchor="page" w:x="1013" w:y="2287"/>
        <w:shd w:val="clear" w:color="auto" w:fill="auto"/>
        <w:spacing w:before="0"/>
        <w:ind w:left="480" w:right="520" w:firstLine="560"/>
      </w:pPr>
      <w:r>
        <w:t xml:space="preserve">В этом случае в </w:t>
      </w:r>
      <w:proofErr w:type="gramStart"/>
      <w:r>
        <w:t>залог банку</w:t>
      </w:r>
      <w:proofErr w:type="gramEnd"/>
      <w:r>
        <w:t xml:space="preserve"> могут быть переданы уже имеющиеся тепловые сети и источники или сети после сдачи в эксплуатацию.</w:t>
      </w:r>
    </w:p>
    <w:p w:rsidR="00842578" w:rsidRDefault="00F63121">
      <w:pPr>
        <w:pStyle w:val="24"/>
        <w:framePr w:w="10085" w:h="12263" w:hRule="exact" w:wrap="none" w:vAnchor="page" w:hAnchor="page" w:x="1013" w:y="2287"/>
        <w:shd w:val="clear" w:color="auto" w:fill="auto"/>
        <w:spacing w:before="0"/>
        <w:ind w:left="480" w:right="520" w:firstLine="560"/>
      </w:pPr>
      <w:r>
        <w:t xml:space="preserve">Одновременно администрация субъекта выступает перед банком поручителем на случай недопущения неисполнения обязательств </w:t>
      </w:r>
      <w:proofErr w:type="spellStart"/>
      <w:r>
        <w:t>теплосетевой</w:t>
      </w:r>
      <w:proofErr w:type="spellEnd"/>
      <w:r>
        <w:t xml:space="preserve"> организации по погашению кредита.</w:t>
      </w:r>
    </w:p>
    <w:p w:rsidR="00842578" w:rsidRDefault="00F63121">
      <w:pPr>
        <w:pStyle w:val="24"/>
        <w:framePr w:w="10085" w:h="12263" w:hRule="exact" w:wrap="none" w:vAnchor="page" w:hAnchor="page" w:x="1013" w:y="2287"/>
        <w:shd w:val="clear" w:color="auto" w:fill="auto"/>
        <w:spacing w:before="0"/>
        <w:ind w:left="480" w:right="520" w:firstLine="560"/>
      </w:pPr>
      <w:r>
        <w:t>На привлеченные денежные средства теплоснабжающая организация закупает оборудование и материалы и производит строительно-монтажные работы.</w:t>
      </w:r>
    </w:p>
    <w:p w:rsidR="00842578" w:rsidRDefault="008226CB">
      <w:pPr>
        <w:pStyle w:val="22"/>
        <w:framePr w:wrap="none" w:vAnchor="page" w:hAnchor="page" w:x="10325" w:y="15407"/>
        <w:shd w:val="clear" w:color="auto" w:fill="auto"/>
        <w:spacing w:line="220" w:lineRule="exact"/>
      </w:pPr>
      <w:r>
        <w:t>3</w:t>
      </w:r>
      <w:r w:rsidR="0064555A">
        <w:t>9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58" w:h="720" w:hRule="exact" w:wrap="none" w:vAnchor="page" w:hAnchor="page" w:x="2098" w:y="1047"/>
        <w:shd w:val="clear" w:color="auto" w:fill="auto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24"/>
        <w:framePr w:w="10085" w:h="3533" w:hRule="exact" w:wrap="none" w:vAnchor="page" w:hAnchor="page" w:x="1013" w:y="2387"/>
        <w:shd w:val="clear" w:color="auto" w:fill="auto"/>
        <w:spacing w:before="0"/>
        <w:ind w:left="560" w:right="460" w:firstLine="540"/>
      </w:pPr>
      <w:r>
        <w:t xml:space="preserve">Выплаты по кредиту осуществляется из операционной прибыли </w:t>
      </w:r>
      <w:proofErr w:type="spellStart"/>
      <w:r>
        <w:t>теплосетевой</w:t>
      </w:r>
      <w:proofErr w:type="spellEnd"/>
      <w:r>
        <w:t xml:space="preserve"> организации и с привлечением других источников (бюджеты различных уровней, государственные программы, и пр.).</w:t>
      </w:r>
    </w:p>
    <w:p w:rsidR="00842578" w:rsidRDefault="00F63121">
      <w:pPr>
        <w:pStyle w:val="24"/>
        <w:framePr w:w="10085" w:h="3533" w:hRule="exact" w:wrap="none" w:vAnchor="page" w:hAnchor="page" w:x="1013" w:y="2387"/>
        <w:shd w:val="clear" w:color="auto" w:fill="auto"/>
        <w:spacing w:before="0"/>
        <w:ind w:left="560" w:right="460" w:firstLine="540"/>
      </w:pPr>
      <w:r>
        <w:t>Кредиты должны предоставляться на достаточно продолжительные сроки (15 - 20 лет), как и соглашения о «замораживании» тарифов на тепловую энергию.</w:t>
      </w:r>
    </w:p>
    <w:p w:rsidR="00842578" w:rsidRDefault="00F63121">
      <w:pPr>
        <w:pStyle w:val="24"/>
        <w:framePr w:w="10085" w:h="3533" w:hRule="exact" w:wrap="none" w:vAnchor="page" w:hAnchor="page" w:x="1013" w:y="2387"/>
        <w:shd w:val="clear" w:color="auto" w:fill="auto"/>
        <w:spacing w:before="0"/>
        <w:ind w:left="560" w:right="460" w:firstLine="540"/>
      </w:pPr>
      <w:r>
        <w:t xml:space="preserve">При реализации реконструкции по представленной схеме </w:t>
      </w:r>
      <w:proofErr w:type="gramStart"/>
      <w:r>
        <w:t>выигрывают</w:t>
      </w:r>
      <w:proofErr w:type="gramEnd"/>
      <w:r>
        <w:t xml:space="preserve"> прежде всего непосредственные потребители, т.к. тарифы на тепловую энергию находятся на одном уровне продолжительное время.</w:t>
      </w:r>
    </w:p>
    <w:p w:rsidR="00842578" w:rsidRDefault="0064555A">
      <w:pPr>
        <w:pStyle w:val="22"/>
        <w:framePr w:wrap="none" w:vAnchor="page" w:hAnchor="page" w:x="10383" w:y="15512"/>
        <w:shd w:val="clear" w:color="auto" w:fill="auto"/>
        <w:spacing w:line="220" w:lineRule="exact"/>
      </w:pPr>
      <w:r>
        <w:t>40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58" w:h="719" w:hRule="exact" w:wrap="none" w:vAnchor="page" w:hAnchor="page" w:x="1904" w:y="986"/>
        <w:shd w:val="clear" w:color="auto" w:fill="auto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50"/>
        <w:framePr w:w="10085" w:h="13264" w:hRule="exact" w:wrap="none" w:vAnchor="page" w:hAnchor="page" w:x="887" w:y="2451"/>
        <w:shd w:val="clear" w:color="auto" w:fill="auto"/>
        <w:spacing w:after="180" w:line="432" w:lineRule="exact"/>
        <w:ind w:left="500" w:right="520" w:firstLine="540"/>
        <w:jc w:val="both"/>
      </w:pPr>
      <w:r>
        <w:t xml:space="preserve">РАЗДЕЛ 8. РЕШЕНИЕ ПО ОПРЕДЕЛЕНИЮ </w:t>
      </w:r>
      <w:r w:rsidRPr="000D7D57">
        <w:t>ЕД</w:t>
      </w:r>
      <w:r w:rsidR="000D7D57" w:rsidRPr="000D7D57">
        <w:rPr>
          <w:rStyle w:val="55"/>
          <w:b/>
          <w:bCs/>
          <w:u w:val="none"/>
        </w:rPr>
        <w:t>И</w:t>
      </w:r>
      <w:r w:rsidRPr="000D7D57">
        <w:t>НОЙ</w:t>
      </w:r>
      <w:r>
        <w:t xml:space="preserve"> ТЕПЛОСНАБЖАЮЩЕЙ ОРГАНИЗАЦИИ</w:t>
      </w:r>
    </w:p>
    <w:p w:rsidR="00842578" w:rsidRDefault="00F63121">
      <w:pPr>
        <w:pStyle w:val="24"/>
        <w:framePr w:w="10085" w:h="13264" w:hRule="exact" w:wrap="none" w:vAnchor="page" w:hAnchor="page" w:x="887" w:y="2451"/>
        <w:shd w:val="clear" w:color="auto" w:fill="auto"/>
        <w:spacing w:before="0"/>
        <w:ind w:left="500" w:right="520" w:firstLine="540"/>
      </w:pPr>
      <w:r>
        <w:t>Решение по установлению единой теплоснабжающей организации осуществ</w:t>
      </w:r>
      <w:r>
        <w:softHyphen/>
        <w:t>ляется на основании критериев определения единой теплоснабжающей организа</w:t>
      </w:r>
      <w:r>
        <w:softHyphen/>
        <w:t>ции, установленных в правилах организации теплоснабжения, утверждаемых Пра</w:t>
      </w:r>
      <w:r>
        <w:softHyphen/>
        <w:t>вительством Российской Федерации.</w:t>
      </w:r>
    </w:p>
    <w:p w:rsidR="00842578" w:rsidRDefault="00F63121">
      <w:pPr>
        <w:pStyle w:val="24"/>
        <w:framePr w:w="10085" w:h="13264" w:hRule="exact" w:wrap="none" w:vAnchor="page" w:hAnchor="page" w:x="887" w:y="2451"/>
        <w:shd w:val="clear" w:color="auto" w:fill="auto"/>
        <w:spacing w:before="0"/>
        <w:ind w:left="500" w:right="520" w:firstLine="540"/>
      </w:pPr>
      <w:r>
        <w:t>В соответствии со статьей 2 пунктом 28 Федерального закона 190 «О тепло</w:t>
      </w:r>
      <w:r>
        <w:softHyphen/>
        <w:t xml:space="preserve">снабжении»: </w:t>
      </w:r>
      <w:proofErr w:type="gramStart"/>
      <w:r>
        <w:t>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</w:t>
      </w:r>
      <w:r>
        <w:softHyphen/>
        <w:t>ной власти, уполномоченным Правительством Российской Федерации на реализа</w:t>
      </w:r>
      <w:r>
        <w:softHyphen/>
        <w:t>цию государственной политики в сфере теплоснабжения (далее - федеральный ор</w:t>
      </w:r>
      <w:r>
        <w:softHyphen/>
        <w:t>ган исполнительной власти, уполномоченный на реализацию государственной по</w:t>
      </w:r>
      <w:r>
        <w:softHyphen/>
        <w:t>литики в сфере теплоснабжения), или органом местного самоуправления на осно</w:t>
      </w:r>
      <w:r>
        <w:softHyphen/>
        <w:t>вании критериев и в порядке, которые установлены правилами организации тепло</w:t>
      </w:r>
      <w:r>
        <w:softHyphen/>
        <w:t>снабжения</w:t>
      </w:r>
      <w:proofErr w:type="gramEnd"/>
      <w:r>
        <w:t xml:space="preserve">, </w:t>
      </w:r>
      <w:proofErr w:type="gramStart"/>
      <w:r>
        <w:t>утвержденными</w:t>
      </w:r>
      <w:proofErr w:type="gramEnd"/>
      <w:r>
        <w:t xml:space="preserve"> Правительством Российской Федерации».</w:t>
      </w:r>
    </w:p>
    <w:p w:rsidR="00842578" w:rsidRDefault="00F63121">
      <w:pPr>
        <w:pStyle w:val="24"/>
        <w:framePr w:w="10085" w:h="13264" w:hRule="exact" w:wrap="none" w:vAnchor="page" w:hAnchor="page" w:x="887" w:y="2451"/>
        <w:shd w:val="clear" w:color="auto" w:fill="auto"/>
        <w:spacing w:before="0"/>
        <w:ind w:left="500" w:right="520" w:firstLine="540"/>
      </w:pPr>
      <w:r>
        <w:t>В соответствии со статьей 6 пунктом 6 Федерального закона 190 «О тепло</w:t>
      </w:r>
      <w:r>
        <w:softHyphen/>
        <w:t>снабжении»: «К полномочиям органов местного самоуправления поселений, го</w:t>
      </w:r>
      <w:r>
        <w:softHyphen/>
        <w:t>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</w:t>
      </w:r>
      <w:r>
        <w:softHyphen/>
        <w:t>ленностью населения менее пятисот тысяч человек, в том числе определение еди</w:t>
      </w:r>
      <w:r>
        <w:softHyphen/>
        <w:t>ной теплоснабжающей организации».</w:t>
      </w:r>
    </w:p>
    <w:p w:rsidR="00842578" w:rsidRDefault="00F63121">
      <w:pPr>
        <w:pStyle w:val="24"/>
        <w:framePr w:w="10085" w:h="13264" w:hRule="exact" w:wrap="none" w:vAnchor="page" w:hAnchor="page" w:x="887" w:y="2451"/>
        <w:shd w:val="clear" w:color="auto" w:fill="auto"/>
        <w:spacing w:before="0"/>
        <w:ind w:left="500" w:right="520" w:firstLine="540"/>
      </w:pPr>
      <w:r>
        <w:t>Предложения по установлению единой теплоснабжающей организации осу</w:t>
      </w:r>
      <w:r>
        <w:softHyphen/>
        <w:t>ществляются на основании критериев определения единой теплоснабжающей ор</w:t>
      </w:r>
      <w:r>
        <w:softHyphen/>
        <w:t>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</w:t>
      </w:r>
      <w:r>
        <w:softHyphen/>
        <w:t>жеследующий раздел проекта.</w:t>
      </w:r>
    </w:p>
    <w:p w:rsidR="00842578" w:rsidRDefault="00F63121">
      <w:pPr>
        <w:pStyle w:val="24"/>
        <w:framePr w:w="10085" w:h="13264" w:hRule="exact" w:wrap="none" w:vAnchor="page" w:hAnchor="page" w:x="887" w:y="2451"/>
        <w:shd w:val="clear" w:color="auto" w:fill="auto"/>
        <w:spacing w:before="0"/>
        <w:ind w:left="500" w:right="520" w:firstLine="540"/>
      </w:pPr>
      <w:r>
        <w:t>Постановления Правительства Российской Федерации «Об утверждении пра</w:t>
      </w:r>
      <w:r>
        <w:softHyphen/>
        <w:t xml:space="preserve">вил организации теплоснабжения», </w:t>
      </w:r>
      <w:proofErr w:type="gramStart"/>
      <w:r>
        <w:t>предложенный</w:t>
      </w:r>
      <w:proofErr w:type="gramEnd"/>
      <w:r>
        <w:t xml:space="preserve"> к утверждению Правительством</w:t>
      </w:r>
    </w:p>
    <w:p w:rsidR="00842578" w:rsidRDefault="00F63121">
      <w:pPr>
        <w:pStyle w:val="144"/>
        <w:framePr w:w="10085" w:h="13264" w:hRule="exact" w:wrap="none" w:vAnchor="page" w:hAnchor="page" w:x="887" w:y="2451"/>
        <w:shd w:val="clear" w:color="auto" w:fill="auto"/>
        <w:spacing w:line="220" w:lineRule="exact"/>
        <w:ind w:left="9340"/>
      </w:pPr>
      <w:r>
        <w:t>4</w:t>
      </w:r>
      <w:r w:rsidR="0064555A">
        <w:t>1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63" w:h="719" w:hRule="exact" w:wrap="none" w:vAnchor="page" w:hAnchor="page" w:x="1693" w:y="986"/>
        <w:shd w:val="clear" w:color="auto" w:fill="auto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24"/>
        <w:framePr w:w="10085" w:h="13389" w:hRule="exact" w:wrap="none" w:vAnchor="page" w:hAnchor="page" w:x="887" w:y="2321"/>
        <w:shd w:val="clear" w:color="auto" w:fill="auto"/>
        <w:spacing w:before="0"/>
        <w:ind w:left="280" w:right="740" w:firstLine="0"/>
      </w:pPr>
      <w:r>
        <w:t>Российской Федерации в соответствии со статьей 4 пунктом 1 ФЗ-190 «О тепло</w:t>
      </w:r>
      <w:r>
        <w:softHyphen/>
        <w:t>снабжении»: Критерии и порядок определения единой теплоснабжающей органи</w:t>
      </w:r>
      <w:r>
        <w:softHyphen/>
        <w:t>зации:</w:t>
      </w:r>
    </w:p>
    <w:p w:rsidR="00842578" w:rsidRDefault="00F63121">
      <w:pPr>
        <w:pStyle w:val="24"/>
        <w:framePr w:w="10085" w:h="13389" w:hRule="exact" w:wrap="none" w:vAnchor="page" w:hAnchor="page" w:x="887" w:y="2321"/>
        <w:numPr>
          <w:ilvl w:val="0"/>
          <w:numId w:val="18"/>
        </w:numPr>
        <w:shd w:val="clear" w:color="auto" w:fill="auto"/>
        <w:tabs>
          <w:tab w:val="left" w:pos="1159"/>
        </w:tabs>
        <w:spacing w:before="0"/>
        <w:ind w:left="280" w:right="740" w:firstLine="560"/>
      </w:pPr>
      <w:r>
        <w:t>Статус единой теплоснабжающей организации присваивается органом местного самоуправления или федеральным органом исполнительной власти (далее - уполномоченные органы) при утверждении схемы теплоснабжения поселения, городского округа, а в случае смены единой теплоснабжающей организации - при актуализации схемы теплоснабжения.</w:t>
      </w:r>
    </w:p>
    <w:p w:rsidR="00842578" w:rsidRDefault="00F63121">
      <w:pPr>
        <w:pStyle w:val="24"/>
        <w:framePr w:w="10085" w:h="13389" w:hRule="exact" w:wrap="none" w:vAnchor="page" w:hAnchor="page" w:x="887" w:y="2321"/>
        <w:numPr>
          <w:ilvl w:val="0"/>
          <w:numId w:val="18"/>
        </w:numPr>
        <w:shd w:val="clear" w:color="auto" w:fill="auto"/>
        <w:tabs>
          <w:tab w:val="left" w:pos="1149"/>
        </w:tabs>
        <w:spacing w:before="0"/>
        <w:ind w:left="280" w:right="740" w:firstLine="560"/>
      </w:pPr>
      <w:r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</w:t>
      </w:r>
      <w:r>
        <w:softHyphen/>
        <w:t>ляются границами системы теплоснабжения, в отношении которой присваивается соответствующий статус.</w:t>
      </w:r>
    </w:p>
    <w:p w:rsidR="00842578" w:rsidRDefault="00F63121">
      <w:pPr>
        <w:pStyle w:val="24"/>
        <w:framePr w:w="10085" w:h="13389" w:hRule="exact" w:wrap="none" w:vAnchor="page" w:hAnchor="page" w:x="887" w:y="2321"/>
        <w:shd w:val="clear" w:color="auto" w:fill="auto"/>
        <w:spacing w:before="0"/>
        <w:ind w:left="280" w:right="740" w:firstLine="560"/>
      </w:pPr>
      <w:r>
        <w:t>В случае</w:t>
      </w:r>
      <w:proofErr w:type="gramStart"/>
      <w:r>
        <w:t>,</w:t>
      </w:r>
      <w:proofErr w:type="gramEnd"/>
      <w:r>
        <w:t xml:space="preserve"> если на территории поселения, городского округа существуют не</w:t>
      </w:r>
      <w:r>
        <w:softHyphen/>
        <w:t>сколько систем теплоснабжения, уполномоченные органы вправе:</w:t>
      </w:r>
    </w:p>
    <w:p w:rsidR="00842578" w:rsidRDefault="00F63121">
      <w:pPr>
        <w:pStyle w:val="24"/>
        <w:framePr w:w="10085" w:h="13389" w:hRule="exact" w:wrap="none" w:vAnchor="page" w:hAnchor="page" w:x="887" w:y="2321"/>
        <w:shd w:val="clear" w:color="auto" w:fill="auto"/>
        <w:spacing w:before="0"/>
        <w:ind w:left="280" w:right="740" w:firstLine="560"/>
      </w:pPr>
      <w:r>
        <w:t>-определить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:rsidR="00842578" w:rsidRDefault="00F63121">
      <w:pPr>
        <w:pStyle w:val="24"/>
        <w:framePr w:w="10085" w:h="13389" w:hRule="exact" w:wrap="none" w:vAnchor="page" w:hAnchor="page" w:x="887" w:y="2321"/>
        <w:shd w:val="clear" w:color="auto" w:fill="auto"/>
        <w:spacing w:before="0"/>
        <w:ind w:left="280" w:right="740" w:firstLine="560"/>
      </w:pPr>
      <w:r>
        <w:t>-определить на несколько систем теплоснабжения единую теплоснабжающую организацию, если такая организация владеет на праве собственности или ином за</w:t>
      </w:r>
      <w:r>
        <w:softHyphen/>
        <w:t>конном основании источниками тепловой энергии и (или) тепловыми сетями в каждой из систем теплоснабжения, входящей в зону её деятельности.</w:t>
      </w:r>
    </w:p>
    <w:p w:rsidR="00842578" w:rsidRDefault="00F63121">
      <w:pPr>
        <w:pStyle w:val="24"/>
        <w:framePr w:w="10085" w:h="13389" w:hRule="exact" w:wrap="none" w:vAnchor="page" w:hAnchor="page" w:x="887" w:y="2321"/>
        <w:numPr>
          <w:ilvl w:val="0"/>
          <w:numId w:val="18"/>
        </w:numPr>
        <w:shd w:val="clear" w:color="auto" w:fill="auto"/>
        <w:tabs>
          <w:tab w:val="left" w:pos="1154"/>
        </w:tabs>
        <w:spacing w:before="0"/>
        <w:ind w:left="280" w:right="740" w:firstLine="560"/>
      </w:pPr>
      <w:proofErr w:type="gramStart"/>
      <w:r>
        <w:t>Для присвоения статуса единой теплоснабжающей организации впервые на территории поселения, городского округа, лица, владеющие на праве собственно</w:t>
      </w:r>
      <w:r>
        <w:softHyphen/>
        <w:t>сти или ином законном основании источниками тепловой энергии и (или) тепло</w:t>
      </w:r>
      <w:r>
        <w:softHyphen/>
        <w:t>выми сетями на территории поселения, городского округа,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</w:t>
      </w:r>
      <w:r>
        <w:softHyphen/>
        <w:t>управления заявки на присвоение</w:t>
      </w:r>
      <w:proofErr w:type="gramEnd"/>
      <w:r>
        <w:t xml:space="preserve"> статуса единой теплоснабжающей организации </w:t>
      </w:r>
      <w:proofErr w:type="gramStart"/>
      <w:r>
        <w:t>с</w:t>
      </w:r>
      <w:proofErr w:type="gramEnd"/>
    </w:p>
    <w:p w:rsidR="00842578" w:rsidRDefault="00F63121">
      <w:pPr>
        <w:pStyle w:val="24"/>
        <w:framePr w:w="10085" w:h="13389" w:hRule="exact" w:wrap="none" w:vAnchor="page" w:hAnchor="page" w:x="887" w:y="2321"/>
        <w:shd w:val="clear" w:color="auto" w:fill="auto"/>
        <w:spacing w:before="0"/>
        <w:ind w:left="280" w:firstLine="0"/>
      </w:pPr>
      <w:r>
        <w:t>указанием зоны деятельности, в которой указанные лица планируют исполнять</w:t>
      </w:r>
    </w:p>
    <w:p w:rsidR="00EF4E8E" w:rsidRDefault="00EF4E8E">
      <w:pPr>
        <w:pStyle w:val="144"/>
        <w:framePr w:w="10085" w:h="13389" w:hRule="exact" w:wrap="none" w:vAnchor="page" w:hAnchor="page" w:x="887" w:y="2321"/>
        <w:shd w:val="clear" w:color="auto" w:fill="auto"/>
        <w:spacing w:line="220" w:lineRule="exact"/>
        <w:ind w:left="9120"/>
      </w:pPr>
    </w:p>
    <w:p w:rsidR="00EF4E8E" w:rsidRDefault="00EF4E8E">
      <w:pPr>
        <w:pStyle w:val="144"/>
        <w:framePr w:w="10085" w:h="13389" w:hRule="exact" w:wrap="none" w:vAnchor="page" w:hAnchor="page" w:x="887" w:y="2321"/>
        <w:shd w:val="clear" w:color="auto" w:fill="auto"/>
        <w:spacing w:line="220" w:lineRule="exact"/>
        <w:ind w:left="9120"/>
      </w:pPr>
    </w:p>
    <w:p w:rsidR="00EF4E8E" w:rsidRDefault="00EF4E8E">
      <w:pPr>
        <w:pStyle w:val="144"/>
        <w:framePr w:w="10085" w:h="13389" w:hRule="exact" w:wrap="none" w:vAnchor="page" w:hAnchor="page" w:x="887" w:y="2321"/>
        <w:shd w:val="clear" w:color="auto" w:fill="auto"/>
        <w:spacing w:line="220" w:lineRule="exact"/>
        <w:ind w:left="9120"/>
      </w:pPr>
    </w:p>
    <w:p w:rsidR="00842578" w:rsidRDefault="00F63121">
      <w:pPr>
        <w:pStyle w:val="144"/>
        <w:framePr w:w="10085" w:h="13389" w:hRule="exact" w:wrap="none" w:vAnchor="page" w:hAnchor="page" w:x="887" w:y="2321"/>
        <w:shd w:val="clear" w:color="auto" w:fill="auto"/>
        <w:spacing w:line="220" w:lineRule="exact"/>
        <w:ind w:left="9120"/>
      </w:pPr>
      <w:r>
        <w:t>4</w:t>
      </w:r>
      <w:r w:rsidR="0064555A">
        <w:t>2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63" w:h="724" w:hRule="exact" w:wrap="none" w:vAnchor="page" w:hAnchor="page" w:x="1758" w:y="957"/>
        <w:shd w:val="clear" w:color="auto" w:fill="auto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24"/>
        <w:framePr w:w="10085" w:h="12691" w:hRule="exact" w:wrap="none" w:vAnchor="page" w:hAnchor="page" w:x="851" w:y="2291"/>
        <w:shd w:val="clear" w:color="auto" w:fill="auto"/>
        <w:spacing w:before="0"/>
        <w:ind w:left="380" w:right="640" w:firstLine="0"/>
      </w:pPr>
      <w:r>
        <w:t xml:space="preserve">функции единой теплоснабжающей организации. Орган местного самоуправления обязан </w:t>
      </w:r>
      <w:proofErr w:type="gramStart"/>
      <w:r>
        <w:t>разместить сведения</w:t>
      </w:r>
      <w:proofErr w:type="gramEnd"/>
      <w:r>
        <w:t xml:space="preserve"> о принятых заявках на сайте поселения, городского округа.</w:t>
      </w:r>
    </w:p>
    <w:p w:rsidR="00842578" w:rsidRDefault="00F63121">
      <w:pPr>
        <w:pStyle w:val="24"/>
        <w:framePr w:w="10085" w:h="12691" w:hRule="exact" w:wrap="none" w:vAnchor="page" w:hAnchor="page" w:x="851" w:y="2291"/>
        <w:numPr>
          <w:ilvl w:val="0"/>
          <w:numId w:val="18"/>
        </w:numPr>
        <w:shd w:val="clear" w:color="auto" w:fill="auto"/>
        <w:tabs>
          <w:tab w:val="left" w:pos="1250"/>
        </w:tabs>
        <w:spacing w:before="0"/>
        <w:ind w:left="380" w:right="640" w:firstLine="560"/>
      </w:pPr>
      <w:r>
        <w:t>В случае</w:t>
      </w:r>
      <w:proofErr w:type="gramStart"/>
      <w:r>
        <w:t>,</w:t>
      </w:r>
      <w:proofErr w:type="gramEnd"/>
      <w:r>
        <w:t xml:space="preserve"> если в отношении одной зоны деятельности единой теплоснаб</w:t>
      </w:r>
      <w:r>
        <w:softHyphen/>
        <w:t>жающей организации подана одна заявка от лица, владеющего на праве собствен</w:t>
      </w:r>
      <w:r>
        <w:softHyphen/>
        <w:t>ности или ином законном основании источниками тепловой энергии и (или) тепло</w:t>
      </w:r>
      <w:r>
        <w:softHyphen/>
        <w:t>выми сетями в соответствующей системе теплоснабжения, то статус единой тепло</w:t>
      </w:r>
      <w:r>
        <w:softHyphen/>
        <w:t>снабжающей организации присваивается указанному лицу. В случае</w:t>
      </w:r>
      <w:proofErr w:type="gramStart"/>
      <w:r>
        <w:t>,</w:t>
      </w:r>
      <w:proofErr w:type="gramEnd"/>
      <w:r>
        <w:t xml:space="preserve"> если в отно</w:t>
      </w:r>
      <w:r>
        <w:softHyphen/>
        <w:t>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</w:t>
      </w:r>
      <w:r>
        <w:softHyphen/>
        <w:t>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</w:t>
      </w:r>
      <w:r>
        <w:softHyphen/>
        <w:t>ящих Правил.</w:t>
      </w:r>
    </w:p>
    <w:p w:rsidR="00842578" w:rsidRDefault="00F63121">
      <w:pPr>
        <w:pStyle w:val="24"/>
        <w:framePr w:w="10085" w:h="12691" w:hRule="exact" w:wrap="none" w:vAnchor="page" w:hAnchor="page" w:x="851" w:y="2291"/>
        <w:numPr>
          <w:ilvl w:val="0"/>
          <w:numId w:val="18"/>
        </w:numPr>
        <w:shd w:val="clear" w:color="auto" w:fill="auto"/>
        <w:tabs>
          <w:tab w:val="left" w:pos="1253"/>
        </w:tabs>
        <w:spacing w:before="0"/>
        <w:ind w:left="380" w:firstLine="560"/>
      </w:pPr>
      <w:r>
        <w:t>Критериями определения единой теплоснабжающей организации являются:</w:t>
      </w:r>
    </w:p>
    <w:p w:rsidR="00842578" w:rsidRDefault="00F63121">
      <w:pPr>
        <w:pStyle w:val="24"/>
        <w:framePr w:w="10085" w:h="12691" w:hRule="exact" w:wrap="none" w:vAnchor="page" w:hAnchor="page" w:x="851" w:y="2291"/>
        <w:numPr>
          <w:ilvl w:val="0"/>
          <w:numId w:val="19"/>
        </w:numPr>
        <w:shd w:val="clear" w:color="auto" w:fill="auto"/>
        <w:tabs>
          <w:tab w:val="left" w:pos="1278"/>
        </w:tabs>
        <w:spacing w:before="0"/>
        <w:ind w:left="380" w:right="640" w:firstLine="560"/>
      </w:pPr>
      <w:proofErr w:type="gramStart"/>
      <w:r>
        <w:t>владение на праве собственности или ином законном основании источни</w:t>
      </w:r>
      <w:r>
        <w:softHyphen/>
        <w:t>ками тепловой энергии с наибольшей совокупной установленной тепловой мощно</w:t>
      </w:r>
      <w:r>
        <w:softHyphen/>
        <w:t>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  <w:proofErr w:type="gramEnd"/>
    </w:p>
    <w:p w:rsidR="00842578" w:rsidRDefault="00F63121">
      <w:pPr>
        <w:pStyle w:val="24"/>
        <w:framePr w:w="10085" w:h="12691" w:hRule="exact" w:wrap="none" w:vAnchor="page" w:hAnchor="page" w:x="851" w:y="2291"/>
        <w:numPr>
          <w:ilvl w:val="0"/>
          <w:numId w:val="19"/>
        </w:numPr>
        <w:shd w:val="clear" w:color="auto" w:fill="auto"/>
        <w:tabs>
          <w:tab w:val="left" w:pos="1278"/>
        </w:tabs>
        <w:spacing w:before="0"/>
        <w:ind w:left="380" w:right="640" w:firstLine="560"/>
      </w:pPr>
      <w:r>
        <w:t xml:space="preserve">размер уставного (складочного) капитала хозяйственного товарищества или общества, уставного фонда унитарного предприятия должен быть не </w:t>
      </w:r>
      <w:proofErr w:type="gramStart"/>
      <w:r>
        <w:t>менее оста</w:t>
      </w:r>
      <w:r>
        <w:softHyphen/>
        <w:t>точной</w:t>
      </w:r>
      <w:proofErr w:type="gramEnd"/>
      <w:r>
        <w:t xml:space="preserve"> балансовой стоимости источников тепловой энергии и тепловых сетей, ко</w:t>
      </w:r>
      <w:r>
        <w:softHyphen/>
        <w:t>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</w:t>
      </w:r>
      <w:r>
        <w:softHyphen/>
        <w:t>ляются по данным бухгалтерской отчетности на последнюю отчетную дату перед подачей заявки на присвоение статуса единой теплоснабжающей организации.</w:t>
      </w:r>
    </w:p>
    <w:p w:rsidR="00842578" w:rsidRDefault="00F63121">
      <w:pPr>
        <w:pStyle w:val="22"/>
        <w:framePr w:wrap="none" w:vAnchor="page" w:hAnchor="page" w:x="10053" w:y="15412"/>
        <w:shd w:val="clear" w:color="auto" w:fill="auto"/>
        <w:spacing w:line="220" w:lineRule="exact"/>
      </w:pPr>
      <w:r>
        <w:t>4</w:t>
      </w:r>
      <w:r w:rsidR="0064555A">
        <w:t>3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68" w:h="729" w:hRule="exact" w:wrap="none" w:vAnchor="page" w:hAnchor="page" w:x="1701" w:y="991"/>
        <w:shd w:val="clear" w:color="auto" w:fill="auto"/>
        <w:spacing w:line="336" w:lineRule="exact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24"/>
        <w:framePr w:w="10085" w:h="12681" w:hRule="exact" w:wrap="none" w:vAnchor="page" w:hAnchor="page" w:x="851" w:y="2325"/>
        <w:numPr>
          <w:ilvl w:val="0"/>
          <w:numId w:val="18"/>
        </w:numPr>
        <w:shd w:val="clear" w:color="auto" w:fill="auto"/>
        <w:tabs>
          <w:tab w:val="left" w:pos="1185"/>
        </w:tabs>
        <w:spacing w:before="0"/>
        <w:ind w:left="320" w:right="680" w:firstLine="560"/>
      </w:pPr>
      <w:proofErr w:type="gramStart"/>
      <w:r>
        <w:t>В случае если в отношении одной зоны деятельности единой теплоснабжа</w:t>
      </w:r>
      <w:r>
        <w:softHyphen/>
        <w:t>ющей организации подано более одной заявки на присвоение соответствующего статуса от лиц, соответствующих критериям, установленным настоящими Прави</w:t>
      </w:r>
      <w:r>
        <w:softHyphen/>
        <w:t>лами, статус единой теплоснабжающей организации присваивается организации, способной в лучшей мере обеспечить надежность теплоснабжения в соответству</w:t>
      </w:r>
      <w:r>
        <w:softHyphen/>
        <w:t>ющей системе теплоснабжения.</w:t>
      </w:r>
      <w:proofErr w:type="gramEnd"/>
    </w:p>
    <w:p w:rsidR="00842578" w:rsidRDefault="00F63121">
      <w:pPr>
        <w:pStyle w:val="24"/>
        <w:framePr w:w="10085" w:h="12681" w:hRule="exact" w:wrap="none" w:vAnchor="page" w:hAnchor="page" w:x="851" w:y="2325"/>
        <w:shd w:val="clear" w:color="auto" w:fill="auto"/>
        <w:spacing w:before="0"/>
        <w:ind w:left="320" w:right="680" w:firstLine="560"/>
      </w:pPr>
      <w:r>
        <w:t>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</w:t>
      </w:r>
      <w:r>
        <w:softHyphen/>
        <w:t>нию гидравлическими режимами, и обосновывается в схеме теплоснабжения.</w:t>
      </w:r>
    </w:p>
    <w:p w:rsidR="00842578" w:rsidRDefault="00F63121">
      <w:pPr>
        <w:pStyle w:val="24"/>
        <w:framePr w:w="10085" w:h="12681" w:hRule="exact" w:wrap="none" w:vAnchor="page" w:hAnchor="page" w:x="851" w:y="2325"/>
        <w:numPr>
          <w:ilvl w:val="0"/>
          <w:numId w:val="18"/>
        </w:numPr>
        <w:shd w:val="clear" w:color="auto" w:fill="auto"/>
        <w:tabs>
          <w:tab w:val="left" w:pos="1190"/>
        </w:tabs>
        <w:spacing w:before="0"/>
        <w:ind w:left="320" w:right="680" w:firstLine="560"/>
      </w:pPr>
      <w:r>
        <w:t>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</w:t>
      </w:r>
      <w:r>
        <w:softHyphen/>
        <w:t>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</w:p>
    <w:p w:rsidR="00842578" w:rsidRDefault="00F63121">
      <w:pPr>
        <w:pStyle w:val="24"/>
        <w:framePr w:w="10085" w:h="12681" w:hRule="exact" w:wrap="none" w:vAnchor="page" w:hAnchor="page" w:x="851" w:y="2325"/>
        <w:numPr>
          <w:ilvl w:val="0"/>
          <w:numId w:val="18"/>
        </w:numPr>
        <w:shd w:val="clear" w:color="auto" w:fill="auto"/>
        <w:tabs>
          <w:tab w:val="left" w:pos="1190"/>
        </w:tabs>
        <w:spacing w:before="0"/>
        <w:ind w:left="320" w:right="680" w:firstLine="560"/>
      </w:pPr>
      <w:r>
        <w:t>Единая теплоснабжающая организация при осуществлении своей деятель</w:t>
      </w:r>
      <w:r>
        <w:softHyphen/>
        <w:t>ности обязана:</w:t>
      </w:r>
    </w:p>
    <w:p w:rsidR="00842578" w:rsidRDefault="00F63121">
      <w:pPr>
        <w:pStyle w:val="24"/>
        <w:framePr w:w="10085" w:h="12681" w:hRule="exact" w:wrap="none" w:vAnchor="page" w:hAnchor="page" w:x="851" w:y="2325"/>
        <w:shd w:val="clear" w:color="auto" w:fill="auto"/>
        <w:tabs>
          <w:tab w:val="left" w:pos="1204"/>
        </w:tabs>
        <w:spacing w:before="0"/>
        <w:ind w:left="320" w:right="680" w:firstLine="560"/>
      </w:pPr>
      <w:r>
        <w:t>а)</w:t>
      </w:r>
      <w:r>
        <w:tab/>
        <w:t>заключать и надлежаще исполнять договоры теплоснабжения со всеми об</w:t>
      </w:r>
      <w:r>
        <w:softHyphen/>
        <w:t>ратившимися к ней потребителями тепловой энергии в своей зоне деятельности;</w:t>
      </w:r>
    </w:p>
    <w:p w:rsidR="00842578" w:rsidRDefault="00F63121">
      <w:pPr>
        <w:pStyle w:val="24"/>
        <w:framePr w:w="10085" w:h="12681" w:hRule="exact" w:wrap="none" w:vAnchor="page" w:hAnchor="page" w:x="851" w:y="2325"/>
        <w:shd w:val="clear" w:color="auto" w:fill="auto"/>
        <w:tabs>
          <w:tab w:val="left" w:pos="1214"/>
        </w:tabs>
        <w:spacing w:before="0"/>
        <w:ind w:left="320" w:right="680" w:firstLine="560"/>
      </w:pPr>
      <w:r>
        <w:t>б)</w:t>
      </w:r>
      <w:r>
        <w:tab/>
        <w:t>осуществлять мониторинг реализации схемы теплоснабжения и подавать в орган, утвердивший схему теплоснабжения, отчеты о реализации, включая пред</w:t>
      </w:r>
      <w:r>
        <w:softHyphen/>
        <w:t>ложения по актуализации схемы теплоснабжения;</w:t>
      </w:r>
    </w:p>
    <w:p w:rsidR="00842578" w:rsidRDefault="00F63121">
      <w:pPr>
        <w:pStyle w:val="24"/>
        <w:framePr w:w="10085" w:h="12681" w:hRule="exact" w:wrap="none" w:vAnchor="page" w:hAnchor="page" w:x="851" w:y="2325"/>
        <w:shd w:val="clear" w:color="auto" w:fill="auto"/>
        <w:tabs>
          <w:tab w:val="left" w:pos="1214"/>
        </w:tabs>
        <w:spacing w:before="0"/>
        <w:ind w:left="320" w:right="680" w:firstLine="560"/>
      </w:pPr>
      <w:r>
        <w:t>в)</w:t>
      </w:r>
      <w:r>
        <w:tab/>
        <w:t>надлежащим образом исполнять обязательства перед иными теплоснабжа</w:t>
      </w:r>
      <w:r>
        <w:softHyphen/>
        <w:t xml:space="preserve">ющими и </w:t>
      </w:r>
      <w:proofErr w:type="spellStart"/>
      <w:r>
        <w:t>теплосетевыми</w:t>
      </w:r>
      <w:proofErr w:type="spellEnd"/>
      <w:r>
        <w:t xml:space="preserve"> организациями в зоне своей деятельности;</w:t>
      </w:r>
    </w:p>
    <w:p w:rsidR="00842578" w:rsidRDefault="00F63121">
      <w:pPr>
        <w:pStyle w:val="24"/>
        <w:framePr w:w="10085" w:h="12681" w:hRule="exact" w:wrap="none" w:vAnchor="page" w:hAnchor="page" w:x="851" w:y="2325"/>
        <w:shd w:val="clear" w:color="auto" w:fill="auto"/>
        <w:tabs>
          <w:tab w:val="left" w:pos="1209"/>
        </w:tabs>
        <w:spacing w:before="0"/>
        <w:ind w:left="320" w:right="680" w:firstLine="560"/>
      </w:pPr>
      <w:r>
        <w:t>г)</w:t>
      </w:r>
      <w:r>
        <w:tab/>
        <w:t>осуществлять контроль режимов потребления тепловой энергии в зоне сво</w:t>
      </w:r>
      <w:r>
        <w:softHyphen/>
        <w:t>ей деятельности.</w:t>
      </w:r>
    </w:p>
    <w:p w:rsidR="00842578" w:rsidRDefault="00205600">
      <w:pPr>
        <w:pStyle w:val="24"/>
        <w:framePr w:w="10085" w:h="12681" w:hRule="exact" w:wrap="none" w:vAnchor="page" w:hAnchor="page" w:x="851" w:y="2325"/>
        <w:shd w:val="clear" w:color="auto" w:fill="auto"/>
        <w:spacing w:before="0"/>
        <w:ind w:left="320" w:right="680" w:firstLine="560"/>
      </w:pPr>
      <w:r>
        <w:t xml:space="preserve"> </w:t>
      </w:r>
      <w:r w:rsidR="00F63121">
        <w:t>В настоящее время предприятие ОАО «</w:t>
      </w:r>
      <w:proofErr w:type="spellStart"/>
      <w:r w:rsidR="00F63121">
        <w:t>Усть-Вымская</w:t>
      </w:r>
      <w:proofErr w:type="spellEnd"/>
      <w:r w:rsidR="00F63121">
        <w:t xml:space="preserve"> тепловая компания» от</w:t>
      </w:r>
      <w:r w:rsidR="00F63121">
        <w:softHyphen/>
        <w:t>вечает всем требованиям критериев по определению единой теплоснабжающей ор</w:t>
      </w:r>
      <w:r w:rsidR="00F63121">
        <w:softHyphen/>
        <w:t>ганизации</w:t>
      </w:r>
      <w:r w:rsidR="001C75E3">
        <w:t xml:space="preserve"> в зоне действия источников теплоснабжения котельных №№1,2,3,4</w:t>
      </w:r>
      <w:r w:rsidR="00F63121">
        <w:t xml:space="preserve">, </w:t>
      </w:r>
      <w:proofErr w:type="gramStart"/>
      <w:r>
        <w:t>а ООО</w:t>
      </w:r>
      <w:proofErr w:type="gramEnd"/>
    </w:p>
    <w:p w:rsidR="00842578" w:rsidRDefault="00F63121">
      <w:pPr>
        <w:pStyle w:val="22"/>
        <w:framePr w:wrap="none" w:vAnchor="page" w:hAnchor="page" w:x="9995" w:y="15450"/>
        <w:shd w:val="clear" w:color="auto" w:fill="auto"/>
        <w:spacing w:line="220" w:lineRule="exact"/>
      </w:pPr>
      <w:r>
        <w:t>4</w:t>
      </w:r>
      <w:r w:rsidR="0064555A">
        <w:t>4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63" w:h="729" w:hRule="exact" w:wrap="none" w:vAnchor="page" w:hAnchor="page" w:x="1442" w:y="986"/>
        <w:shd w:val="clear" w:color="auto" w:fill="auto"/>
        <w:spacing w:line="336" w:lineRule="exact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205600" w:rsidRDefault="00205600" w:rsidP="00205600">
      <w:pPr>
        <w:pStyle w:val="24"/>
        <w:framePr w:w="9451" w:h="14176" w:hRule="exact" w:wrap="none" w:vAnchor="page" w:hAnchor="page" w:x="1756" w:y="1906"/>
        <w:shd w:val="clear" w:color="auto" w:fill="auto"/>
        <w:tabs>
          <w:tab w:val="left" w:pos="903"/>
        </w:tabs>
        <w:spacing w:before="0"/>
        <w:ind w:right="940" w:firstLine="0"/>
      </w:pPr>
      <w:r>
        <w:t xml:space="preserve">Газпром </w:t>
      </w:r>
      <w:proofErr w:type="spellStart"/>
      <w:r>
        <w:t>энерго</w:t>
      </w:r>
      <w:proofErr w:type="spellEnd"/>
      <w:r>
        <w:t xml:space="preserve"> в зоне действия источников теплоснабжения </w:t>
      </w:r>
      <w:proofErr w:type="spellStart"/>
      <w:r>
        <w:t>Микуньского</w:t>
      </w:r>
      <w:proofErr w:type="spellEnd"/>
      <w:r>
        <w:t xml:space="preserve"> ЛПУ МГ, а именно:</w:t>
      </w:r>
    </w:p>
    <w:p w:rsidR="00842578" w:rsidRDefault="00205600" w:rsidP="00205600">
      <w:pPr>
        <w:pStyle w:val="24"/>
        <w:framePr w:w="9451" w:h="14176" w:hRule="exact" w:wrap="none" w:vAnchor="page" w:hAnchor="page" w:x="1756" w:y="1906"/>
        <w:shd w:val="clear" w:color="auto" w:fill="auto"/>
        <w:tabs>
          <w:tab w:val="left" w:pos="903"/>
        </w:tabs>
        <w:spacing w:before="0"/>
        <w:ind w:right="940" w:firstLine="620"/>
      </w:pPr>
      <w:r>
        <w:t xml:space="preserve">1) </w:t>
      </w:r>
      <w:r w:rsidR="00F63121">
        <w:t>Владение на праве собственности или ином законном основании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</w:t>
      </w:r>
      <w:r w:rsidR="00F63121">
        <w:softHyphen/>
        <w:t>тельности единой теплоснабжающей организации.</w:t>
      </w:r>
    </w:p>
    <w:p w:rsidR="00842578" w:rsidRDefault="00F63121" w:rsidP="00205600">
      <w:pPr>
        <w:pStyle w:val="24"/>
        <w:framePr w:w="9451" w:h="14176" w:hRule="exact" w:wrap="none" w:vAnchor="page" w:hAnchor="page" w:x="1756" w:y="1906"/>
        <w:shd w:val="clear" w:color="auto" w:fill="auto"/>
        <w:spacing w:before="0"/>
        <w:ind w:right="940" w:firstLine="620"/>
      </w:pPr>
      <w:r>
        <w:t>В эксплуатационной ответственности ОАО «</w:t>
      </w:r>
      <w:proofErr w:type="spellStart"/>
      <w:r>
        <w:t>Усть-Вымская</w:t>
      </w:r>
      <w:proofErr w:type="spellEnd"/>
      <w:r>
        <w:t xml:space="preserve"> тепловая компа</w:t>
      </w:r>
      <w:r>
        <w:softHyphen/>
        <w:t>ния» находятся все магистральные тепловые сети города.</w:t>
      </w:r>
    </w:p>
    <w:p w:rsidR="00842578" w:rsidRDefault="00F63121" w:rsidP="00205600">
      <w:pPr>
        <w:pStyle w:val="24"/>
        <w:framePr w:w="9451" w:h="14176" w:hRule="exact" w:wrap="none" w:vAnchor="page" w:hAnchor="page" w:x="1756" w:y="1906"/>
        <w:numPr>
          <w:ilvl w:val="0"/>
          <w:numId w:val="20"/>
        </w:numPr>
        <w:shd w:val="clear" w:color="auto" w:fill="auto"/>
        <w:tabs>
          <w:tab w:val="left" w:pos="894"/>
        </w:tabs>
        <w:spacing w:before="0"/>
        <w:ind w:right="940" w:firstLine="620"/>
      </w:pPr>
      <w:r>
        <w:t>Статус единой теплоснабжающей организации присваивается организации, способной в лучшей мере обеспечить надежность теплоснабжения в соответству</w:t>
      </w:r>
      <w:r>
        <w:softHyphen/>
        <w:t>ющей системе теплоснабжения.</w:t>
      </w:r>
    </w:p>
    <w:p w:rsidR="00842578" w:rsidRDefault="00F63121" w:rsidP="00205600">
      <w:pPr>
        <w:pStyle w:val="24"/>
        <w:framePr w:w="9451" w:h="14176" w:hRule="exact" w:wrap="none" w:vAnchor="page" w:hAnchor="page" w:x="1756" w:y="1906"/>
        <w:shd w:val="clear" w:color="auto" w:fill="auto"/>
        <w:spacing w:before="0"/>
        <w:ind w:right="940" w:firstLine="620"/>
      </w:pPr>
      <w:r>
        <w:t>Способность обеспечить надежность теплоснабжения определяется наличием у предприятия ОАО «</w:t>
      </w:r>
      <w:proofErr w:type="spellStart"/>
      <w:r>
        <w:t>Усть-Вымская</w:t>
      </w:r>
      <w:proofErr w:type="spellEnd"/>
      <w:r>
        <w:t xml:space="preserve"> тепловая компания» технических возможно</w:t>
      </w:r>
      <w:r>
        <w:softHyphen/>
        <w:t>стей и квалифицированного персонала по наладке, мониторингу, диспетчеризации, переключениям и оперативному управлению гидравлическими режимами.</w:t>
      </w:r>
    </w:p>
    <w:p w:rsidR="00842578" w:rsidRDefault="00F63121" w:rsidP="00205600">
      <w:pPr>
        <w:pStyle w:val="24"/>
        <w:framePr w:w="9451" w:h="14176" w:hRule="exact" w:wrap="none" w:vAnchor="page" w:hAnchor="page" w:x="1756" w:y="1906"/>
        <w:numPr>
          <w:ilvl w:val="0"/>
          <w:numId w:val="20"/>
        </w:numPr>
        <w:shd w:val="clear" w:color="auto" w:fill="auto"/>
        <w:tabs>
          <w:tab w:val="left" w:pos="903"/>
        </w:tabs>
        <w:spacing w:before="0"/>
        <w:ind w:right="940" w:firstLine="620"/>
      </w:pPr>
      <w:r>
        <w:t>Предприятие ОАО «</w:t>
      </w:r>
      <w:proofErr w:type="spellStart"/>
      <w:r>
        <w:t>Усть-Вымская</w:t>
      </w:r>
      <w:proofErr w:type="spellEnd"/>
      <w:r>
        <w:t xml:space="preserve"> тепловая компания» согласно требова</w:t>
      </w:r>
      <w:r>
        <w:softHyphen/>
        <w:t>ниям критериев по определению единой теплоснабжающей организации при осу</w:t>
      </w:r>
      <w:r>
        <w:softHyphen/>
        <w:t>ществлении своей деятельности фактически уже исполняет обязанности единой теплоснабжающей организации, а именно:</w:t>
      </w:r>
    </w:p>
    <w:p w:rsidR="00842578" w:rsidRDefault="00F63121" w:rsidP="00205600">
      <w:pPr>
        <w:pStyle w:val="24"/>
        <w:framePr w:w="9451" w:h="14176" w:hRule="exact" w:wrap="none" w:vAnchor="page" w:hAnchor="page" w:x="1756" w:y="1906"/>
        <w:shd w:val="clear" w:color="auto" w:fill="auto"/>
        <w:tabs>
          <w:tab w:val="left" w:pos="889"/>
        </w:tabs>
        <w:spacing w:before="0"/>
        <w:ind w:right="940" w:firstLine="620"/>
      </w:pPr>
      <w:r>
        <w:t>а)</w:t>
      </w:r>
      <w:r>
        <w:tab/>
        <w:t>заключает и надлежаще исполняет договоры теплоснабжения со всеми об</w:t>
      </w:r>
      <w:r>
        <w:softHyphen/>
        <w:t>ратившимися к ней потребителями тепловой энергии в своей зоне деятельности;</w:t>
      </w:r>
    </w:p>
    <w:p w:rsidR="00842578" w:rsidRDefault="00F63121" w:rsidP="00205600">
      <w:pPr>
        <w:pStyle w:val="24"/>
        <w:framePr w:w="9451" w:h="14176" w:hRule="exact" w:wrap="none" w:vAnchor="page" w:hAnchor="page" w:x="1756" w:y="1906"/>
        <w:shd w:val="clear" w:color="auto" w:fill="auto"/>
        <w:tabs>
          <w:tab w:val="left" w:pos="894"/>
        </w:tabs>
        <w:spacing w:before="0"/>
        <w:ind w:right="940" w:firstLine="620"/>
      </w:pPr>
      <w:r>
        <w:t>б)</w:t>
      </w:r>
      <w:r>
        <w:tab/>
        <w:t>надлежащим образом исполняет обязательства перед иными теплоснабжа</w:t>
      </w:r>
      <w:r>
        <w:softHyphen/>
        <w:t xml:space="preserve">ющими и </w:t>
      </w:r>
      <w:proofErr w:type="spellStart"/>
      <w:r>
        <w:t>теплосетевыми</w:t>
      </w:r>
      <w:proofErr w:type="spellEnd"/>
      <w:r>
        <w:t xml:space="preserve"> организациями в зоне своей деятельности;</w:t>
      </w:r>
    </w:p>
    <w:p w:rsidR="00842578" w:rsidRDefault="00F63121" w:rsidP="00205600">
      <w:pPr>
        <w:pStyle w:val="24"/>
        <w:framePr w:w="9451" w:h="14176" w:hRule="exact" w:wrap="none" w:vAnchor="page" w:hAnchor="page" w:x="1756" w:y="1906"/>
        <w:shd w:val="clear" w:color="auto" w:fill="auto"/>
        <w:tabs>
          <w:tab w:val="left" w:pos="889"/>
        </w:tabs>
        <w:spacing w:before="0"/>
        <w:ind w:right="940" w:firstLine="620"/>
      </w:pPr>
      <w:r>
        <w:t>в)</w:t>
      </w:r>
      <w:r>
        <w:tab/>
        <w:t>осуществляет контроль режимов потребления тепловой энергии в зоне сво</w:t>
      </w:r>
      <w:r>
        <w:softHyphen/>
        <w:t>ей деятельности;</w:t>
      </w:r>
    </w:p>
    <w:p w:rsidR="00842578" w:rsidRDefault="00F63121" w:rsidP="00205600">
      <w:pPr>
        <w:pStyle w:val="24"/>
        <w:framePr w:w="9451" w:h="14176" w:hRule="exact" w:wrap="none" w:vAnchor="page" w:hAnchor="page" w:x="1756" w:y="1906"/>
        <w:shd w:val="clear" w:color="auto" w:fill="auto"/>
        <w:tabs>
          <w:tab w:val="left" w:pos="894"/>
        </w:tabs>
        <w:spacing w:before="0"/>
        <w:ind w:right="940" w:firstLine="620"/>
      </w:pPr>
      <w:r>
        <w:t>г)</w:t>
      </w:r>
      <w:r>
        <w:tab/>
        <w:t xml:space="preserve">будет осуществлять мониторинг реализации схемы </w:t>
      </w:r>
      <w:proofErr w:type="gramStart"/>
      <w:r>
        <w:t>теплоснабжения</w:t>
      </w:r>
      <w:proofErr w:type="gramEnd"/>
      <w:r>
        <w:t xml:space="preserve"> и пода</w:t>
      </w:r>
      <w:r>
        <w:softHyphen/>
        <w:t>вать в орган, утвердивший схему теплоснабжения, отчеты о реализации, включая предложения по актуализации схемы теплоснабжения.</w:t>
      </w:r>
    </w:p>
    <w:p w:rsidR="00842578" w:rsidRDefault="00F63121" w:rsidP="00205600">
      <w:pPr>
        <w:pStyle w:val="24"/>
        <w:framePr w:w="9451" w:h="14176" w:hRule="exact" w:wrap="none" w:vAnchor="page" w:hAnchor="page" w:x="1756" w:y="1906"/>
        <w:shd w:val="clear" w:color="auto" w:fill="auto"/>
        <w:spacing w:before="0"/>
        <w:ind w:right="940" w:firstLine="620"/>
      </w:pPr>
      <w:r>
        <w:t>Таким образом, на основании критериев определения единой теплоснабжаю</w:t>
      </w:r>
      <w:r>
        <w:softHyphen/>
        <w:t>щей организации, установленных в правил</w:t>
      </w:r>
      <w:r w:rsidR="00205600">
        <w:t>ах</w:t>
      </w:r>
      <w:r>
        <w:t xml:space="preserve"> организации </w:t>
      </w:r>
    </w:p>
    <w:p w:rsidR="00842578" w:rsidRDefault="00F63121">
      <w:pPr>
        <w:pStyle w:val="22"/>
        <w:framePr w:w="9163" w:h="249" w:hRule="exact" w:wrap="none" w:vAnchor="page" w:hAnchor="page" w:x="866" w:y="15479"/>
        <w:shd w:val="clear" w:color="auto" w:fill="auto"/>
        <w:spacing w:line="220" w:lineRule="exact"/>
        <w:jc w:val="right"/>
      </w:pPr>
      <w:r>
        <w:t>4</w:t>
      </w:r>
      <w:r w:rsidR="0064555A">
        <w:t>5</w:t>
      </w:r>
    </w:p>
    <w:p w:rsidR="00842578" w:rsidRDefault="00842578">
      <w:pPr>
        <w:rPr>
          <w:sz w:val="2"/>
          <w:szCs w:val="2"/>
        </w:rPr>
        <w:sectPr w:rsidR="0084257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63" w:h="724" w:hRule="exact" w:wrap="none" w:vAnchor="page" w:hAnchor="page" w:x="1653" w:y="953"/>
        <w:shd w:val="clear" w:color="auto" w:fill="auto"/>
        <w:spacing w:line="336" w:lineRule="exact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671ADD" w:rsidP="00796516">
      <w:pPr>
        <w:pStyle w:val="24"/>
        <w:framePr w:w="10471" w:h="8266" w:hRule="exact" w:wrap="none" w:vAnchor="page" w:hAnchor="page" w:x="631" w:y="3676"/>
        <w:shd w:val="clear" w:color="auto" w:fill="auto"/>
        <w:spacing w:before="0" w:line="427" w:lineRule="exact"/>
        <w:ind w:left="280" w:right="720" w:firstLine="0"/>
        <w:jc w:val="left"/>
      </w:pPr>
      <w:r>
        <w:t>1. В зоне действия источников тепловой энергии котельных №№ 1,2,3,4</w:t>
      </w:r>
      <w:r w:rsidR="00DC5FE8">
        <w:t xml:space="preserve"> ОАО «</w:t>
      </w:r>
      <w:proofErr w:type="spellStart"/>
      <w:r w:rsidR="00DC5FE8">
        <w:t>Усть-Выской</w:t>
      </w:r>
      <w:proofErr w:type="spellEnd"/>
      <w:r w:rsidR="00DC5FE8">
        <w:t xml:space="preserve"> тепловой компании»</w:t>
      </w:r>
      <w:r>
        <w:t xml:space="preserve"> - </w:t>
      </w:r>
      <w:r w:rsidR="00F63121">
        <w:t xml:space="preserve"> ОАО «</w:t>
      </w:r>
      <w:proofErr w:type="spellStart"/>
      <w:r w:rsidR="00F63121">
        <w:t>У</w:t>
      </w:r>
      <w:r>
        <w:t>ст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Вымская</w:t>
      </w:r>
      <w:proofErr w:type="spellEnd"/>
      <w:r>
        <w:t xml:space="preserve">  тепловая компания»</w:t>
      </w:r>
      <w:r w:rsidR="003B6B33">
        <w:t>.</w:t>
      </w:r>
    </w:p>
    <w:p w:rsidR="003B6B33" w:rsidRDefault="003B6B33" w:rsidP="00796516">
      <w:pPr>
        <w:pStyle w:val="24"/>
        <w:framePr w:w="10471" w:h="8266" w:hRule="exact" w:wrap="none" w:vAnchor="page" w:hAnchor="page" w:x="631" w:y="3676"/>
        <w:shd w:val="clear" w:color="auto" w:fill="auto"/>
        <w:spacing w:before="0" w:line="427" w:lineRule="exact"/>
        <w:ind w:left="280" w:right="720" w:firstLine="0"/>
        <w:jc w:val="left"/>
      </w:pPr>
      <w:r>
        <w:t xml:space="preserve">2. В зоне действия источников тепловой энергии </w:t>
      </w:r>
      <w:proofErr w:type="spellStart"/>
      <w:r>
        <w:t>Микуньского</w:t>
      </w:r>
      <w:proofErr w:type="spellEnd"/>
      <w:r>
        <w:t xml:space="preserve"> ЛПУМГ</w:t>
      </w:r>
      <w:r w:rsidR="001C55AD">
        <w:t xml:space="preserve"> – ООО «</w:t>
      </w:r>
      <w:r w:rsidR="00290A32">
        <w:t>Г</w:t>
      </w:r>
      <w:r w:rsidR="001C55AD">
        <w:t xml:space="preserve">азпром </w:t>
      </w:r>
      <w:proofErr w:type="spellStart"/>
      <w:r w:rsidR="001C55AD">
        <w:t>энерго</w:t>
      </w:r>
      <w:proofErr w:type="spellEnd"/>
      <w:r w:rsidR="00290A32">
        <w:t>»</w:t>
      </w:r>
      <w:r w:rsidR="001C55AD">
        <w:t>.</w:t>
      </w:r>
    </w:p>
    <w:p w:rsidR="001622C6" w:rsidRPr="00084EF3" w:rsidRDefault="00084EF3" w:rsidP="00796516">
      <w:pPr>
        <w:pStyle w:val="24"/>
        <w:framePr w:w="10471" w:h="8266" w:hRule="exact" w:wrap="none" w:vAnchor="page" w:hAnchor="page" w:x="631" w:y="3676"/>
        <w:shd w:val="clear" w:color="auto" w:fill="auto"/>
        <w:spacing w:before="0" w:line="427" w:lineRule="exact"/>
        <w:ind w:left="280" w:right="720" w:firstLine="0"/>
        <w:jc w:val="left"/>
        <w:rPr>
          <w:b/>
        </w:rPr>
      </w:pPr>
      <w:r w:rsidRPr="00084EF3">
        <w:rPr>
          <w:b/>
        </w:rPr>
        <w:t>Таблица 8.1</w:t>
      </w:r>
      <w:r w:rsidR="001622C6" w:rsidRPr="00084EF3">
        <w:rPr>
          <w:b/>
        </w:rPr>
        <w:t xml:space="preserve"> Системы теплоснабжения ГП «Микунь»</w:t>
      </w:r>
    </w:p>
    <w:tbl>
      <w:tblPr>
        <w:tblStyle w:val="ad"/>
        <w:tblW w:w="10448" w:type="dxa"/>
        <w:tblInd w:w="250" w:type="dxa"/>
        <w:tblLayout w:type="fixed"/>
        <w:tblLook w:val="04A0"/>
      </w:tblPr>
      <w:tblGrid>
        <w:gridCol w:w="1106"/>
        <w:gridCol w:w="2693"/>
        <w:gridCol w:w="2410"/>
        <w:gridCol w:w="2268"/>
        <w:gridCol w:w="1971"/>
      </w:tblGrid>
      <w:tr w:rsidR="001622C6" w:rsidTr="00796516">
        <w:tc>
          <w:tcPr>
            <w:tcW w:w="1106" w:type="dxa"/>
          </w:tcPr>
          <w:p w:rsidR="00796516" w:rsidRDefault="001622C6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240" w:lineRule="auto"/>
              <w:ind w:right="720" w:firstLine="0"/>
              <w:jc w:val="left"/>
            </w:pPr>
            <w:r>
              <w:t>№</w:t>
            </w:r>
          </w:p>
          <w:p w:rsidR="001622C6" w:rsidRDefault="00796516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240" w:lineRule="auto"/>
              <w:ind w:right="-136" w:firstLine="0"/>
              <w:jc w:val="left"/>
            </w:pPr>
            <w:r>
              <w:t>Системы</w:t>
            </w:r>
          </w:p>
          <w:p w:rsidR="00796516" w:rsidRDefault="00796516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240" w:lineRule="auto"/>
              <w:ind w:right="-136" w:firstLine="0"/>
              <w:jc w:val="left"/>
            </w:pPr>
            <w:r>
              <w:t>ТС</w:t>
            </w:r>
          </w:p>
        </w:tc>
        <w:tc>
          <w:tcPr>
            <w:tcW w:w="2693" w:type="dxa"/>
          </w:tcPr>
          <w:p w:rsidR="001622C6" w:rsidRDefault="001622C6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240" w:lineRule="auto"/>
              <w:ind w:right="720" w:firstLine="0"/>
              <w:jc w:val="center"/>
            </w:pPr>
            <w:r>
              <w:t>Система теплоснабжения</w:t>
            </w:r>
          </w:p>
          <w:p w:rsidR="001622C6" w:rsidRDefault="001622C6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240" w:lineRule="auto"/>
              <w:ind w:firstLine="0"/>
              <w:jc w:val="center"/>
            </w:pPr>
            <w:r>
              <w:t>(источник тепловой энергии)</w:t>
            </w:r>
          </w:p>
        </w:tc>
        <w:tc>
          <w:tcPr>
            <w:tcW w:w="2410" w:type="dxa"/>
          </w:tcPr>
          <w:p w:rsidR="001622C6" w:rsidRDefault="001622C6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240" w:lineRule="auto"/>
              <w:ind w:right="2" w:firstLine="0"/>
              <w:jc w:val="center"/>
            </w:pPr>
            <w:proofErr w:type="gramStart"/>
            <w:r>
              <w:t>Организация</w:t>
            </w:r>
            <w:proofErr w:type="gramEnd"/>
            <w:r>
              <w:t xml:space="preserve"> эксплуатирующая источник ТС</w:t>
            </w:r>
          </w:p>
        </w:tc>
        <w:tc>
          <w:tcPr>
            <w:tcW w:w="2268" w:type="dxa"/>
          </w:tcPr>
          <w:p w:rsidR="001622C6" w:rsidRDefault="001622C6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240" w:lineRule="auto"/>
              <w:ind w:firstLine="0"/>
              <w:jc w:val="center"/>
            </w:pPr>
            <w:r>
              <w:t xml:space="preserve">Организация </w:t>
            </w:r>
            <w:r w:rsidR="00AE381F">
              <w:t>сети</w:t>
            </w:r>
            <w:r>
              <w:t xml:space="preserve"> ТС</w:t>
            </w:r>
          </w:p>
        </w:tc>
        <w:tc>
          <w:tcPr>
            <w:tcW w:w="1971" w:type="dxa"/>
          </w:tcPr>
          <w:p w:rsidR="001622C6" w:rsidRDefault="00AF744E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427" w:lineRule="exact"/>
              <w:ind w:firstLine="0"/>
              <w:jc w:val="left"/>
            </w:pPr>
            <w:r>
              <w:t>Адрес источника</w:t>
            </w:r>
          </w:p>
        </w:tc>
      </w:tr>
      <w:tr w:rsidR="001622C6" w:rsidTr="00796516">
        <w:tc>
          <w:tcPr>
            <w:tcW w:w="1106" w:type="dxa"/>
          </w:tcPr>
          <w:p w:rsidR="001622C6" w:rsidRDefault="001622C6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240" w:lineRule="auto"/>
              <w:ind w:right="-136" w:firstLine="0"/>
              <w:jc w:val="left"/>
            </w:pPr>
            <w:r>
              <w:t>1</w:t>
            </w:r>
          </w:p>
        </w:tc>
        <w:tc>
          <w:tcPr>
            <w:tcW w:w="2693" w:type="dxa"/>
          </w:tcPr>
          <w:p w:rsidR="001622C6" w:rsidRDefault="00AF744E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427" w:lineRule="exact"/>
              <w:ind w:firstLine="0"/>
              <w:jc w:val="left"/>
            </w:pPr>
            <w:r>
              <w:t>Котельная №1</w:t>
            </w:r>
          </w:p>
        </w:tc>
        <w:tc>
          <w:tcPr>
            <w:tcW w:w="2410" w:type="dxa"/>
          </w:tcPr>
          <w:p w:rsidR="001622C6" w:rsidRDefault="00AF744E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tabs>
                <w:tab w:val="left" w:pos="2160"/>
              </w:tabs>
              <w:spacing w:before="0" w:line="427" w:lineRule="exact"/>
              <w:ind w:firstLine="0"/>
              <w:jc w:val="left"/>
            </w:pPr>
            <w:r>
              <w:t>ОАО «УВТК»</w:t>
            </w:r>
          </w:p>
        </w:tc>
        <w:tc>
          <w:tcPr>
            <w:tcW w:w="2268" w:type="dxa"/>
          </w:tcPr>
          <w:p w:rsidR="001622C6" w:rsidRDefault="00AF744E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427" w:lineRule="exact"/>
              <w:ind w:right="34" w:firstLine="0"/>
              <w:jc w:val="left"/>
            </w:pPr>
            <w:r>
              <w:t>ОАО «УВТК»</w:t>
            </w:r>
          </w:p>
        </w:tc>
        <w:tc>
          <w:tcPr>
            <w:tcW w:w="1971" w:type="dxa"/>
          </w:tcPr>
          <w:p w:rsidR="001622C6" w:rsidRDefault="00AF744E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240" w:lineRule="auto"/>
              <w:ind w:right="20" w:firstLine="0"/>
              <w:jc w:val="left"/>
            </w:pPr>
            <w:r>
              <w:t>г. Микунь, ул. Пионерская, д.14а</w:t>
            </w:r>
          </w:p>
        </w:tc>
      </w:tr>
      <w:tr w:rsidR="001622C6" w:rsidTr="00796516">
        <w:tc>
          <w:tcPr>
            <w:tcW w:w="1106" w:type="dxa"/>
          </w:tcPr>
          <w:p w:rsidR="001622C6" w:rsidRDefault="001622C6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240" w:lineRule="auto"/>
              <w:ind w:right="720" w:firstLine="0"/>
              <w:jc w:val="left"/>
            </w:pPr>
            <w:r>
              <w:t>2</w:t>
            </w:r>
          </w:p>
        </w:tc>
        <w:tc>
          <w:tcPr>
            <w:tcW w:w="2693" w:type="dxa"/>
          </w:tcPr>
          <w:p w:rsidR="001622C6" w:rsidRDefault="00AF744E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427" w:lineRule="exact"/>
              <w:ind w:firstLine="0"/>
              <w:jc w:val="left"/>
            </w:pPr>
            <w:r>
              <w:t>Котельная №2</w:t>
            </w:r>
          </w:p>
        </w:tc>
        <w:tc>
          <w:tcPr>
            <w:tcW w:w="2410" w:type="dxa"/>
          </w:tcPr>
          <w:p w:rsidR="001622C6" w:rsidRDefault="00AF744E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427" w:lineRule="exact"/>
              <w:ind w:right="34" w:firstLine="0"/>
              <w:jc w:val="left"/>
            </w:pPr>
            <w:r>
              <w:t>ОАО «УВТК»</w:t>
            </w:r>
          </w:p>
        </w:tc>
        <w:tc>
          <w:tcPr>
            <w:tcW w:w="2268" w:type="dxa"/>
          </w:tcPr>
          <w:p w:rsidR="001622C6" w:rsidRDefault="00AF744E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427" w:lineRule="exact"/>
              <w:ind w:firstLine="0"/>
              <w:jc w:val="left"/>
            </w:pPr>
            <w:r>
              <w:t>ОАО «УВТК»</w:t>
            </w:r>
          </w:p>
        </w:tc>
        <w:tc>
          <w:tcPr>
            <w:tcW w:w="1971" w:type="dxa"/>
          </w:tcPr>
          <w:p w:rsidR="001622C6" w:rsidRDefault="00AF744E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240" w:lineRule="auto"/>
              <w:ind w:firstLine="0"/>
              <w:jc w:val="left"/>
            </w:pPr>
            <w:r>
              <w:t>г. Микунь</w:t>
            </w:r>
            <w:r w:rsidR="00CD1DCB">
              <w:t>, ул. Ленина, 31а</w:t>
            </w:r>
          </w:p>
        </w:tc>
      </w:tr>
      <w:tr w:rsidR="001622C6" w:rsidTr="00796516">
        <w:tc>
          <w:tcPr>
            <w:tcW w:w="1106" w:type="dxa"/>
          </w:tcPr>
          <w:p w:rsidR="001622C6" w:rsidRDefault="001622C6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240" w:lineRule="auto"/>
              <w:ind w:right="720" w:firstLine="0"/>
              <w:jc w:val="left"/>
            </w:pPr>
            <w:r>
              <w:t>3</w:t>
            </w:r>
          </w:p>
        </w:tc>
        <w:tc>
          <w:tcPr>
            <w:tcW w:w="2693" w:type="dxa"/>
          </w:tcPr>
          <w:p w:rsidR="001622C6" w:rsidRDefault="00AF744E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427" w:lineRule="exact"/>
              <w:ind w:firstLine="0"/>
              <w:jc w:val="left"/>
            </w:pPr>
            <w:r>
              <w:t>Котельная №3</w:t>
            </w:r>
          </w:p>
        </w:tc>
        <w:tc>
          <w:tcPr>
            <w:tcW w:w="2410" w:type="dxa"/>
          </w:tcPr>
          <w:p w:rsidR="001622C6" w:rsidRDefault="00AF744E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427" w:lineRule="exact"/>
              <w:ind w:firstLine="0"/>
              <w:jc w:val="left"/>
            </w:pPr>
            <w:r>
              <w:t>ОАО «УВТК»</w:t>
            </w:r>
          </w:p>
        </w:tc>
        <w:tc>
          <w:tcPr>
            <w:tcW w:w="2268" w:type="dxa"/>
          </w:tcPr>
          <w:p w:rsidR="001622C6" w:rsidRDefault="00AF744E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427" w:lineRule="exact"/>
              <w:ind w:firstLine="0"/>
              <w:jc w:val="left"/>
            </w:pPr>
            <w:r>
              <w:t>ОАО «УВТК»</w:t>
            </w:r>
          </w:p>
        </w:tc>
        <w:tc>
          <w:tcPr>
            <w:tcW w:w="1971" w:type="dxa"/>
          </w:tcPr>
          <w:p w:rsidR="001622C6" w:rsidRDefault="00AF744E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240" w:lineRule="auto"/>
              <w:ind w:right="20" w:firstLine="0"/>
              <w:jc w:val="left"/>
            </w:pPr>
            <w:r>
              <w:t>г. Микунь</w:t>
            </w:r>
            <w:r w:rsidR="00CD1DCB">
              <w:t>, ул. Пионерская, 68</w:t>
            </w:r>
          </w:p>
        </w:tc>
      </w:tr>
      <w:tr w:rsidR="001622C6" w:rsidTr="00796516">
        <w:tc>
          <w:tcPr>
            <w:tcW w:w="1106" w:type="dxa"/>
          </w:tcPr>
          <w:p w:rsidR="001622C6" w:rsidRDefault="001622C6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427" w:lineRule="exact"/>
              <w:ind w:right="720" w:firstLine="0"/>
              <w:jc w:val="left"/>
            </w:pPr>
            <w:r>
              <w:t>4</w:t>
            </w:r>
          </w:p>
        </w:tc>
        <w:tc>
          <w:tcPr>
            <w:tcW w:w="2693" w:type="dxa"/>
          </w:tcPr>
          <w:p w:rsidR="001622C6" w:rsidRDefault="00AF744E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427" w:lineRule="exact"/>
              <w:ind w:firstLine="0"/>
              <w:jc w:val="left"/>
            </w:pPr>
            <w:r>
              <w:t>Котельная №4</w:t>
            </w:r>
          </w:p>
        </w:tc>
        <w:tc>
          <w:tcPr>
            <w:tcW w:w="2410" w:type="dxa"/>
          </w:tcPr>
          <w:p w:rsidR="001622C6" w:rsidRDefault="00AF744E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427" w:lineRule="exact"/>
              <w:ind w:firstLine="0"/>
              <w:jc w:val="left"/>
            </w:pPr>
            <w:r>
              <w:t>ОАО «УВТК»</w:t>
            </w:r>
          </w:p>
        </w:tc>
        <w:tc>
          <w:tcPr>
            <w:tcW w:w="2268" w:type="dxa"/>
          </w:tcPr>
          <w:p w:rsidR="001622C6" w:rsidRDefault="00AF744E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427" w:lineRule="exact"/>
              <w:ind w:firstLine="0"/>
              <w:jc w:val="left"/>
            </w:pPr>
            <w:r>
              <w:t>ОАО «УВТК»</w:t>
            </w:r>
          </w:p>
        </w:tc>
        <w:tc>
          <w:tcPr>
            <w:tcW w:w="1971" w:type="dxa"/>
          </w:tcPr>
          <w:p w:rsidR="001622C6" w:rsidRDefault="00AF744E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240" w:lineRule="auto"/>
              <w:ind w:firstLine="0"/>
              <w:jc w:val="left"/>
            </w:pPr>
            <w:r>
              <w:t>г. Микунь, ул. Ленина, д.9</w:t>
            </w:r>
          </w:p>
        </w:tc>
      </w:tr>
      <w:tr w:rsidR="001622C6" w:rsidTr="00796516">
        <w:tc>
          <w:tcPr>
            <w:tcW w:w="1106" w:type="dxa"/>
          </w:tcPr>
          <w:p w:rsidR="001622C6" w:rsidRDefault="001622C6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427" w:lineRule="exact"/>
              <w:ind w:right="720" w:firstLine="0"/>
              <w:jc w:val="left"/>
            </w:pPr>
            <w:r>
              <w:t>5</w:t>
            </w:r>
          </w:p>
        </w:tc>
        <w:tc>
          <w:tcPr>
            <w:tcW w:w="2693" w:type="dxa"/>
          </w:tcPr>
          <w:p w:rsidR="001622C6" w:rsidRDefault="00AF744E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240" w:lineRule="auto"/>
              <w:ind w:firstLine="0"/>
              <w:jc w:val="left"/>
            </w:pPr>
            <w:r>
              <w:t xml:space="preserve">Источники </w:t>
            </w:r>
            <w:proofErr w:type="spellStart"/>
            <w:r>
              <w:t>Микуньского</w:t>
            </w:r>
            <w:proofErr w:type="spellEnd"/>
            <w:r>
              <w:t xml:space="preserve"> ЛПУМГ</w:t>
            </w:r>
          </w:p>
        </w:tc>
        <w:tc>
          <w:tcPr>
            <w:tcW w:w="2410" w:type="dxa"/>
          </w:tcPr>
          <w:p w:rsidR="001622C6" w:rsidRDefault="00AF744E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427" w:lineRule="exact"/>
              <w:ind w:firstLine="0"/>
              <w:jc w:val="left"/>
            </w:pPr>
            <w:proofErr w:type="spellStart"/>
            <w:r>
              <w:t>Микуньское</w:t>
            </w:r>
            <w:proofErr w:type="spellEnd"/>
            <w:r>
              <w:t xml:space="preserve"> ЛПУМГ</w:t>
            </w:r>
          </w:p>
        </w:tc>
        <w:tc>
          <w:tcPr>
            <w:tcW w:w="2268" w:type="dxa"/>
          </w:tcPr>
          <w:p w:rsidR="001622C6" w:rsidRDefault="00AF744E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240" w:lineRule="auto"/>
              <w:ind w:firstLine="0"/>
              <w:jc w:val="left"/>
            </w:pPr>
            <w:r>
              <w:t xml:space="preserve">ООО «Газпром </w:t>
            </w:r>
            <w:proofErr w:type="spellStart"/>
            <w:r>
              <w:t>энерго</w:t>
            </w:r>
            <w:proofErr w:type="spellEnd"/>
            <w:r>
              <w:t>»</w:t>
            </w:r>
          </w:p>
        </w:tc>
        <w:tc>
          <w:tcPr>
            <w:tcW w:w="1971" w:type="dxa"/>
          </w:tcPr>
          <w:p w:rsidR="001622C6" w:rsidRDefault="00AF744E" w:rsidP="00796516">
            <w:pPr>
              <w:pStyle w:val="24"/>
              <w:framePr w:w="10471" w:h="8266" w:hRule="exact" w:wrap="none" w:vAnchor="page" w:hAnchor="page" w:x="631" w:y="3676"/>
              <w:shd w:val="clear" w:color="auto" w:fill="auto"/>
              <w:spacing w:before="0" w:line="240" w:lineRule="auto"/>
              <w:ind w:firstLine="0"/>
              <w:jc w:val="left"/>
            </w:pPr>
            <w:r>
              <w:t>г. Микунь, ул. Трудовые резервы,96</w:t>
            </w:r>
          </w:p>
        </w:tc>
      </w:tr>
    </w:tbl>
    <w:p w:rsidR="00084EF3" w:rsidRDefault="00084EF3" w:rsidP="00796516">
      <w:pPr>
        <w:pStyle w:val="24"/>
        <w:framePr w:w="10471" w:h="8266" w:hRule="exact" w:wrap="none" w:vAnchor="page" w:hAnchor="page" w:x="631" w:y="3676"/>
        <w:shd w:val="clear" w:color="auto" w:fill="auto"/>
        <w:spacing w:before="0" w:line="240" w:lineRule="auto"/>
        <w:ind w:left="280" w:right="720" w:firstLine="0"/>
        <w:jc w:val="left"/>
        <w:rPr>
          <w:b/>
        </w:rPr>
      </w:pPr>
    </w:p>
    <w:p w:rsidR="00084EF3" w:rsidRPr="00084EF3" w:rsidRDefault="00084EF3" w:rsidP="00796516">
      <w:pPr>
        <w:pStyle w:val="24"/>
        <w:framePr w:w="10471" w:h="8266" w:hRule="exact" w:wrap="none" w:vAnchor="page" w:hAnchor="page" w:x="631" w:y="3676"/>
        <w:shd w:val="clear" w:color="auto" w:fill="auto"/>
        <w:spacing w:before="0" w:line="240" w:lineRule="auto"/>
        <w:ind w:left="280" w:right="720" w:firstLine="0"/>
        <w:jc w:val="left"/>
        <w:rPr>
          <w:b/>
        </w:rPr>
      </w:pPr>
    </w:p>
    <w:p w:rsidR="00205600" w:rsidRDefault="00205600" w:rsidP="00205600">
      <w:pPr>
        <w:pStyle w:val="24"/>
        <w:framePr w:w="10276" w:h="886" w:hRule="exact" w:wrap="none" w:vAnchor="page" w:hAnchor="page" w:x="826" w:y="2716"/>
        <w:shd w:val="clear" w:color="auto" w:fill="auto"/>
        <w:spacing w:before="0" w:line="427" w:lineRule="exact"/>
        <w:ind w:left="280" w:right="720" w:firstLine="0"/>
        <w:jc w:val="left"/>
      </w:pPr>
      <w:r>
        <w:t>теплоснабжения, утверждаемых Правительством Российской Федерации, предлагается определить единой теплоснабжающей организацией ГП «Микунь»:</w:t>
      </w:r>
    </w:p>
    <w:p w:rsidR="00205600" w:rsidRDefault="00205600" w:rsidP="00205600">
      <w:pPr>
        <w:pStyle w:val="24"/>
        <w:framePr w:w="10276" w:h="886" w:hRule="exact" w:wrap="none" w:vAnchor="page" w:hAnchor="page" w:x="826" w:y="2716"/>
        <w:shd w:val="clear" w:color="auto" w:fill="auto"/>
        <w:spacing w:before="0" w:line="427" w:lineRule="exact"/>
        <w:ind w:left="280" w:right="720" w:firstLine="0"/>
        <w:jc w:val="left"/>
      </w:pPr>
    </w:p>
    <w:p w:rsidR="00205600" w:rsidRDefault="00205600" w:rsidP="00205600">
      <w:pPr>
        <w:pStyle w:val="24"/>
        <w:framePr w:w="10276" w:h="886" w:hRule="exact" w:wrap="none" w:vAnchor="page" w:hAnchor="page" w:x="826" w:y="2716"/>
        <w:shd w:val="clear" w:color="auto" w:fill="auto"/>
        <w:spacing w:before="0" w:line="240" w:lineRule="auto"/>
        <w:ind w:left="280" w:right="720" w:firstLine="0"/>
        <w:jc w:val="left"/>
        <w:rPr>
          <w:b/>
        </w:rPr>
      </w:pPr>
    </w:p>
    <w:p w:rsidR="00205600" w:rsidRPr="00084EF3" w:rsidRDefault="00205600" w:rsidP="00205600">
      <w:pPr>
        <w:pStyle w:val="24"/>
        <w:framePr w:w="10276" w:h="886" w:hRule="exact" w:wrap="none" w:vAnchor="page" w:hAnchor="page" w:x="826" w:y="2716"/>
        <w:shd w:val="clear" w:color="auto" w:fill="auto"/>
        <w:spacing w:before="0" w:line="240" w:lineRule="auto"/>
        <w:ind w:left="280" w:right="720" w:firstLine="0"/>
        <w:jc w:val="left"/>
        <w:rPr>
          <w:b/>
        </w:rPr>
      </w:pPr>
    </w:p>
    <w:p w:rsidR="002A5E08" w:rsidRDefault="002A5E08" w:rsidP="002A5E08">
      <w:pPr>
        <w:pStyle w:val="22"/>
        <w:framePr w:w="496" w:h="249" w:hRule="exact" w:wrap="none" w:vAnchor="page" w:hAnchor="page" w:x="10591" w:y="15556"/>
        <w:shd w:val="clear" w:color="auto" w:fill="auto"/>
        <w:spacing w:line="220" w:lineRule="exact"/>
        <w:jc w:val="right"/>
      </w:pPr>
      <w:r>
        <w:t>46</w:t>
      </w:r>
    </w:p>
    <w:p w:rsidR="00084EF3" w:rsidRDefault="00084EF3" w:rsidP="001622C6">
      <w:pPr>
        <w:pStyle w:val="22"/>
        <w:shd w:val="clear" w:color="auto" w:fill="auto"/>
        <w:spacing w:line="220" w:lineRule="exact"/>
        <w:jc w:val="right"/>
        <w:rPr>
          <w:rFonts w:ascii="Arial Unicode MS" w:eastAsia="Arial Unicode MS" w:hAnsi="Arial Unicode MS" w:cs="Arial Unicode MS"/>
          <w:i w:val="0"/>
          <w:iCs w:val="0"/>
          <w:sz w:val="24"/>
          <w:szCs w:val="24"/>
        </w:rPr>
        <w:sectPr w:rsidR="00084E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A5E08" w:rsidRDefault="002A5E08" w:rsidP="002A5E08">
      <w:pPr>
        <w:pStyle w:val="24"/>
        <w:framePr w:w="14206" w:h="10861" w:hRule="exact" w:wrap="none" w:vAnchor="page" w:hAnchor="page" w:x="1816" w:y="646"/>
        <w:shd w:val="clear" w:color="auto" w:fill="auto"/>
        <w:spacing w:before="0" w:line="240" w:lineRule="auto"/>
        <w:ind w:left="280" w:right="720" w:firstLine="0"/>
        <w:jc w:val="left"/>
        <w:rPr>
          <w:b/>
        </w:rPr>
      </w:pPr>
      <w:r w:rsidRPr="00084EF3">
        <w:rPr>
          <w:b/>
        </w:rPr>
        <w:lastRenderedPageBreak/>
        <w:t xml:space="preserve">Рисунок </w:t>
      </w:r>
      <w:r>
        <w:rPr>
          <w:b/>
        </w:rPr>
        <w:t>8.2. Зона действия источника тепловой энергии котельной №1 ОАО «</w:t>
      </w:r>
      <w:proofErr w:type="spellStart"/>
      <w:r>
        <w:rPr>
          <w:b/>
        </w:rPr>
        <w:t>Усть-Вымская</w:t>
      </w:r>
      <w:proofErr w:type="spellEnd"/>
      <w:r>
        <w:rPr>
          <w:b/>
        </w:rPr>
        <w:t xml:space="preserve"> тепловая компания».</w:t>
      </w:r>
    </w:p>
    <w:p w:rsidR="002A5E08" w:rsidRDefault="002A5E08" w:rsidP="002A5E08">
      <w:pPr>
        <w:pStyle w:val="22"/>
        <w:framePr w:w="496" w:h="249" w:hRule="exact" w:wrap="none" w:vAnchor="page" w:hAnchor="page" w:x="15556" w:y="11296"/>
        <w:shd w:val="clear" w:color="auto" w:fill="auto"/>
        <w:spacing w:line="220" w:lineRule="exact"/>
        <w:jc w:val="right"/>
      </w:pPr>
      <w:r>
        <w:t>47</w:t>
      </w:r>
    </w:p>
    <w:p w:rsidR="002A5E08" w:rsidRDefault="002A5E08" w:rsidP="00617A73">
      <w:pPr>
        <w:pStyle w:val="24"/>
        <w:framePr w:w="14206" w:h="10171" w:hRule="exact" w:wrap="none" w:vAnchor="page" w:hAnchor="page" w:x="1846" w:y="1126"/>
        <w:shd w:val="clear" w:color="auto" w:fill="auto"/>
        <w:spacing w:before="0" w:line="240" w:lineRule="auto"/>
        <w:ind w:left="280" w:right="720" w:firstLine="0"/>
        <w:jc w:val="left"/>
        <w:rPr>
          <w:b/>
        </w:rPr>
      </w:pPr>
    </w:p>
    <w:p w:rsidR="00AE381F" w:rsidRDefault="00AE381F" w:rsidP="00617A73">
      <w:pPr>
        <w:pStyle w:val="24"/>
        <w:framePr w:w="14206" w:h="10171" w:hRule="exact" w:wrap="none" w:vAnchor="page" w:hAnchor="page" w:x="1846" w:y="1126"/>
        <w:shd w:val="clear" w:color="auto" w:fill="auto"/>
        <w:spacing w:before="0" w:line="240" w:lineRule="auto"/>
        <w:ind w:left="280" w:right="720" w:firstLine="0"/>
        <w:jc w:val="left"/>
        <w:rPr>
          <w:b/>
        </w:rPr>
      </w:pPr>
    </w:p>
    <w:p w:rsidR="00AE381F" w:rsidRPr="00084EF3" w:rsidRDefault="00AE381F" w:rsidP="00617A73">
      <w:pPr>
        <w:pStyle w:val="24"/>
        <w:framePr w:w="14206" w:h="10171" w:hRule="exact" w:wrap="none" w:vAnchor="page" w:hAnchor="page" w:x="1846" w:y="1126"/>
        <w:shd w:val="clear" w:color="auto" w:fill="auto"/>
        <w:spacing w:before="0" w:line="240" w:lineRule="auto"/>
        <w:ind w:left="280" w:right="720" w:firstLine="0"/>
        <w:jc w:val="left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6418465" cy="6086475"/>
            <wp:effectExtent l="19050" t="0" r="1385" b="0"/>
            <wp:docPr id="20" name="Рисунок 19" descr="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2.JPG"/>
                    <pic:cNvPicPr/>
                  </pic:nvPicPr>
                  <pic:blipFill>
                    <a:blip r:embed="rId19" cstate="print"/>
                    <a:srcRect l="14823" t="10767" r="14602"/>
                    <a:stretch>
                      <a:fillRect/>
                    </a:stretch>
                  </pic:blipFill>
                  <pic:spPr>
                    <a:xfrm>
                      <a:off x="0" y="0"/>
                      <a:ext cx="641846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2C6" w:rsidRDefault="001622C6" w:rsidP="001622C6">
      <w:pPr>
        <w:pStyle w:val="22"/>
        <w:shd w:val="clear" w:color="auto" w:fill="auto"/>
        <w:spacing w:line="220" w:lineRule="exact"/>
        <w:jc w:val="right"/>
      </w:pPr>
      <w:r>
        <w:rPr>
          <w:rFonts w:ascii="Arial Unicode MS" w:eastAsia="Arial Unicode MS" w:hAnsi="Arial Unicode MS" w:cs="Arial Unicode MS"/>
          <w:i w:val="0"/>
          <w:iCs w:val="0"/>
          <w:sz w:val="24"/>
          <w:szCs w:val="24"/>
        </w:rPr>
        <w:br w:type="page"/>
      </w:r>
    </w:p>
    <w:p w:rsidR="002A5E08" w:rsidRDefault="002A5E08" w:rsidP="002A5E08">
      <w:pPr>
        <w:pStyle w:val="24"/>
        <w:framePr w:w="13411" w:h="10816" w:hRule="exact" w:wrap="none" w:vAnchor="page" w:hAnchor="page" w:x="1456" w:y="556"/>
        <w:shd w:val="clear" w:color="auto" w:fill="auto"/>
        <w:spacing w:before="0" w:line="240" w:lineRule="auto"/>
        <w:ind w:left="280" w:right="720" w:firstLine="0"/>
        <w:jc w:val="left"/>
        <w:rPr>
          <w:b/>
        </w:rPr>
      </w:pPr>
      <w:r w:rsidRPr="00084EF3">
        <w:rPr>
          <w:b/>
        </w:rPr>
        <w:lastRenderedPageBreak/>
        <w:t xml:space="preserve">Рисунок </w:t>
      </w:r>
      <w:r>
        <w:rPr>
          <w:b/>
        </w:rPr>
        <w:t>8.2. Зона действия источника тепловой энергии котельной №2 ОАО «</w:t>
      </w:r>
      <w:proofErr w:type="spellStart"/>
      <w:r>
        <w:rPr>
          <w:b/>
        </w:rPr>
        <w:t>Усть-Вымская</w:t>
      </w:r>
      <w:proofErr w:type="spellEnd"/>
      <w:r>
        <w:rPr>
          <w:b/>
        </w:rPr>
        <w:t xml:space="preserve"> тепловая компания.</w:t>
      </w:r>
    </w:p>
    <w:p w:rsidR="002A5E08" w:rsidRPr="00084EF3" w:rsidRDefault="002A5E08" w:rsidP="002A5E08">
      <w:pPr>
        <w:pStyle w:val="24"/>
        <w:framePr w:w="13411" w:h="10816" w:hRule="exact" w:wrap="none" w:vAnchor="page" w:hAnchor="page" w:x="1456" w:y="556"/>
        <w:shd w:val="clear" w:color="auto" w:fill="auto"/>
        <w:spacing w:before="0" w:line="240" w:lineRule="auto"/>
        <w:ind w:left="280" w:right="720" w:firstLine="0"/>
        <w:jc w:val="left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7629525" cy="6862228"/>
            <wp:effectExtent l="19050" t="0" r="9525" b="0"/>
            <wp:docPr id="6" name="Рисунок 2" descr="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3.JPG"/>
                    <pic:cNvPicPr/>
                  </pic:nvPicPr>
                  <pic:blipFill>
                    <a:blip r:embed="rId20" cstate="print"/>
                    <a:srcRect l="11386" t="7782" r="11687"/>
                    <a:stretch>
                      <a:fillRect/>
                    </a:stretch>
                  </pic:blipFill>
                  <pic:spPr>
                    <a:xfrm>
                      <a:off x="0" y="0"/>
                      <a:ext cx="7631375" cy="6863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2C6" w:rsidRDefault="001622C6"/>
    <w:p w:rsidR="002A5E08" w:rsidRDefault="002A5E08" w:rsidP="002A5E08">
      <w:pPr>
        <w:pStyle w:val="22"/>
        <w:framePr w:w="496" w:h="249" w:hRule="exact" w:wrap="none" w:vAnchor="page" w:hAnchor="page" w:x="15601" w:y="11341"/>
        <w:shd w:val="clear" w:color="auto" w:fill="auto"/>
        <w:spacing w:line="220" w:lineRule="exact"/>
        <w:jc w:val="right"/>
      </w:pPr>
      <w:r>
        <w:t>48</w:t>
      </w:r>
    </w:p>
    <w:p w:rsidR="002A5E08" w:rsidRDefault="002A5E08">
      <w:pPr>
        <w:rPr>
          <w:i/>
          <w:iCs/>
        </w:rPr>
      </w:pPr>
      <w:r>
        <w:rPr>
          <w:i/>
          <w:iCs/>
        </w:rPr>
        <w:br w:type="page"/>
      </w:r>
    </w:p>
    <w:p w:rsidR="002A5E08" w:rsidRDefault="002A5E08" w:rsidP="002A5E08">
      <w:pPr>
        <w:pStyle w:val="24"/>
        <w:framePr w:w="13636" w:h="10861" w:hRule="exact" w:wrap="none" w:vAnchor="page" w:hAnchor="page" w:x="1951" w:y="421"/>
        <w:shd w:val="clear" w:color="auto" w:fill="auto"/>
        <w:spacing w:before="0" w:line="240" w:lineRule="auto"/>
        <w:ind w:left="280" w:right="720" w:firstLine="0"/>
        <w:jc w:val="left"/>
        <w:rPr>
          <w:b/>
        </w:rPr>
      </w:pPr>
      <w:r w:rsidRPr="00084EF3">
        <w:rPr>
          <w:b/>
        </w:rPr>
        <w:lastRenderedPageBreak/>
        <w:t xml:space="preserve">Рисунок </w:t>
      </w:r>
      <w:r>
        <w:rPr>
          <w:b/>
        </w:rPr>
        <w:t>8.3. Зона действия источника тепловой энергии котельной №3 ОАО «</w:t>
      </w:r>
      <w:proofErr w:type="spellStart"/>
      <w:r>
        <w:rPr>
          <w:b/>
        </w:rPr>
        <w:t>Усть-Вымская</w:t>
      </w:r>
      <w:proofErr w:type="spellEnd"/>
      <w:r>
        <w:rPr>
          <w:b/>
        </w:rPr>
        <w:t xml:space="preserve"> тепловая компания».</w:t>
      </w:r>
    </w:p>
    <w:p w:rsidR="002A5E08" w:rsidRPr="00084EF3" w:rsidRDefault="002A5E08" w:rsidP="002A5E08">
      <w:pPr>
        <w:pStyle w:val="24"/>
        <w:framePr w:w="13636" w:h="10861" w:hRule="exact" w:wrap="none" w:vAnchor="page" w:hAnchor="page" w:x="1951" w:y="421"/>
        <w:shd w:val="clear" w:color="auto" w:fill="auto"/>
        <w:spacing w:before="0" w:line="240" w:lineRule="auto"/>
        <w:ind w:left="280" w:right="720" w:firstLine="0"/>
        <w:jc w:val="left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5067300" cy="6862994"/>
            <wp:effectExtent l="19050" t="0" r="0" b="0"/>
            <wp:docPr id="13" name="Рисунок 12" descr="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5.JPG"/>
                    <pic:cNvPicPr/>
                  </pic:nvPicPr>
                  <pic:blipFill>
                    <a:blip r:embed="rId21" cstate="print"/>
                    <a:srcRect l="26957" t="11773" r="26958" b="5067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86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81F" w:rsidRDefault="00AE381F" w:rsidP="00AE381F">
      <w:pPr>
        <w:pStyle w:val="22"/>
        <w:framePr w:w="496" w:h="249" w:hRule="exact" w:wrap="none" w:vAnchor="page" w:hAnchor="page" w:x="15601" w:y="11341"/>
        <w:shd w:val="clear" w:color="auto" w:fill="auto"/>
        <w:spacing w:line="220" w:lineRule="exact"/>
        <w:jc w:val="right"/>
      </w:pPr>
      <w:r>
        <w:t>49</w:t>
      </w:r>
    </w:p>
    <w:p w:rsidR="002A5E08" w:rsidRDefault="002A5E08">
      <w:pPr>
        <w:rPr>
          <w:i/>
          <w:iCs/>
        </w:rPr>
      </w:pPr>
      <w:r>
        <w:rPr>
          <w:i/>
          <w:iCs/>
        </w:rPr>
        <w:br w:type="page"/>
      </w:r>
    </w:p>
    <w:p w:rsidR="002A5E08" w:rsidRDefault="002A5E08" w:rsidP="002A5E08">
      <w:pPr>
        <w:pStyle w:val="24"/>
        <w:framePr w:w="13696" w:h="10861" w:hRule="exact" w:wrap="none" w:vAnchor="page" w:hAnchor="page" w:x="1906" w:y="361"/>
        <w:shd w:val="clear" w:color="auto" w:fill="auto"/>
        <w:spacing w:before="0" w:line="240" w:lineRule="auto"/>
        <w:ind w:left="280" w:right="720" w:firstLine="0"/>
        <w:jc w:val="left"/>
        <w:rPr>
          <w:b/>
        </w:rPr>
      </w:pPr>
      <w:r w:rsidRPr="00084EF3">
        <w:rPr>
          <w:b/>
        </w:rPr>
        <w:lastRenderedPageBreak/>
        <w:t xml:space="preserve">Рисунок </w:t>
      </w:r>
      <w:r>
        <w:rPr>
          <w:b/>
        </w:rPr>
        <w:t>8.4. Зона действия источника тепловой энергии котельной №4 ОАО «</w:t>
      </w:r>
      <w:proofErr w:type="spellStart"/>
      <w:r>
        <w:rPr>
          <w:b/>
        </w:rPr>
        <w:t>Усть-Вымская</w:t>
      </w:r>
      <w:proofErr w:type="spellEnd"/>
      <w:r>
        <w:rPr>
          <w:b/>
        </w:rPr>
        <w:t xml:space="preserve"> тепловая компания».</w:t>
      </w:r>
    </w:p>
    <w:p w:rsidR="002A5E08" w:rsidRPr="00084EF3" w:rsidRDefault="002A5E08" w:rsidP="002A5E08">
      <w:pPr>
        <w:pStyle w:val="24"/>
        <w:framePr w:w="13696" w:h="10861" w:hRule="exact" w:wrap="none" w:vAnchor="page" w:hAnchor="page" w:x="1906" w:y="361"/>
        <w:shd w:val="clear" w:color="auto" w:fill="auto"/>
        <w:spacing w:before="0" w:line="240" w:lineRule="auto"/>
        <w:ind w:left="280" w:right="720" w:firstLine="0"/>
        <w:jc w:val="left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7500546" cy="6791325"/>
            <wp:effectExtent l="19050" t="0" r="5154" b="0"/>
            <wp:docPr id="16" name="Рисунок 15" descr="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айд4.JPG"/>
                    <pic:cNvPicPr/>
                  </pic:nvPicPr>
                  <pic:blipFill>
                    <a:blip r:embed="rId22" cstate="print"/>
                    <a:srcRect l="11828" t="7737" r="11726"/>
                    <a:stretch>
                      <a:fillRect/>
                    </a:stretch>
                  </pic:blipFill>
                  <pic:spPr>
                    <a:xfrm>
                      <a:off x="0" y="0"/>
                      <a:ext cx="7500546" cy="679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E08" w:rsidRDefault="002A5E08"/>
    <w:p w:rsidR="00AE381F" w:rsidRDefault="00AE381F" w:rsidP="00AE381F">
      <w:pPr>
        <w:pStyle w:val="22"/>
        <w:framePr w:w="496" w:h="249" w:hRule="exact" w:wrap="none" w:vAnchor="page" w:hAnchor="page" w:x="15601" w:y="11341"/>
        <w:shd w:val="clear" w:color="auto" w:fill="auto"/>
        <w:spacing w:line="220" w:lineRule="exact"/>
        <w:jc w:val="right"/>
      </w:pPr>
      <w:r>
        <w:t>50</w:t>
      </w:r>
    </w:p>
    <w:p w:rsidR="002A5E08" w:rsidRDefault="002A5E08">
      <w:r>
        <w:br w:type="page"/>
      </w:r>
    </w:p>
    <w:p w:rsidR="002A5E08" w:rsidRDefault="002A5E08" w:rsidP="00AE381F">
      <w:pPr>
        <w:pStyle w:val="24"/>
        <w:framePr w:w="13696" w:h="9376" w:hRule="exact" w:wrap="none" w:vAnchor="page" w:hAnchor="page" w:x="2281" w:y="556"/>
        <w:shd w:val="clear" w:color="auto" w:fill="auto"/>
        <w:spacing w:before="0" w:line="240" w:lineRule="auto"/>
        <w:ind w:left="280" w:right="720" w:firstLine="0"/>
        <w:jc w:val="left"/>
        <w:rPr>
          <w:b/>
        </w:rPr>
      </w:pPr>
      <w:r w:rsidRPr="00084EF3">
        <w:rPr>
          <w:b/>
        </w:rPr>
        <w:lastRenderedPageBreak/>
        <w:t xml:space="preserve">Рисунок </w:t>
      </w:r>
      <w:r>
        <w:rPr>
          <w:b/>
        </w:rPr>
        <w:t xml:space="preserve">8.5. Зона действия источников тепловой энергии </w:t>
      </w:r>
      <w:proofErr w:type="spellStart"/>
      <w:r>
        <w:rPr>
          <w:b/>
        </w:rPr>
        <w:t>Микуньского</w:t>
      </w:r>
      <w:proofErr w:type="spellEnd"/>
      <w:r>
        <w:rPr>
          <w:b/>
        </w:rPr>
        <w:t xml:space="preserve"> ЛПУ МГ</w:t>
      </w:r>
    </w:p>
    <w:p w:rsidR="002A5E08" w:rsidRPr="00084EF3" w:rsidRDefault="00796516" w:rsidP="00AE381F">
      <w:pPr>
        <w:pStyle w:val="24"/>
        <w:framePr w:w="13696" w:h="9376" w:hRule="exact" w:wrap="none" w:vAnchor="page" w:hAnchor="page" w:x="2281" w:y="556"/>
        <w:shd w:val="clear" w:color="auto" w:fill="auto"/>
        <w:spacing w:before="0" w:line="240" w:lineRule="auto"/>
        <w:ind w:left="280" w:right="720" w:firstLine="0"/>
        <w:jc w:val="left"/>
        <w:rPr>
          <w:b/>
        </w:rPr>
      </w:pPr>
      <w:r>
        <w:rPr>
          <w:b/>
          <w:noProof/>
          <w:lang w:bidi="ar-SA"/>
        </w:rPr>
        <w:drawing>
          <wp:inline distT="0" distB="0" distL="0" distR="0">
            <wp:extent cx="8387704" cy="5143500"/>
            <wp:effectExtent l="19050" t="0" r="0" b="0"/>
            <wp:docPr id="1" name="Рисунок 0" descr="Зоны источниноков ТС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ны источниноков ТС 5.jpg"/>
                    <pic:cNvPicPr/>
                  </pic:nvPicPr>
                  <pic:blipFill>
                    <a:blip r:embed="rId23" cstate="print"/>
                    <a:srcRect t="19840" r="1968"/>
                    <a:stretch>
                      <a:fillRect/>
                    </a:stretch>
                  </pic:blipFill>
                  <pic:spPr>
                    <a:xfrm>
                      <a:off x="0" y="0"/>
                      <a:ext cx="8387704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81F" w:rsidRDefault="00AE381F" w:rsidP="00AE381F">
      <w:pPr>
        <w:pStyle w:val="22"/>
        <w:framePr w:w="496" w:h="249" w:hRule="exact" w:wrap="none" w:vAnchor="page" w:hAnchor="page" w:x="15601" w:y="11191"/>
        <w:shd w:val="clear" w:color="auto" w:fill="auto"/>
        <w:spacing w:line="220" w:lineRule="exact"/>
        <w:jc w:val="right"/>
      </w:pPr>
      <w:r>
        <w:t>51</w:t>
      </w:r>
    </w:p>
    <w:p w:rsidR="002A5E08" w:rsidRDefault="002A5E08">
      <w:pPr>
        <w:sectPr w:rsidR="002A5E08" w:rsidSect="00084EF3">
          <w:pgSz w:w="16840" w:h="11900" w:orient="landscape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2A5E08" w:rsidRDefault="002A5E08"/>
    <w:p w:rsidR="002A5E08" w:rsidRDefault="002A5E08"/>
    <w:p w:rsidR="00842578" w:rsidRDefault="00F63121" w:rsidP="002A5E08">
      <w:pPr>
        <w:pStyle w:val="22"/>
        <w:framePr w:wrap="none" w:vAnchor="page" w:hAnchor="page" w:x="15841" w:y="11341"/>
        <w:shd w:val="clear" w:color="auto" w:fill="auto"/>
        <w:spacing w:line="220" w:lineRule="exact"/>
      </w:pPr>
      <w:r>
        <w:t>4</w:t>
      </w:r>
      <w:r w:rsidR="001622C6">
        <w:t>7</w:t>
      </w:r>
    </w:p>
    <w:p w:rsidR="00AE381F" w:rsidRDefault="00AE381F" w:rsidP="00AE381F">
      <w:pPr>
        <w:pStyle w:val="22"/>
        <w:framePr w:w="466" w:wrap="none" w:vAnchor="page" w:hAnchor="page" w:x="10681" w:y="15616"/>
        <w:shd w:val="clear" w:color="auto" w:fill="auto"/>
        <w:spacing w:line="220" w:lineRule="exact"/>
      </w:pPr>
      <w:r>
        <w:t>52</w:t>
      </w:r>
    </w:p>
    <w:p w:rsidR="00842578" w:rsidRPr="001622C6" w:rsidRDefault="00842578" w:rsidP="002A5E08">
      <w:pPr>
        <w:rPr>
          <w:rFonts w:ascii="Times New Roman" w:hAnsi="Times New Roman" w:cs="Times New Roman"/>
          <w:sz w:val="28"/>
          <w:szCs w:val="28"/>
        </w:rPr>
        <w:sectPr w:rsidR="00842578" w:rsidRPr="001622C6" w:rsidSect="002A5E08">
          <w:pgSz w:w="11900" w:h="16840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842578" w:rsidRDefault="00842578">
      <w:pPr>
        <w:rPr>
          <w:sz w:val="2"/>
          <w:szCs w:val="2"/>
        </w:rPr>
      </w:pPr>
    </w:p>
    <w:p w:rsidR="00842578" w:rsidRDefault="00F63121" w:rsidP="008015AD">
      <w:pPr>
        <w:pStyle w:val="a5"/>
        <w:framePr w:w="7958" w:h="719" w:hRule="exact" w:wrap="none" w:vAnchor="page" w:hAnchor="page" w:x="2206" w:y="959"/>
        <w:shd w:val="clear" w:color="auto" w:fill="auto"/>
        <w:jc w:val="center"/>
      </w:pPr>
      <w:r>
        <w:t>СХЕМА ТЕПЛОСНАБЖЕНИЯ МУНИЦИПАЛЬНОГО ОБРАЗОВАНИЯ ГОРОДСКОЕ ПОСЕЛЕНИЕ МИКУНЬ ДО 2028 ГОДА</w:t>
      </w:r>
    </w:p>
    <w:p w:rsidR="00842578" w:rsidRDefault="00F63121">
      <w:pPr>
        <w:pStyle w:val="50"/>
        <w:framePr w:w="10085" w:h="4184" w:hRule="exact" w:wrap="none" w:vAnchor="page" w:hAnchor="page" w:x="884" w:y="2422"/>
        <w:shd w:val="clear" w:color="auto" w:fill="auto"/>
        <w:spacing w:after="176" w:line="427" w:lineRule="exact"/>
        <w:ind w:left="220" w:right="780" w:firstLine="560"/>
        <w:jc w:val="both"/>
      </w:pPr>
      <w:r>
        <w:t>РАЗДЕЛ 9. РЕШЕНИЯ О РАСПРЕДЕЛЕНИИ НАГРУЗКИ МЕЖДУ ИСТОЧНИКАМИ</w:t>
      </w:r>
    </w:p>
    <w:p w:rsidR="00842578" w:rsidRDefault="00F63121" w:rsidP="00AE381F">
      <w:pPr>
        <w:pStyle w:val="24"/>
        <w:framePr w:w="10085" w:h="4184" w:hRule="exact" w:wrap="none" w:vAnchor="page" w:hAnchor="page" w:x="884" w:y="2422"/>
        <w:shd w:val="clear" w:color="auto" w:fill="auto"/>
        <w:spacing w:before="0"/>
        <w:ind w:left="220" w:right="15" w:firstLine="560"/>
      </w:pPr>
      <w:r>
        <w:t>В настоящий момент в границах ГП «Микунь» расположены 5 источников теплоснабжения. Зоны их действия подробно описаны в Обосновывающих матери</w:t>
      </w:r>
      <w:r>
        <w:softHyphen/>
        <w:t>алах к Схеме теплоснабжения ГП «Микунь». Существующие зоны действия источ</w:t>
      </w:r>
      <w:r>
        <w:softHyphen/>
        <w:t>ников тепловой энергии в ближайшей перспективе не претерпят существенных из</w:t>
      </w:r>
      <w:r>
        <w:softHyphen/>
        <w:t>менений.</w:t>
      </w:r>
    </w:p>
    <w:p w:rsidR="00842578" w:rsidRDefault="00F63121" w:rsidP="00AE381F">
      <w:pPr>
        <w:pStyle w:val="24"/>
        <w:framePr w:w="10085" w:h="4184" w:hRule="exact" w:wrap="none" w:vAnchor="page" w:hAnchor="page" w:x="884" w:y="2422"/>
        <w:shd w:val="clear" w:color="auto" w:fill="auto"/>
        <w:spacing w:before="0" w:line="422" w:lineRule="exact"/>
        <w:ind w:left="220" w:right="15" w:firstLine="560"/>
      </w:pPr>
      <w:r>
        <w:t>Строительство новых источников для обеспечения перспективных потребите</w:t>
      </w:r>
      <w:r>
        <w:softHyphen/>
        <w:t>лей тепловой энергией не требуется.</w:t>
      </w:r>
    </w:p>
    <w:p w:rsidR="00842578" w:rsidRDefault="00AE381F" w:rsidP="00AE381F">
      <w:pPr>
        <w:pStyle w:val="22"/>
        <w:framePr w:wrap="none" w:vAnchor="page" w:hAnchor="page" w:x="10786" w:y="15631"/>
        <w:shd w:val="clear" w:color="auto" w:fill="auto"/>
        <w:spacing w:line="220" w:lineRule="exact"/>
      </w:pPr>
      <w:r>
        <w:t>53</w:t>
      </w:r>
    </w:p>
    <w:p w:rsidR="00842578" w:rsidRDefault="00842578">
      <w:pPr>
        <w:rPr>
          <w:sz w:val="2"/>
          <w:szCs w:val="2"/>
        </w:rPr>
        <w:sectPr w:rsidR="00842578" w:rsidSect="002A5E08">
          <w:pgSz w:w="11900" w:h="16840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963" w:h="720" w:hRule="exact" w:wrap="none" w:vAnchor="page" w:hAnchor="page" w:x="1951" w:y="901"/>
        <w:shd w:val="clear" w:color="auto" w:fill="auto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0D7D57" w:rsidP="00DB4D43">
      <w:pPr>
        <w:pStyle w:val="50"/>
        <w:framePr w:w="10085" w:h="11401" w:hRule="exact" w:wrap="none" w:vAnchor="page" w:hAnchor="page" w:x="884" w:y="2365"/>
        <w:shd w:val="clear" w:color="auto" w:fill="auto"/>
        <w:spacing w:after="176" w:line="427" w:lineRule="exact"/>
        <w:ind w:left="160" w:right="840" w:firstLine="560"/>
        <w:jc w:val="both"/>
      </w:pPr>
      <w:r>
        <w:t>РАЗДЕЛ 10</w:t>
      </w:r>
      <w:r w:rsidR="00F63121">
        <w:t>. РЕШЕНИЯ ПО БЕСХОЗЯЙСТВЕННЫМ ТЕПЛОВЫМ СЕТЯМ</w:t>
      </w:r>
    </w:p>
    <w:p w:rsidR="00842578" w:rsidRDefault="00F63121" w:rsidP="00DB4D43">
      <w:pPr>
        <w:pStyle w:val="24"/>
        <w:framePr w:w="10085" w:h="11401" w:hRule="exact" w:wrap="none" w:vAnchor="page" w:hAnchor="page" w:x="884" w:y="2365"/>
        <w:shd w:val="clear" w:color="auto" w:fill="auto"/>
        <w:spacing w:before="0"/>
        <w:ind w:left="160" w:right="840" w:firstLine="560"/>
      </w:pPr>
      <w:r>
        <w:t xml:space="preserve">Статья 15, пункт 6 Федерального закона от 27 июля 2010 года № 190-ФЗ: </w:t>
      </w:r>
      <w:proofErr w:type="gramStart"/>
      <w:r>
        <w:t>«В случае выявления бесхозяйных тепловых сетей (тепловых сетей, не имеющих экс</w:t>
      </w:r>
      <w:r>
        <w:softHyphen/>
        <w:t>плуатирующей организации) орган местного самоуправления поселения или город</w:t>
      </w:r>
      <w:r>
        <w:softHyphen/>
        <w:t>ского округа до признания права собственности на указанные бесхозяйные тепло</w:t>
      </w:r>
      <w:r>
        <w:softHyphen/>
        <w:t xml:space="preserve">вые сети в течение тридцати дней с даты их выявления обязан определить </w:t>
      </w:r>
      <w:proofErr w:type="spellStart"/>
      <w:r>
        <w:t>теплосе</w:t>
      </w:r>
      <w:r>
        <w:softHyphen/>
        <w:t>тевую</w:t>
      </w:r>
      <w:proofErr w:type="spellEnd"/>
      <w:r>
        <w:t xml:space="preserve"> организацию, тепловые сети которой непосредственно соединены с указан</w:t>
      </w:r>
      <w:r>
        <w:softHyphen/>
        <w:t>ными бесхозяйными тепловыми сетями или единую теплоснабжающую организа</w:t>
      </w:r>
      <w:r>
        <w:softHyphen/>
        <w:t>цию в системе теплоснабжения, в которую входят</w:t>
      </w:r>
      <w:proofErr w:type="gramEnd"/>
      <w:r>
        <w:t xml:space="preserve"> указанные бесхозяйные тепло</w:t>
      </w:r>
      <w:r>
        <w:softHyphen/>
        <w:t xml:space="preserve">вые сети и </w:t>
      </w:r>
      <w:proofErr w:type="gramStart"/>
      <w:r>
        <w:t>которая</w:t>
      </w:r>
      <w:proofErr w:type="gramEnd"/>
      <w:r>
        <w:t xml:space="preserve"> осуществляет содержание и обслуживание указанных бесхозяй</w:t>
      </w:r>
      <w:r>
        <w:softHyphen/>
        <w:t>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</w:t>
      </w:r>
      <w:r>
        <w:softHyphen/>
        <w:t>зации на следующий период регулирования».</w:t>
      </w:r>
    </w:p>
    <w:p w:rsidR="00842578" w:rsidRDefault="00F63121" w:rsidP="00DB4D43">
      <w:pPr>
        <w:pStyle w:val="24"/>
        <w:framePr w:w="10085" w:h="11401" w:hRule="exact" w:wrap="none" w:vAnchor="page" w:hAnchor="page" w:x="884" w:y="2365"/>
        <w:shd w:val="clear" w:color="auto" w:fill="auto"/>
        <w:spacing w:before="0"/>
        <w:ind w:left="160" w:right="840" w:firstLine="560"/>
      </w:pPr>
      <w:r>
        <w:t>Принятие на учет ОАО «</w:t>
      </w:r>
      <w:proofErr w:type="spellStart"/>
      <w:r>
        <w:t>Усть-Вымская</w:t>
      </w:r>
      <w:proofErr w:type="spellEnd"/>
      <w:r>
        <w:t xml:space="preserve"> тепловая компания» бесхозяйных теп</w:t>
      </w:r>
      <w:r>
        <w:softHyphen/>
        <w:t>ловых сетей (тепловых сетей, не имеющих эксплуатирующей организации) осу</w:t>
      </w:r>
      <w:r>
        <w:softHyphen/>
        <w:t>ществляется на основании постановления Правительства РФ от 17.09.2003г. №580.</w:t>
      </w:r>
    </w:p>
    <w:p w:rsidR="00DB4D43" w:rsidRDefault="00DB4D43" w:rsidP="00DB4D43">
      <w:pPr>
        <w:pStyle w:val="24"/>
        <w:framePr w:w="10085" w:h="11401" w:hRule="exact" w:wrap="none" w:vAnchor="page" w:hAnchor="page" w:x="884" w:y="2365"/>
        <w:shd w:val="clear" w:color="auto" w:fill="auto"/>
        <w:spacing w:before="0"/>
        <w:ind w:left="160" w:right="840" w:firstLine="560"/>
      </w:pPr>
      <w:r>
        <w:t>На территории ГП «Микунь» выявлены бесхозяйные тепловые сети:</w:t>
      </w:r>
    </w:p>
    <w:p w:rsidR="00DB4D43" w:rsidRPr="00DB4D43" w:rsidRDefault="00DB4D43" w:rsidP="00DB4D43">
      <w:pPr>
        <w:pStyle w:val="24"/>
        <w:framePr w:w="10085" w:h="11401" w:hRule="exact" w:wrap="none" w:vAnchor="page" w:hAnchor="page" w:x="884" w:y="2365"/>
        <w:shd w:val="clear" w:color="auto" w:fill="auto"/>
        <w:spacing w:before="0"/>
        <w:ind w:left="160" w:right="840" w:firstLine="560"/>
        <w:rPr>
          <w:b/>
        </w:rPr>
      </w:pPr>
      <w:r w:rsidRPr="00DB4D43">
        <w:rPr>
          <w:b/>
        </w:rPr>
        <w:t>Таблица 10.1:</w:t>
      </w:r>
    </w:p>
    <w:tbl>
      <w:tblPr>
        <w:tblStyle w:val="ad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DB4D43" w:rsidTr="00DB4D43">
        <w:tc>
          <w:tcPr>
            <w:tcW w:w="675" w:type="dxa"/>
          </w:tcPr>
          <w:p w:rsidR="00DB4D43" w:rsidRPr="00DB4D43" w:rsidRDefault="00DB4D43" w:rsidP="00DB4D43">
            <w:pPr>
              <w:framePr w:w="10085" w:h="11401" w:hRule="exact" w:wrap="none" w:vAnchor="page" w:hAnchor="page" w:x="884" w:y="2365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4D4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4D43">
              <w:rPr>
                <w:rFonts w:ascii="Times New Roman" w:hAnsi="Times New Roman" w:cs="Times New Roman"/>
              </w:rPr>
              <w:t>/</w:t>
            </w:r>
            <w:proofErr w:type="spellStart"/>
            <w:r w:rsidRPr="00DB4D4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0" w:type="dxa"/>
          </w:tcPr>
          <w:p w:rsidR="00DB4D43" w:rsidRPr="00DB4D43" w:rsidRDefault="00DB4D43" w:rsidP="00DB4D43">
            <w:pPr>
              <w:framePr w:w="10085" w:h="11401" w:hRule="exact" w:wrap="none" w:vAnchor="page" w:hAnchor="page" w:x="884" w:y="2365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Наименование участка тепловых сетей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884" w:y="2365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884" w:y="2365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Диаметр</w:t>
            </w:r>
          </w:p>
        </w:tc>
      </w:tr>
      <w:tr w:rsidR="00DB4D43" w:rsidTr="00DB4D43">
        <w:tc>
          <w:tcPr>
            <w:tcW w:w="675" w:type="dxa"/>
          </w:tcPr>
          <w:p w:rsidR="00DB4D43" w:rsidRPr="00DB4D43" w:rsidRDefault="00DB4D43" w:rsidP="00DB4D43">
            <w:pPr>
              <w:framePr w:w="10085" w:h="11401" w:hRule="exact" w:wrap="none" w:vAnchor="page" w:hAnchor="page" w:x="884" w:y="2365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DB4D43" w:rsidRPr="00DB4D43" w:rsidRDefault="00DB4D43" w:rsidP="00DB4D43">
            <w:pPr>
              <w:framePr w:w="10085" w:h="11401" w:hRule="exact" w:wrap="none" w:vAnchor="page" w:hAnchor="page" w:x="884" w:y="236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D43">
              <w:rPr>
                <w:rFonts w:ascii="Times New Roman" w:hAnsi="Times New Roman" w:cs="Times New Roman"/>
              </w:rPr>
              <w:t>Тепломагистраль</w:t>
            </w:r>
            <w:proofErr w:type="spellEnd"/>
            <w:r w:rsidRPr="00DB4D43">
              <w:rPr>
                <w:rFonts w:ascii="Times New Roman" w:hAnsi="Times New Roman" w:cs="Times New Roman"/>
              </w:rPr>
              <w:t xml:space="preserve"> СФ ООО «Газпром </w:t>
            </w:r>
            <w:proofErr w:type="spellStart"/>
            <w:r w:rsidRPr="00DB4D43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DB4D43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DB4D43">
              <w:rPr>
                <w:rFonts w:ascii="Times New Roman" w:hAnsi="Times New Roman" w:cs="Times New Roman"/>
              </w:rPr>
              <w:t>-К</w:t>
            </w:r>
            <w:proofErr w:type="gramEnd"/>
            <w:r w:rsidRPr="00DB4D43">
              <w:rPr>
                <w:rFonts w:ascii="Times New Roman" w:hAnsi="Times New Roman" w:cs="Times New Roman"/>
              </w:rPr>
              <w:t>ОС  ОАО «</w:t>
            </w:r>
            <w:proofErr w:type="spellStart"/>
            <w:r w:rsidRPr="00DB4D43">
              <w:rPr>
                <w:rFonts w:ascii="Times New Roman" w:hAnsi="Times New Roman" w:cs="Times New Roman"/>
              </w:rPr>
              <w:t>Усть-Вымская</w:t>
            </w:r>
            <w:proofErr w:type="spellEnd"/>
            <w:r w:rsidRPr="00DB4D43">
              <w:rPr>
                <w:rFonts w:ascii="Times New Roman" w:hAnsi="Times New Roman" w:cs="Times New Roman"/>
              </w:rPr>
              <w:t xml:space="preserve"> тепловая компания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884" w:y="2365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786м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884" w:y="2365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200мм</w:t>
            </w:r>
          </w:p>
        </w:tc>
      </w:tr>
      <w:tr w:rsidR="00DB4D43" w:rsidTr="00DB4D43">
        <w:tc>
          <w:tcPr>
            <w:tcW w:w="675" w:type="dxa"/>
          </w:tcPr>
          <w:p w:rsidR="00DB4D43" w:rsidRPr="00DB4D43" w:rsidRDefault="00DB4D43" w:rsidP="00DB4D43">
            <w:pPr>
              <w:framePr w:w="10085" w:h="11401" w:hRule="exact" w:wrap="none" w:vAnchor="page" w:hAnchor="page" w:x="884" w:y="2365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DB4D43" w:rsidRPr="00DB4D43" w:rsidRDefault="00DB4D43" w:rsidP="00DB4D43">
            <w:pPr>
              <w:framePr w:w="10085" w:h="11401" w:hRule="exact" w:wrap="none" w:vAnchor="page" w:hAnchor="page" w:x="884" w:y="2365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 xml:space="preserve">От задвижек </w:t>
            </w:r>
            <w:proofErr w:type="gramStart"/>
            <w:r w:rsidRPr="00DB4D43">
              <w:rPr>
                <w:rFonts w:ascii="Times New Roman" w:hAnsi="Times New Roman" w:cs="Times New Roman"/>
              </w:rPr>
              <w:t>до</w:t>
            </w:r>
            <w:proofErr w:type="gramEnd"/>
            <w:r w:rsidRPr="00DB4D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4D43">
              <w:rPr>
                <w:rFonts w:ascii="Times New Roman" w:hAnsi="Times New Roman" w:cs="Times New Roman"/>
              </w:rPr>
              <w:t>ТУ</w:t>
            </w:r>
            <w:proofErr w:type="gramEnd"/>
            <w:r w:rsidRPr="00DB4D43">
              <w:rPr>
                <w:rFonts w:ascii="Times New Roman" w:hAnsi="Times New Roman" w:cs="Times New Roman"/>
              </w:rPr>
              <w:t xml:space="preserve"> жилого дома №63 по ул. Трудовые резервы.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884" w:y="2365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60м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884" w:y="2365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100мм</w:t>
            </w:r>
          </w:p>
        </w:tc>
      </w:tr>
      <w:tr w:rsidR="00DB4D43" w:rsidTr="00DB4D43">
        <w:tc>
          <w:tcPr>
            <w:tcW w:w="675" w:type="dxa"/>
          </w:tcPr>
          <w:p w:rsidR="00DB4D43" w:rsidRPr="00DB4D43" w:rsidRDefault="00DB4D43" w:rsidP="00DB4D43">
            <w:pPr>
              <w:framePr w:w="10085" w:h="11401" w:hRule="exact" w:wrap="none" w:vAnchor="page" w:hAnchor="page" w:x="884" w:y="2365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DB4D43" w:rsidRPr="00DB4D43" w:rsidRDefault="00DB4D43" w:rsidP="00DB4D43">
            <w:pPr>
              <w:framePr w:w="10085" w:h="11401" w:hRule="exact" w:wrap="none" w:vAnchor="page" w:hAnchor="page" w:x="884" w:y="2365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От жилого дома №63 до жилого дома №59 по ул. Трудовые резервы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884" w:y="2365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170м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884" w:y="2365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100мм</w:t>
            </w:r>
          </w:p>
        </w:tc>
      </w:tr>
      <w:tr w:rsidR="00DB4D43" w:rsidTr="00DB4D43">
        <w:tc>
          <w:tcPr>
            <w:tcW w:w="675" w:type="dxa"/>
          </w:tcPr>
          <w:p w:rsidR="00DB4D43" w:rsidRPr="00DB4D43" w:rsidRDefault="00DB4D43" w:rsidP="00DB4D43">
            <w:pPr>
              <w:framePr w:w="10085" w:h="11401" w:hRule="exact" w:wrap="none" w:vAnchor="page" w:hAnchor="page" w:x="884" w:y="2365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</w:tcPr>
          <w:p w:rsidR="00DB4D43" w:rsidRPr="00DB4D43" w:rsidRDefault="00DB4D43" w:rsidP="00DB4D43">
            <w:pPr>
              <w:framePr w:w="10085" w:h="11401" w:hRule="exact" w:wrap="none" w:vAnchor="page" w:hAnchor="page" w:x="884" w:y="2365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От жилого дома №59 до жилого дома №57 по ул. Трудовые резервы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884" w:y="2365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60м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884" w:y="2365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100мм</w:t>
            </w:r>
          </w:p>
        </w:tc>
      </w:tr>
    </w:tbl>
    <w:p w:rsidR="00DB4D43" w:rsidRDefault="00DB4D43" w:rsidP="00DB4D43">
      <w:pPr>
        <w:pStyle w:val="24"/>
        <w:framePr w:w="10085" w:h="11401" w:hRule="exact" w:wrap="none" w:vAnchor="page" w:hAnchor="page" w:x="884" w:y="2365"/>
        <w:shd w:val="clear" w:color="auto" w:fill="auto"/>
        <w:spacing w:before="0"/>
        <w:ind w:left="160" w:right="840" w:firstLine="560"/>
      </w:pPr>
    </w:p>
    <w:p w:rsidR="00842578" w:rsidRDefault="00AE381F">
      <w:pPr>
        <w:pStyle w:val="22"/>
        <w:framePr w:wrap="none" w:vAnchor="page" w:hAnchor="page" w:x="9865" w:y="15347"/>
        <w:shd w:val="clear" w:color="auto" w:fill="auto"/>
        <w:spacing w:line="220" w:lineRule="exact"/>
      </w:pPr>
      <w:r>
        <w:t>54</w:t>
      </w:r>
    </w:p>
    <w:p w:rsidR="00842578" w:rsidRDefault="00842578">
      <w:pPr>
        <w:rPr>
          <w:sz w:val="2"/>
          <w:szCs w:val="2"/>
        </w:rPr>
        <w:sectPr w:rsidR="00842578" w:rsidSect="002A5E08">
          <w:pgSz w:w="11900" w:h="16840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842578" w:rsidRDefault="00F63121" w:rsidP="008015AD">
      <w:pPr>
        <w:pStyle w:val="a5"/>
        <w:framePr w:w="7858" w:h="710" w:hRule="exact" w:wrap="none" w:vAnchor="page" w:hAnchor="page" w:x="2086" w:y="1036"/>
        <w:shd w:val="clear" w:color="auto" w:fill="auto"/>
        <w:spacing w:line="326" w:lineRule="exact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842578" w:rsidRDefault="00AE381F" w:rsidP="00AE381F">
      <w:pPr>
        <w:pStyle w:val="22"/>
        <w:framePr w:wrap="none" w:vAnchor="page" w:hAnchor="page" w:x="10576" w:y="15391"/>
        <w:shd w:val="clear" w:color="auto" w:fill="auto"/>
        <w:spacing w:line="220" w:lineRule="exact"/>
      </w:pPr>
      <w:r>
        <w:t>55</w:t>
      </w:r>
    </w:p>
    <w:p w:rsidR="00DB4D43" w:rsidRDefault="00DB4D43" w:rsidP="00DB4D43">
      <w:pPr>
        <w:pStyle w:val="24"/>
        <w:framePr w:w="10085" w:h="11401" w:hRule="exact" w:wrap="none" w:vAnchor="page" w:hAnchor="page" w:x="1216" w:y="1906"/>
        <w:shd w:val="clear" w:color="auto" w:fill="auto"/>
        <w:spacing w:before="0"/>
        <w:ind w:left="160" w:right="840" w:firstLine="560"/>
      </w:pPr>
      <w:r>
        <w:t>Таблица 10.2:</w:t>
      </w:r>
    </w:p>
    <w:tbl>
      <w:tblPr>
        <w:tblStyle w:val="ad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DB4D43" w:rsidTr="00DB4D43">
        <w:tc>
          <w:tcPr>
            <w:tcW w:w="675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4D4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4D43">
              <w:rPr>
                <w:rFonts w:ascii="Times New Roman" w:hAnsi="Times New Roman" w:cs="Times New Roman"/>
              </w:rPr>
              <w:t>/</w:t>
            </w:r>
            <w:proofErr w:type="spellStart"/>
            <w:r w:rsidRPr="00DB4D4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0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Наименование участка тепловых сетей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Диаметр</w:t>
            </w:r>
          </w:p>
        </w:tc>
      </w:tr>
      <w:tr w:rsidR="00DB4D43" w:rsidTr="00DB4D43">
        <w:tc>
          <w:tcPr>
            <w:tcW w:w="675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0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D43">
              <w:rPr>
                <w:rFonts w:ascii="Times New Roman" w:hAnsi="Times New Roman" w:cs="Times New Roman"/>
              </w:rPr>
              <w:t>Тепломагистраль</w:t>
            </w:r>
            <w:proofErr w:type="spellEnd"/>
            <w:r w:rsidRPr="00DB4D43">
              <w:rPr>
                <w:rFonts w:ascii="Times New Roman" w:hAnsi="Times New Roman" w:cs="Times New Roman"/>
              </w:rPr>
              <w:t xml:space="preserve"> СФ ООО «Газпром </w:t>
            </w:r>
            <w:proofErr w:type="spellStart"/>
            <w:r w:rsidRPr="00DB4D43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DB4D43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DB4D43">
              <w:rPr>
                <w:rFonts w:ascii="Times New Roman" w:hAnsi="Times New Roman" w:cs="Times New Roman"/>
              </w:rPr>
              <w:t>-К</w:t>
            </w:r>
            <w:proofErr w:type="gramEnd"/>
            <w:r w:rsidRPr="00DB4D43">
              <w:rPr>
                <w:rFonts w:ascii="Times New Roman" w:hAnsi="Times New Roman" w:cs="Times New Roman"/>
              </w:rPr>
              <w:t>ОС  ОАО «</w:t>
            </w:r>
            <w:proofErr w:type="spellStart"/>
            <w:r w:rsidRPr="00DB4D43">
              <w:rPr>
                <w:rFonts w:ascii="Times New Roman" w:hAnsi="Times New Roman" w:cs="Times New Roman"/>
              </w:rPr>
              <w:t>Усть-Вымская</w:t>
            </w:r>
            <w:proofErr w:type="spellEnd"/>
            <w:r w:rsidRPr="00DB4D43">
              <w:rPr>
                <w:rFonts w:ascii="Times New Roman" w:hAnsi="Times New Roman" w:cs="Times New Roman"/>
              </w:rPr>
              <w:t xml:space="preserve"> тепловая компания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786м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200мм</w:t>
            </w:r>
          </w:p>
        </w:tc>
      </w:tr>
      <w:tr w:rsidR="00DB4D43" w:rsidTr="00DB4D43">
        <w:tc>
          <w:tcPr>
            <w:tcW w:w="675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0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D43">
              <w:rPr>
                <w:rFonts w:ascii="Times New Roman" w:hAnsi="Times New Roman" w:cs="Times New Roman"/>
              </w:rPr>
              <w:t>Тк</w:t>
            </w:r>
            <w:proofErr w:type="spellEnd"/>
            <w:r w:rsidRPr="00DB4D43">
              <w:rPr>
                <w:rFonts w:ascii="Times New Roman" w:hAnsi="Times New Roman" w:cs="Times New Roman"/>
              </w:rPr>
              <w:t xml:space="preserve"> 55– ж.д.84а по ул. Трудовые резервы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25м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51мм</w:t>
            </w:r>
          </w:p>
        </w:tc>
      </w:tr>
      <w:tr w:rsidR="00DB4D43" w:rsidTr="00DB4D43">
        <w:tc>
          <w:tcPr>
            <w:tcW w:w="675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D43">
              <w:rPr>
                <w:rFonts w:ascii="Times New Roman" w:hAnsi="Times New Roman" w:cs="Times New Roman"/>
              </w:rPr>
              <w:t>Тк</w:t>
            </w:r>
            <w:proofErr w:type="spellEnd"/>
            <w:r w:rsidRPr="00DB4D43">
              <w:rPr>
                <w:rFonts w:ascii="Times New Roman" w:hAnsi="Times New Roman" w:cs="Times New Roman"/>
              </w:rPr>
              <w:t xml:space="preserve"> 56– ж.д.82а по ул. Трудовые резервы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25м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51мм</w:t>
            </w:r>
          </w:p>
        </w:tc>
      </w:tr>
      <w:tr w:rsidR="00DB4D43" w:rsidTr="00DB4D43">
        <w:tc>
          <w:tcPr>
            <w:tcW w:w="675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0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D43">
              <w:rPr>
                <w:rFonts w:ascii="Times New Roman" w:hAnsi="Times New Roman" w:cs="Times New Roman"/>
              </w:rPr>
              <w:t>Тк</w:t>
            </w:r>
            <w:proofErr w:type="spellEnd"/>
            <w:r w:rsidRPr="00DB4D43">
              <w:rPr>
                <w:rFonts w:ascii="Times New Roman" w:hAnsi="Times New Roman" w:cs="Times New Roman"/>
              </w:rPr>
              <w:t xml:space="preserve"> 57– ж.д.80а по ул. Трудовые резервы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25м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51мм</w:t>
            </w:r>
          </w:p>
        </w:tc>
      </w:tr>
      <w:tr w:rsidR="00DB4D43" w:rsidTr="00DB4D43">
        <w:tc>
          <w:tcPr>
            <w:tcW w:w="675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0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D43">
              <w:rPr>
                <w:rFonts w:ascii="Times New Roman" w:hAnsi="Times New Roman" w:cs="Times New Roman"/>
              </w:rPr>
              <w:t>Тк</w:t>
            </w:r>
            <w:proofErr w:type="spellEnd"/>
            <w:r w:rsidRPr="00DB4D43">
              <w:rPr>
                <w:rFonts w:ascii="Times New Roman" w:hAnsi="Times New Roman" w:cs="Times New Roman"/>
              </w:rPr>
              <w:t xml:space="preserve"> 58– ж.д.78а по ул. Трудовые резервы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25м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51мм</w:t>
            </w:r>
          </w:p>
        </w:tc>
      </w:tr>
      <w:tr w:rsidR="00DB4D43" w:rsidTr="00DB4D43">
        <w:tc>
          <w:tcPr>
            <w:tcW w:w="675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0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D43">
              <w:rPr>
                <w:rFonts w:ascii="Times New Roman" w:hAnsi="Times New Roman" w:cs="Times New Roman"/>
              </w:rPr>
              <w:t>Тк</w:t>
            </w:r>
            <w:proofErr w:type="spellEnd"/>
            <w:r w:rsidRPr="00DB4D43">
              <w:rPr>
                <w:rFonts w:ascii="Times New Roman" w:hAnsi="Times New Roman" w:cs="Times New Roman"/>
              </w:rPr>
              <w:t xml:space="preserve"> 59– ж.д.76а по ул. Трудовые резервы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25м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51мм</w:t>
            </w:r>
          </w:p>
        </w:tc>
      </w:tr>
      <w:tr w:rsidR="00DB4D43" w:rsidTr="00DB4D43">
        <w:tc>
          <w:tcPr>
            <w:tcW w:w="675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0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D43">
              <w:rPr>
                <w:rFonts w:ascii="Times New Roman" w:hAnsi="Times New Roman" w:cs="Times New Roman"/>
              </w:rPr>
              <w:t>Тк</w:t>
            </w:r>
            <w:proofErr w:type="spellEnd"/>
            <w:r w:rsidRPr="00DB4D43">
              <w:rPr>
                <w:rFonts w:ascii="Times New Roman" w:hAnsi="Times New Roman" w:cs="Times New Roman"/>
              </w:rPr>
              <w:t xml:space="preserve"> 54– КНС жил</w:t>
            </w:r>
            <w:proofErr w:type="gramStart"/>
            <w:r w:rsidRPr="00DB4D43">
              <w:rPr>
                <w:rFonts w:ascii="Times New Roman" w:hAnsi="Times New Roman" w:cs="Times New Roman"/>
              </w:rPr>
              <w:t>.</w:t>
            </w:r>
            <w:proofErr w:type="gramEnd"/>
            <w:r w:rsidRPr="00DB4D4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4D43">
              <w:rPr>
                <w:rFonts w:ascii="Times New Roman" w:hAnsi="Times New Roman" w:cs="Times New Roman"/>
              </w:rPr>
              <w:t>п</w:t>
            </w:r>
            <w:proofErr w:type="gramEnd"/>
            <w:r w:rsidRPr="00DB4D43">
              <w:rPr>
                <w:rFonts w:ascii="Times New Roman" w:hAnsi="Times New Roman" w:cs="Times New Roman"/>
              </w:rPr>
              <w:t>осёлка по ул. Трудовые резервы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7м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51мм</w:t>
            </w:r>
          </w:p>
        </w:tc>
      </w:tr>
      <w:tr w:rsidR="00DB4D43" w:rsidTr="00DB4D43">
        <w:tc>
          <w:tcPr>
            <w:tcW w:w="675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0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D43">
              <w:rPr>
                <w:rFonts w:ascii="Times New Roman" w:hAnsi="Times New Roman" w:cs="Times New Roman"/>
              </w:rPr>
              <w:t>Тепломагистраль</w:t>
            </w:r>
            <w:proofErr w:type="spellEnd"/>
            <w:r w:rsidRPr="00DB4D43">
              <w:rPr>
                <w:rFonts w:ascii="Times New Roman" w:hAnsi="Times New Roman" w:cs="Times New Roman"/>
              </w:rPr>
              <w:t xml:space="preserve"> СФ ООО «Газпром </w:t>
            </w:r>
            <w:proofErr w:type="spellStart"/>
            <w:r w:rsidRPr="00DB4D43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DB4D43"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 w:rsidRPr="00DB4D43">
              <w:rPr>
                <w:rFonts w:ascii="Times New Roman" w:hAnsi="Times New Roman" w:cs="Times New Roman"/>
              </w:rPr>
              <w:t>-К</w:t>
            </w:r>
            <w:proofErr w:type="gramEnd"/>
            <w:r w:rsidRPr="00DB4D43">
              <w:rPr>
                <w:rFonts w:ascii="Times New Roman" w:hAnsi="Times New Roman" w:cs="Times New Roman"/>
              </w:rPr>
              <w:t xml:space="preserve">ОС  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139м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101мм</w:t>
            </w:r>
          </w:p>
        </w:tc>
      </w:tr>
      <w:tr w:rsidR="00DB4D43" w:rsidTr="00DB4D43">
        <w:tc>
          <w:tcPr>
            <w:tcW w:w="675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0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D43">
              <w:rPr>
                <w:rFonts w:ascii="Times New Roman" w:hAnsi="Times New Roman" w:cs="Times New Roman"/>
              </w:rPr>
              <w:t>Тк</w:t>
            </w:r>
            <w:proofErr w:type="spellEnd"/>
            <w:r w:rsidRPr="00DB4D43">
              <w:rPr>
                <w:rFonts w:ascii="Times New Roman" w:hAnsi="Times New Roman" w:cs="Times New Roman"/>
              </w:rPr>
              <w:t xml:space="preserve"> 49 – ж.д.86 по ул. Трудовые резервы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5м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51мм</w:t>
            </w:r>
          </w:p>
        </w:tc>
      </w:tr>
      <w:tr w:rsidR="00DB4D43" w:rsidTr="00DB4D43">
        <w:tc>
          <w:tcPr>
            <w:tcW w:w="675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110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D43">
              <w:rPr>
                <w:rFonts w:ascii="Times New Roman" w:hAnsi="Times New Roman" w:cs="Times New Roman"/>
              </w:rPr>
              <w:t>Тк</w:t>
            </w:r>
            <w:proofErr w:type="spellEnd"/>
            <w:r w:rsidRPr="00DB4D43">
              <w:rPr>
                <w:rFonts w:ascii="Times New Roman" w:hAnsi="Times New Roman" w:cs="Times New Roman"/>
              </w:rPr>
              <w:t xml:space="preserve"> 51 – ж.д.82 по ул. Трудовые резервы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5м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51мм</w:t>
            </w:r>
          </w:p>
        </w:tc>
      </w:tr>
      <w:tr w:rsidR="00DB4D43" w:rsidTr="00DB4D43">
        <w:tc>
          <w:tcPr>
            <w:tcW w:w="675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0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D43">
              <w:rPr>
                <w:rFonts w:ascii="Times New Roman" w:hAnsi="Times New Roman" w:cs="Times New Roman"/>
              </w:rPr>
              <w:t>Тк</w:t>
            </w:r>
            <w:proofErr w:type="spellEnd"/>
            <w:r w:rsidRPr="00DB4D43">
              <w:rPr>
                <w:rFonts w:ascii="Times New Roman" w:hAnsi="Times New Roman" w:cs="Times New Roman"/>
              </w:rPr>
              <w:t xml:space="preserve"> 52 – ж.д.80 по ул. Трудовые резервы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5м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51мм</w:t>
            </w:r>
          </w:p>
        </w:tc>
      </w:tr>
      <w:tr w:rsidR="00DB4D43" w:rsidTr="00DB4D43">
        <w:tc>
          <w:tcPr>
            <w:tcW w:w="675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0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B4D43">
              <w:rPr>
                <w:rFonts w:ascii="Times New Roman" w:hAnsi="Times New Roman" w:cs="Times New Roman"/>
              </w:rPr>
              <w:t>Тк</w:t>
            </w:r>
            <w:proofErr w:type="spellEnd"/>
            <w:r w:rsidRPr="00DB4D43">
              <w:rPr>
                <w:rFonts w:ascii="Times New Roman" w:hAnsi="Times New Roman" w:cs="Times New Roman"/>
              </w:rPr>
              <w:t xml:space="preserve"> 53 – ж.д.78 по ул. Трудовые резервы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5м</w:t>
            </w:r>
          </w:p>
        </w:tc>
        <w:tc>
          <w:tcPr>
            <w:tcW w:w="2393" w:type="dxa"/>
          </w:tcPr>
          <w:p w:rsidR="00DB4D43" w:rsidRPr="00DB4D43" w:rsidRDefault="00DB4D43" w:rsidP="00DB4D43">
            <w:pPr>
              <w:framePr w:w="10085" w:h="11401" w:hRule="exact" w:wrap="none" w:vAnchor="page" w:hAnchor="page" w:x="1216" w:y="1906"/>
              <w:jc w:val="center"/>
              <w:rPr>
                <w:rFonts w:ascii="Times New Roman" w:hAnsi="Times New Roman" w:cs="Times New Roman"/>
              </w:rPr>
            </w:pPr>
            <w:r w:rsidRPr="00DB4D43">
              <w:rPr>
                <w:rFonts w:ascii="Times New Roman" w:hAnsi="Times New Roman" w:cs="Times New Roman"/>
              </w:rPr>
              <w:t>51мм</w:t>
            </w:r>
          </w:p>
        </w:tc>
      </w:tr>
    </w:tbl>
    <w:p w:rsidR="00DB4D43" w:rsidRDefault="00DB4D43" w:rsidP="00DB4D43">
      <w:pPr>
        <w:pStyle w:val="24"/>
        <w:framePr w:w="10085" w:h="11401" w:hRule="exact" w:wrap="none" w:vAnchor="page" w:hAnchor="page" w:x="1216" w:y="1906"/>
        <w:shd w:val="clear" w:color="auto" w:fill="auto"/>
        <w:spacing w:before="0"/>
        <w:ind w:left="160" w:right="840" w:firstLine="560"/>
      </w:pPr>
      <w:r>
        <w:t xml:space="preserve"> В соответствии с постановлением администрации городского поселения «Микунь» от 06.06.2016г. №170 организацией, осуществляющей содержание и обслуживание бесхозяйных тепловых сетей</w:t>
      </w:r>
      <w:proofErr w:type="gramStart"/>
      <w:r>
        <w:t xml:space="preserve"> ,</w:t>
      </w:r>
      <w:proofErr w:type="gramEnd"/>
      <w:r>
        <w:t xml:space="preserve">указанных в таблицах 10.1 и 10.2 определено ООО «Газпром </w:t>
      </w:r>
      <w:proofErr w:type="spellStart"/>
      <w:r>
        <w:t>энерго</w:t>
      </w:r>
      <w:proofErr w:type="spellEnd"/>
      <w:r>
        <w:t xml:space="preserve">», ОГРН 1027739841370. </w:t>
      </w:r>
    </w:p>
    <w:p w:rsidR="005C0A56" w:rsidRDefault="005C0A56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5C0A56" w:rsidRDefault="005C0A56" w:rsidP="008015AD">
      <w:pPr>
        <w:pStyle w:val="a5"/>
        <w:framePr w:w="7858" w:h="710" w:hRule="exact" w:wrap="none" w:vAnchor="page" w:hAnchor="page" w:x="2011" w:y="1156"/>
        <w:shd w:val="clear" w:color="auto" w:fill="auto"/>
        <w:spacing w:line="326" w:lineRule="exact"/>
        <w:jc w:val="center"/>
      </w:pPr>
      <w:r>
        <w:lastRenderedPageBreak/>
        <w:t>СХЕМА ТЕПЛОСНАБЖЕНИЯ МУНИЦИПАЛЬНОГО ОБРАЗОВАНИЯ ГОРОДСКОЕ ПОСЕЛЕНИЕ МИКУНЬ ДО 2028 ГОДА</w:t>
      </w:r>
    </w:p>
    <w:p w:rsidR="005C0A56" w:rsidRDefault="005C0A56" w:rsidP="005C0A56">
      <w:pPr>
        <w:pStyle w:val="50"/>
        <w:framePr w:w="10085" w:h="9191" w:hRule="exact" w:wrap="none" w:vAnchor="page" w:hAnchor="page" w:x="976" w:y="2266"/>
        <w:shd w:val="clear" w:color="auto" w:fill="auto"/>
        <w:spacing w:after="203" w:line="240" w:lineRule="exact"/>
        <w:ind w:left="240"/>
        <w:jc w:val="center"/>
      </w:pPr>
      <w:r>
        <w:t>БИБЛИОГРАФИЧЕСКИЙ СПИСОК</w:t>
      </w:r>
    </w:p>
    <w:p w:rsidR="005C0A56" w:rsidRDefault="005C0A56" w:rsidP="005C0A56">
      <w:pPr>
        <w:pStyle w:val="24"/>
        <w:framePr w:w="10085" w:h="9191" w:hRule="exact" w:wrap="none" w:vAnchor="page" w:hAnchor="page" w:x="976" w:y="2266"/>
        <w:numPr>
          <w:ilvl w:val="0"/>
          <w:numId w:val="21"/>
        </w:numPr>
        <w:shd w:val="clear" w:color="auto" w:fill="auto"/>
        <w:tabs>
          <w:tab w:val="left" w:pos="1194"/>
        </w:tabs>
        <w:spacing w:before="0" w:line="427" w:lineRule="exact"/>
        <w:ind w:left="280" w:firstLine="560"/>
      </w:pPr>
      <w:r>
        <w:t>Федеральный Закон №190 «О теплоснабжении» от 27.07.2010 г.;</w:t>
      </w:r>
    </w:p>
    <w:p w:rsidR="005C0A56" w:rsidRDefault="005C0A56" w:rsidP="005C0A56">
      <w:pPr>
        <w:pStyle w:val="24"/>
        <w:framePr w:w="10085" w:h="9191" w:hRule="exact" w:wrap="none" w:vAnchor="page" w:hAnchor="page" w:x="976" w:y="2266"/>
        <w:numPr>
          <w:ilvl w:val="0"/>
          <w:numId w:val="21"/>
        </w:numPr>
        <w:shd w:val="clear" w:color="auto" w:fill="auto"/>
        <w:tabs>
          <w:tab w:val="left" w:pos="1200"/>
        </w:tabs>
        <w:spacing w:before="0" w:line="427" w:lineRule="exact"/>
        <w:ind w:left="280" w:right="860" w:firstLine="560"/>
      </w:pPr>
      <w:r>
        <w:t>Постановление Правительства РФ № 154 «О требованиях к схемам теплоснабжения, порядку их разработки и утверждения» от 22.02.2012 г.;</w:t>
      </w:r>
    </w:p>
    <w:p w:rsidR="005C0A56" w:rsidRDefault="005C0A56" w:rsidP="005C0A56">
      <w:pPr>
        <w:pStyle w:val="24"/>
        <w:framePr w:w="10085" w:h="9191" w:hRule="exact" w:wrap="none" w:vAnchor="page" w:hAnchor="page" w:x="976" w:y="2266"/>
        <w:numPr>
          <w:ilvl w:val="0"/>
          <w:numId w:val="21"/>
        </w:numPr>
        <w:shd w:val="clear" w:color="auto" w:fill="auto"/>
        <w:tabs>
          <w:tab w:val="left" w:pos="1195"/>
        </w:tabs>
        <w:spacing w:before="0" w:line="427" w:lineRule="exact"/>
        <w:ind w:left="280" w:right="860" w:firstLine="560"/>
      </w:pPr>
      <w:r>
        <w:t>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 МДК 4-05.2004;</w:t>
      </w:r>
    </w:p>
    <w:p w:rsidR="005C0A56" w:rsidRDefault="005C0A56" w:rsidP="005C0A56">
      <w:pPr>
        <w:pStyle w:val="24"/>
        <w:framePr w:w="10085" w:h="9191" w:hRule="exact" w:wrap="none" w:vAnchor="page" w:hAnchor="page" w:x="976" w:y="2266"/>
        <w:numPr>
          <w:ilvl w:val="0"/>
          <w:numId w:val="21"/>
        </w:numPr>
        <w:shd w:val="clear" w:color="auto" w:fill="auto"/>
        <w:tabs>
          <w:tab w:val="left" w:pos="1200"/>
        </w:tabs>
        <w:spacing w:before="0" w:line="427" w:lineRule="exact"/>
        <w:ind w:left="280" w:right="860" w:firstLine="560"/>
      </w:pPr>
      <w:r>
        <w:t>Инструкция по организации в Минэнерго России работы по расчету и обоснованию нормативов технологических потерь при передаче тепловой энергии, утвержденной приказом Минэнерго России 30.12.2008 г. № 235;</w:t>
      </w:r>
    </w:p>
    <w:p w:rsidR="005C0A56" w:rsidRDefault="005C0A56" w:rsidP="005C0A56">
      <w:pPr>
        <w:pStyle w:val="24"/>
        <w:framePr w:w="10085" w:h="9191" w:hRule="exact" w:wrap="none" w:vAnchor="page" w:hAnchor="page" w:x="976" w:y="2266"/>
        <w:numPr>
          <w:ilvl w:val="0"/>
          <w:numId w:val="21"/>
        </w:numPr>
        <w:shd w:val="clear" w:color="auto" w:fill="auto"/>
        <w:tabs>
          <w:tab w:val="left" w:pos="1200"/>
        </w:tabs>
        <w:spacing w:before="0" w:line="427" w:lineRule="exact"/>
        <w:ind w:left="280" w:right="860" w:firstLine="560"/>
      </w:pPr>
      <w:r>
        <w:t>Нормы проектирования тепловой изоляции для трубопроводов и оборудования электростанций и тепловых сетей. - М.: Государственное энергетическое издательство, 1959;</w:t>
      </w:r>
    </w:p>
    <w:p w:rsidR="005C0A56" w:rsidRDefault="005C0A56" w:rsidP="005C0A56">
      <w:pPr>
        <w:pStyle w:val="24"/>
        <w:framePr w:w="10085" w:h="9191" w:hRule="exact" w:wrap="none" w:vAnchor="page" w:hAnchor="page" w:x="976" w:y="2266"/>
        <w:numPr>
          <w:ilvl w:val="0"/>
          <w:numId w:val="21"/>
        </w:numPr>
        <w:shd w:val="clear" w:color="auto" w:fill="auto"/>
        <w:tabs>
          <w:tab w:val="left" w:pos="1200"/>
        </w:tabs>
        <w:spacing w:before="0" w:line="427" w:lineRule="exact"/>
        <w:ind w:left="280" w:right="860" w:firstLine="560"/>
      </w:pPr>
      <w:proofErr w:type="spellStart"/>
      <w:r>
        <w:t>СНиП</w:t>
      </w:r>
      <w:proofErr w:type="spellEnd"/>
      <w:r>
        <w:t xml:space="preserve"> 2.04.14-88.Тепловая изоляция оборудования и трубопроводов. - М.: ЦИТП Госстроя СССР, 1989;</w:t>
      </w:r>
    </w:p>
    <w:p w:rsidR="005C0A56" w:rsidRDefault="005C0A56" w:rsidP="005C0A56">
      <w:pPr>
        <w:pStyle w:val="24"/>
        <w:framePr w:w="10085" w:h="9191" w:hRule="exact" w:wrap="none" w:vAnchor="page" w:hAnchor="page" w:x="976" w:y="2266"/>
        <w:numPr>
          <w:ilvl w:val="0"/>
          <w:numId w:val="21"/>
        </w:numPr>
        <w:shd w:val="clear" w:color="auto" w:fill="auto"/>
        <w:tabs>
          <w:tab w:val="left" w:pos="1200"/>
        </w:tabs>
        <w:spacing w:before="0" w:line="427" w:lineRule="exact"/>
        <w:ind w:left="280" w:right="860" w:firstLine="560"/>
      </w:pPr>
      <w:proofErr w:type="spellStart"/>
      <w:r>
        <w:t>СНиП</w:t>
      </w:r>
      <w:proofErr w:type="spellEnd"/>
      <w:r>
        <w:t xml:space="preserve"> 2.04.14-88* Тепловая изоляция оборудования и трубопроводов/Госстрой России. - М.: ГУП ЦПП, 1998;</w:t>
      </w:r>
    </w:p>
    <w:p w:rsidR="005C0A56" w:rsidRDefault="005C0A56" w:rsidP="005C0A56">
      <w:pPr>
        <w:pStyle w:val="24"/>
        <w:framePr w:w="10085" w:h="9191" w:hRule="exact" w:wrap="none" w:vAnchor="page" w:hAnchor="page" w:x="976" w:y="2266"/>
        <w:numPr>
          <w:ilvl w:val="0"/>
          <w:numId w:val="21"/>
        </w:numPr>
        <w:shd w:val="clear" w:color="auto" w:fill="auto"/>
        <w:tabs>
          <w:tab w:val="left" w:pos="1208"/>
        </w:tabs>
        <w:spacing w:before="0" w:line="427" w:lineRule="exact"/>
        <w:ind w:left="280" w:firstLine="560"/>
      </w:pPr>
      <w:proofErr w:type="spellStart"/>
      <w:r>
        <w:t>СНиП</w:t>
      </w:r>
      <w:proofErr w:type="spellEnd"/>
      <w:r>
        <w:t xml:space="preserve"> 23.02.2003 Тепловая защита зданий;</w:t>
      </w:r>
    </w:p>
    <w:p w:rsidR="005C0A56" w:rsidRDefault="005C0A56" w:rsidP="005C0A56">
      <w:pPr>
        <w:pStyle w:val="24"/>
        <w:framePr w:w="10085" w:h="9191" w:hRule="exact" w:wrap="none" w:vAnchor="page" w:hAnchor="page" w:x="976" w:y="2266"/>
        <w:numPr>
          <w:ilvl w:val="0"/>
          <w:numId w:val="21"/>
        </w:numPr>
        <w:shd w:val="clear" w:color="auto" w:fill="auto"/>
        <w:tabs>
          <w:tab w:val="left" w:pos="1208"/>
        </w:tabs>
        <w:spacing w:before="0" w:line="427" w:lineRule="exact"/>
        <w:ind w:left="280" w:firstLine="560"/>
      </w:pPr>
      <w:proofErr w:type="spellStart"/>
      <w:r>
        <w:t>СНиП</w:t>
      </w:r>
      <w:proofErr w:type="spellEnd"/>
      <w:r>
        <w:t xml:space="preserve"> 41.02.2003 Тепловые сети;</w:t>
      </w:r>
    </w:p>
    <w:p w:rsidR="005C0A56" w:rsidRDefault="005C0A56" w:rsidP="005C0A56">
      <w:pPr>
        <w:pStyle w:val="24"/>
        <w:framePr w:w="10085" w:h="9191" w:hRule="exact" w:wrap="none" w:vAnchor="page" w:hAnchor="page" w:x="976" w:y="2266"/>
        <w:numPr>
          <w:ilvl w:val="0"/>
          <w:numId w:val="21"/>
        </w:numPr>
        <w:shd w:val="clear" w:color="auto" w:fill="auto"/>
        <w:tabs>
          <w:tab w:val="left" w:pos="1304"/>
        </w:tabs>
        <w:spacing w:before="0" w:line="427" w:lineRule="exact"/>
        <w:ind w:left="280" w:firstLine="560"/>
      </w:pPr>
      <w:proofErr w:type="spellStart"/>
      <w:r>
        <w:t>СНиП</w:t>
      </w:r>
      <w:proofErr w:type="spellEnd"/>
      <w:r>
        <w:t xml:space="preserve"> 23.01.99 Строительная климатология;</w:t>
      </w:r>
    </w:p>
    <w:p w:rsidR="005C0A56" w:rsidRDefault="005C0A56" w:rsidP="005C0A56">
      <w:pPr>
        <w:pStyle w:val="24"/>
        <w:framePr w:w="10085" w:h="9191" w:hRule="exact" w:wrap="none" w:vAnchor="page" w:hAnchor="page" w:x="976" w:y="2266"/>
        <w:numPr>
          <w:ilvl w:val="0"/>
          <w:numId w:val="21"/>
        </w:numPr>
        <w:shd w:val="clear" w:color="auto" w:fill="auto"/>
        <w:tabs>
          <w:tab w:val="left" w:pos="1304"/>
        </w:tabs>
        <w:spacing w:before="0" w:line="427" w:lineRule="exact"/>
        <w:ind w:left="280" w:firstLine="560"/>
      </w:pPr>
      <w:proofErr w:type="spellStart"/>
      <w:r>
        <w:t>СНиП</w:t>
      </w:r>
      <w:proofErr w:type="spellEnd"/>
      <w:r>
        <w:t xml:space="preserve"> 41.01.2003 Отопление, вентиляция, кондиционирование.</w:t>
      </w:r>
    </w:p>
    <w:p w:rsidR="008226CB" w:rsidRDefault="00AE381F" w:rsidP="008226CB">
      <w:pPr>
        <w:pStyle w:val="22"/>
        <w:framePr w:wrap="none" w:vAnchor="page" w:hAnchor="page" w:x="10516" w:y="15526"/>
        <w:shd w:val="clear" w:color="auto" w:fill="auto"/>
        <w:spacing w:line="220" w:lineRule="exact"/>
      </w:pPr>
      <w:r>
        <w:t>56</w:t>
      </w:r>
    </w:p>
    <w:p w:rsidR="00842578" w:rsidRDefault="00842578">
      <w:pPr>
        <w:rPr>
          <w:sz w:val="2"/>
          <w:szCs w:val="2"/>
        </w:rPr>
      </w:pPr>
    </w:p>
    <w:sectPr w:rsidR="00842578" w:rsidSect="002A5E08">
      <w:pgSz w:w="11900" w:h="16840"/>
      <w:pgMar w:top="357" w:right="357" w:bottom="357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686" w:rsidRDefault="00C76686" w:rsidP="00842578">
      <w:r>
        <w:separator/>
      </w:r>
    </w:p>
  </w:endnote>
  <w:endnote w:type="continuationSeparator" w:id="0">
    <w:p w:rsidR="00C76686" w:rsidRDefault="00C76686" w:rsidP="00842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686" w:rsidRDefault="00C76686"/>
  </w:footnote>
  <w:footnote w:type="continuationSeparator" w:id="0">
    <w:p w:rsidR="00C76686" w:rsidRDefault="00C766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4A1"/>
    <w:multiLevelType w:val="multilevel"/>
    <w:tmpl w:val="9BB86D12"/>
    <w:lvl w:ilvl="0">
      <w:start w:val="2"/>
      <w:numFmt w:val="decimal"/>
      <w:lvlText w:val="7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0F4899"/>
    <w:multiLevelType w:val="multilevel"/>
    <w:tmpl w:val="B76086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B10B25"/>
    <w:multiLevelType w:val="multilevel"/>
    <w:tmpl w:val="64B284CC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465992"/>
    <w:multiLevelType w:val="multilevel"/>
    <w:tmpl w:val="EE46735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F219AE"/>
    <w:multiLevelType w:val="multilevel"/>
    <w:tmpl w:val="D68C4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53941"/>
    <w:multiLevelType w:val="multilevel"/>
    <w:tmpl w:val="5ACE093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4319FB"/>
    <w:multiLevelType w:val="multilevel"/>
    <w:tmpl w:val="BD085F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C509CD"/>
    <w:multiLevelType w:val="multilevel"/>
    <w:tmpl w:val="48B2437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BF22B1"/>
    <w:multiLevelType w:val="multilevel"/>
    <w:tmpl w:val="1108B1B2"/>
    <w:lvl w:ilvl="0">
      <w:start w:val="1"/>
      <w:numFmt w:val="decimal"/>
      <w:lvlText w:val="7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214F9B"/>
    <w:multiLevelType w:val="multilevel"/>
    <w:tmpl w:val="661A8E62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1455AA"/>
    <w:multiLevelType w:val="multilevel"/>
    <w:tmpl w:val="610C6C0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9905BF"/>
    <w:multiLevelType w:val="multilevel"/>
    <w:tmpl w:val="661A8E62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714DAF"/>
    <w:multiLevelType w:val="multilevel"/>
    <w:tmpl w:val="F2E856B4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964CFD"/>
    <w:multiLevelType w:val="multilevel"/>
    <w:tmpl w:val="72C8F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A06F77"/>
    <w:multiLevelType w:val="multilevel"/>
    <w:tmpl w:val="F23690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15046C"/>
    <w:multiLevelType w:val="multilevel"/>
    <w:tmpl w:val="C804E3A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835912"/>
    <w:multiLevelType w:val="multilevel"/>
    <w:tmpl w:val="BE30C47A"/>
    <w:lvl w:ilvl="0">
      <w:start w:val="1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CA1EF2"/>
    <w:multiLevelType w:val="multilevel"/>
    <w:tmpl w:val="A09CF7EE"/>
    <w:lvl w:ilvl="0">
      <w:start w:val="1"/>
      <w:numFmt w:val="decimal"/>
      <w:lvlText w:val="7.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343F0E"/>
    <w:multiLevelType w:val="multilevel"/>
    <w:tmpl w:val="71E03228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454847"/>
    <w:multiLevelType w:val="multilevel"/>
    <w:tmpl w:val="21BA666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84476A"/>
    <w:multiLevelType w:val="multilevel"/>
    <w:tmpl w:val="CB6A5D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627010"/>
    <w:multiLevelType w:val="multilevel"/>
    <w:tmpl w:val="D638C126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5"/>
  </w:num>
  <w:num w:numId="5">
    <w:abstractNumId w:val="2"/>
  </w:num>
  <w:num w:numId="6">
    <w:abstractNumId w:val="21"/>
  </w:num>
  <w:num w:numId="7">
    <w:abstractNumId w:val="8"/>
  </w:num>
  <w:num w:numId="8">
    <w:abstractNumId w:val="14"/>
  </w:num>
  <w:num w:numId="9">
    <w:abstractNumId w:val="7"/>
  </w:num>
  <w:num w:numId="10">
    <w:abstractNumId w:val="19"/>
  </w:num>
  <w:num w:numId="11">
    <w:abstractNumId w:val="20"/>
  </w:num>
  <w:num w:numId="12">
    <w:abstractNumId w:val="11"/>
  </w:num>
  <w:num w:numId="13">
    <w:abstractNumId w:val="18"/>
  </w:num>
  <w:num w:numId="14">
    <w:abstractNumId w:val="12"/>
  </w:num>
  <w:num w:numId="15">
    <w:abstractNumId w:val="10"/>
  </w:num>
  <w:num w:numId="16">
    <w:abstractNumId w:val="17"/>
  </w:num>
  <w:num w:numId="17">
    <w:abstractNumId w:val="0"/>
  </w:num>
  <w:num w:numId="18">
    <w:abstractNumId w:val="13"/>
  </w:num>
  <w:num w:numId="19">
    <w:abstractNumId w:val="1"/>
  </w:num>
  <w:num w:numId="20">
    <w:abstractNumId w:val="6"/>
  </w:num>
  <w:num w:numId="21">
    <w:abstractNumId w:val="4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42578"/>
    <w:rsid w:val="0004191B"/>
    <w:rsid w:val="00084EF3"/>
    <w:rsid w:val="000C5B23"/>
    <w:rsid w:val="000C5F49"/>
    <w:rsid w:val="000C6118"/>
    <w:rsid w:val="000D7D57"/>
    <w:rsid w:val="00111427"/>
    <w:rsid w:val="001622C6"/>
    <w:rsid w:val="00163853"/>
    <w:rsid w:val="001C55AD"/>
    <w:rsid w:val="001C75E3"/>
    <w:rsid w:val="001D38A2"/>
    <w:rsid w:val="00205600"/>
    <w:rsid w:val="00210C6D"/>
    <w:rsid w:val="0025343F"/>
    <w:rsid w:val="00266C42"/>
    <w:rsid w:val="00290A32"/>
    <w:rsid w:val="002A5E08"/>
    <w:rsid w:val="003452C1"/>
    <w:rsid w:val="00352F6C"/>
    <w:rsid w:val="003B6B33"/>
    <w:rsid w:val="0043028F"/>
    <w:rsid w:val="00460EFD"/>
    <w:rsid w:val="00533353"/>
    <w:rsid w:val="0053678B"/>
    <w:rsid w:val="00565DDD"/>
    <w:rsid w:val="005C0A56"/>
    <w:rsid w:val="00617A73"/>
    <w:rsid w:val="0064555A"/>
    <w:rsid w:val="00671ADD"/>
    <w:rsid w:val="006B1C83"/>
    <w:rsid w:val="006B33B4"/>
    <w:rsid w:val="007302B1"/>
    <w:rsid w:val="00796516"/>
    <w:rsid w:val="008015AD"/>
    <w:rsid w:val="008226CB"/>
    <w:rsid w:val="0083206A"/>
    <w:rsid w:val="00842578"/>
    <w:rsid w:val="008E5FFD"/>
    <w:rsid w:val="008F6066"/>
    <w:rsid w:val="009B7DFA"/>
    <w:rsid w:val="009D6C93"/>
    <w:rsid w:val="009E2FA7"/>
    <w:rsid w:val="009F202A"/>
    <w:rsid w:val="00A26941"/>
    <w:rsid w:val="00A40CFA"/>
    <w:rsid w:val="00AE381F"/>
    <w:rsid w:val="00AF744E"/>
    <w:rsid w:val="00B03A3D"/>
    <w:rsid w:val="00B90824"/>
    <w:rsid w:val="00BE588E"/>
    <w:rsid w:val="00BE691A"/>
    <w:rsid w:val="00C073CA"/>
    <w:rsid w:val="00C440D4"/>
    <w:rsid w:val="00C76686"/>
    <w:rsid w:val="00C91A0F"/>
    <w:rsid w:val="00C959E1"/>
    <w:rsid w:val="00CA77E9"/>
    <w:rsid w:val="00CD1DCB"/>
    <w:rsid w:val="00CF2AB5"/>
    <w:rsid w:val="00D50197"/>
    <w:rsid w:val="00D67B22"/>
    <w:rsid w:val="00DA477D"/>
    <w:rsid w:val="00DA4E7A"/>
    <w:rsid w:val="00DA69FD"/>
    <w:rsid w:val="00DB4D43"/>
    <w:rsid w:val="00DC5FE8"/>
    <w:rsid w:val="00E10F26"/>
    <w:rsid w:val="00E25994"/>
    <w:rsid w:val="00EF4E8E"/>
    <w:rsid w:val="00F13007"/>
    <w:rsid w:val="00F63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red" strokecolor="#92d050"/>
    </o:shapedefaults>
    <o:shapelayout v:ext="edit">
      <o:idmap v:ext="edit" data="1"/>
      <o:rules v:ext="edit">
        <o:r id="V:Rule2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25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2578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8425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8425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84257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425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главление 2 Знак"/>
    <w:basedOn w:val="a0"/>
    <w:link w:val="20"/>
    <w:rsid w:val="008425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8425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8425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_"/>
    <w:basedOn w:val="a0"/>
    <w:link w:val="24"/>
    <w:rsid w:val="008425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 + Полужирный"/>
    <w:basedOn w:val="23"/>
    <w:rsid w:val="0084257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">
    <w:name w:val="Основной текст (2) + Полужирный"/>
    <w:basedOn w:val="23"/>
    <w:rsid w:val="0084257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pt">
    <w:name w:val="Основной текст (2) + 11 pt"/>
    <w:basedOn w:val="23"/>
    <w:rsid w:val="00842578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Полужирный"/>
    <w:basedOn w:val="23"/>
    <w:rsid w:val="00842578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8425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7">
    <w:name w:val="Заголовок №2_"/>
    <w:basedOn w:val="a0"/>
    <w:link w:val="28"/>
    <w:rsid w:val="008425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8425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1">
    <w:name w:val="Основной текст (6)"/>
    <w:basedOn w:val="6"/>
    <w:rsid w:val="0084257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Колонтитул (3)_"/>
    <w:basedOn w:val="a0"/>
    <w:link w:val="33"/>
    <w:rsid w:val="008425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6pt">
    <w:name w:val="Основной текст (2) + 6 pt;Курсив"/>
    <w:basedOn w:val="23"/>
    <w:rsid w:val="00842578"/>
    <w:rPr>
      <w:i/>
      <w:iC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17pt0pt">
    <w:name w:val="Основной текст (2) + 17 pt;Полужирный;Интервал 0 pt"/>
    <w:basedOn w:val="23"/>
    <w:rsid w:val="00842578"/>
    <w:rPr>
      <w:b/>
      <w:bCs/>
      <w:color w:val="000000"/>
      <w:spacing w:val="-10"/>
      <w:w w:val="100"/>
      <w:position w:val="0"/>
      <w:sz w:val="34"/>
      <w:szCs w:val="34"/>
      <w:lang w:val="ru-RU" w:eastAsia="ru-RU" w:bidi="ru-RU"/>
    </w:rPr>
  </w:style>
  <w:style w:type="character" w:customStyle="1" w:styleId="a8">
    <w:name w:val="Подпись к картинке_"/>
    <w:basedOn w:val="a0"/>
    <w:link w:val="a9"/>
    <w:rsid w:val="008425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">
    <w:name w:val="Основной текст (2) + Курсив"/>
    <w:basedOn w:val="23"/>
    <w:rsid w:val="00842578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">
    <w:name w:val="Колонтитул (4)_"/>
    <w:basedOn w:val="a0"/>
    <w:link w:val="42"/>
    <w:rsid w:val="008425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Подпись к таблице (2)_"/>
    <w:basedOn w:val="a0"/>
    <w:link w:val="2b"/>
    <w:rsid w:val="008425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842578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a">
    <w:name w:val="Другое_"/>
    <w:basedOn w:val="a0"/>
    <w:link w:val="ab"/>
    <w:rsid w:val="008425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pt">
    <w:name w:val="Другое + 23 pt"/>
    <w:basedOn w:val="aa"/>
    <w:rsid w:val="00842578"/>
    <w:rPr>
      <w:color w:val="000000"/>
      <w:spacing w:val="0"/>
      <w:w w:val="100"/>
      <w:position w:val="0"/>
      <w:sz w:val="46"/>
      <w:szCs w:val="46"/>
      <w:lang w:val="ru-RU" w:eastAsia="ru-RU" w:bidi="ru-RU"/>
    </w:rPr>
  </w:style>
  <w:style w:type="character" w:customStyle="1" w:styleId="21pt">
    <w:name w:val="Другое + 21 pt;Полужирный;Курсив"/>
    <w:basedOn w:val="aa"/>
    <w:rsid w:val="00842578"/>
    <w:rPr>
      <w:b/>
      <w:bCs/>
      <w:i/>
      <w:iCs/>
      <w:color w:val="000000"/>
      <w:spacing w:val="0"/>
      <w:w w:val="100"/>
      <w:position w:val="0"/>
      <w:sz w:val="42"/>
      <w:szCs w:val="42"/>
      <w:lang w:val="en-US" w:eastAsia="en-US" w:bidi="en-US"/>
    </w:rPr>
  </w:style>
  <w:style w:type="character" w:customStyle="1" w:styleId="2c">
    <w:name w:val="Подпись к картинке (2)_"/>
    <w:basedOn w:val="a0"/>
    <w:link w:val="2d"/>
    <w:rsid w:val="008425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8425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ArialUnicodeMS85pt">
    <w:name w:val="Основной текст (7) + Arial Unicode MS;8;5 pt;Не полужирный"/>
    <w:basedOn w:val="7"/>
    <w:rsid w:val="00842578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7ArialUnicodeMS85pt0">
    <w:name w:val="Основной текст (7) + Arial Unicode MS;8;5 pt;Не полужирный"/>
    <w:basedOn w:val="7"/>
    <w:rsid w:val="00842578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71">
    <w:name w:val="Основной текст (7)"/>
    <w:basedOn w:val="7"/>
    <w:rsid w:val="0084257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425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842578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rsid w:val="0084257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">
    <w:name w:val="Основной текст (11)_"/>
    <w:basedOn w:val="a0"/>
    <w:link w:val="110"/>
    <w:rsid w:val="0084257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Основной текст (12)_"/>
    <w:basedOn w:val="a0"/>
    <w:link w:val="120"/>
    <w:rsid w:val="008425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3">
    <w:name w:val="Основной текст (13)_"/>
    <w:basedOn w:val="a0"/>
    <w:link w:val="130"/>
    <w:rsid w:val="00842578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31">
    <w:name w:val="Основной текст (13)"/>
    <w:basedOn w:val="13"/>
    <w:rsid w:val="00842578"/>
    <w:rPr>
      <w:rFonts w:ascii="Arial Unicode MS" w:eastAsia="Arial Unicode MS" w:hAnsi="Arial Unicode MS" w:cs="Arial Unicode MS"/>
      <w:color w:val="000000"/>
      <w:spacing w:val="0"/>
      <w:w w:val="100"/>
      <w:position w:val="0"/>
      <w:lang w:val="ru-RU" w:eastAsia="ru-RU" w:bidi="ru-RU"/>
    </w:rPr>
  </w:style>
  <w:style w:type="character" w:customStyle="1" w:styleId="34">
    <w:name w:val="Подпись к картинке (3)_"/>
    <w:basedOn w:val="a0"/>
    <w:link w:val="35"/>
    <w:rsid w:val="008425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u w:val="none"/>
    </w:rPr>
  </w:style>
  <w:style w:type="character" w:customStyle="1" w:styleId="3-1pt">
    <w:name w:val="Подпись к картинке (3) + Не курсив;Интервал -1 pt"/>
    <w:basedOn w:val="34"/>
    <w:rsid w:val="00842578"/>
    <w:rPr>
      <w:i/>
      <w:iCs/>
      <w:color w:val="000000"/>
      <w:spacing w:val="-20"/>
      <w:w w:val="100"/>
      <w:position w:val="0"/>
      <w:sz w:val="24"/>
      <w:szCs w:val="24"/>
      <w:lang w:val="ru-RU" w:eastAsia="ru-RU" w:bidi="ru-RU"/>
    </w:rPr>
  </w:style>
  <w:style w:type="character" w:customStyle="1" w:styleId="43">
    <w:name w:val="Подпись к картинке (4)_"/>
    <w:basedOn w:val="a0"/>
    <w:link w:val="44"/>
    <w:rsid w:val="008425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5">
    <w:name w:val="Подпись к картинке (4)"/>
    <w:basedOn w:val="43"/>
    <w:rsid w:val="00842578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1">
    <w:name w:val="Подпись к картинке (5)_"/>
    <w:basedOn w:val="a0"/>
    <w:link w:val="52"/>
    <w:rsid w:val="008425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2">
    <w:name w:val="Подпись к картинке (6)_"/>
    <w:basedOn w:val="a0"/>
    <w:link w:val="63"/>
    <w:rsid w:val="00842578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4">
    <w:name w:val="Подпись к картинке (6)"/>
    <w:basedOn w:val="62"/>
    <w:rsid w:val="00842578"/>
    <w:rPr>
      <w:rFonts w:ascii="Arial Unicode MS" w:eastAsia="Arial Unicode MS" w:hAnsi="Arial Unicode MS" w:cs="Arial Unicode MS"/>
      <w:color w:val="000000"/>
      <w:spacing w:val="0"/>
      <w:w w:val="100"/>
      <w:position w:val="0"/>
      <w:lang w:val="ru-RU" w:eastAsia="ru-RU" w:bidi="ru-RU"/>
    </w:rPr>
  </w:style>
  <w:style w:type="character" w:customStyle="1" w:styleId="65">
    <w:name w:val="Подпись к картинке (6)"/>
    <w:basedOn w:val="62"/>
    <w:rsid w:val="00842578"/>
    <w:rPr>
      <w:rFonts w:ascii="Arial Unicode MS" w:eastAsia="Arial Unicode MS" w:hAnsi="Arial Unicode MS" w:cs="Arial Unicode MS"/>
      <w:color w:val="000000"/>
      <w:spacing w:val="0"/>
      <w:w w:val="100"/>
      <w:position w:val="0"/>
      <w:lang w:val="ru-RU" w:eastAsia="ru-RU" w:bidi="ru-RU"/>
    </w:rPr>
  </w:style>
  <w:style w:type="character" w:customStyle="1" w:styleId="ac">
    <w:name w:val="Подпись к таблице"/>
    <w:basedOn w:val="a6"/>
    <w:rsid w:val="0084257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1pt1">
    <w:name w:val="Основной текст (2) + 11 pt"/>
    <w:basedOn w:val="23"/>
    <w:rsid w:val="00842578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2">
    <w:name w:val="Основной текст (2) + 11 pt;Полужирный"/>
    <w:basedOn w:val="23"/>
    <w:rsid w:val="00842578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72">
    <w:name w:val="Подпись к картинке (7)_"/>
    <w:basedOn w:val="a0"/>
    <w:link w:val="73"/>
    <w:rsid w:val="008425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6">
    <w:name w:val="Колонтитул (6)_"/>
    <w:basedOn w:val="a0"/>
    <w:link w:val="67"/>
    <w:rsid w:val="008425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3">
    <w:name w:val="Колонтитул (5)_"/>
    <w:basedOn w:val="a0"/>
    <w:link w:val="54"/>
    <w:rsid w:val="0084257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62"/>
      <w:szCs w:val="62"/>
      <w:u w:val="none"/>
    </w:rPr>
  </w:style>
  <w:style w:type="character" w:customStyle="1" w:styleId="81">
    <w:name w:val="Подпись к картинке (8)_"/>
    <w:basedOn w:val="a0"/>
    <w:link w:val="82"/>
    <w:rsid w:val="0084257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10"/>
      <w:szCs w:val="110"/>
      <w:u w:val="none"/>
    </w:rPr>
  </w:style>
  <w:style w:type="character" w:customStyle="1" w:styleId="91">
    <w:name w:val="Подпись к картинке (9)_"/>
    <w:basedOn w:val="a0"/>
    <w:link w:val="92"/>
    <w:rsid w:val="008425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2">
    <w:name w:val="Подпись к картинке (10)_"/>
    <w:basedOn w:val="a0"/>
    <w:link w:val="103"/>
    <w:rsid w:val="0084257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33pt">
    <w:name w:val="Подпись к картинке (10) + 33 pt"/>
    <w:basedOn w:val="102"/>
    <w:rsid w:val="00842578"/>
    <w:rPr>
      <w:b/>
      <w:bCs/>
      <w:color w:val="000000"/>
      <w:spacing w:val="0"/>
      <w:w w:val="100"/>
      <w:position w:val="0"/>
      <w:sz w:val="66"/>
      <w:szCs w:val="66"/>
      <w:lang w:val="ru-RU" w:eastAsia="ru-RU" w:bidi="ru-RU"/>
    </w:rPr>
  </w:style>
  <w:style w:type="character" w:customStyle="1" w:styleId="111">
    <w:name w:val="Подпись к картинке (11)_"/>
    <w:basedOn w:val="a0"/>
    <w:link w:val="112"/>
    <w:rsid w:val="008425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3">
    <w:name w:val="Подпись к картинке (9) + Не полужирный"/>
    <w:basedOn w:val="91"/>
    <w:rsid w:val="00842578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21">
    <w:name w:val="Подпись к картинке (12)_"/>
    <w:basedOn w:val="a0"/>
    <w:link w:val="122"/>
    <w:rsid w:val="0084257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2">
    <w:name w:val="Подпись к картинке (13)_"/>
    <w:basedOn w:val="a0"/>
    <w:link w:val="133"/>
    <w:rsid w:val="00842578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4">
    <w:name w:val="Подпись к картинке (14)_"/>
    <w:basedOn w:val="a0"/>
    <w:link w:val="140"/>
    <w:rsid w:val="0084257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Подпись к картинке (14)"/>
    <w:basedOn w:val="14"/>
    <w:rsid w:val="0084257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2">
    <w:name w:val="Подпись к картинке (14)"/>
    <w:basedOn w:val="14"/>
    <w:rsid w:val="00842578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5">
    <w:name w:val="Основной текст (5)"/>
    <w:basedOn w:val="5"/>
    <w:rsid w:val="0084257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43">
    <w:name w:val="Основной текст (14)_"/>
    <w:basedOn w:val="a0"/>
    <w:link w:val="144"/>
    <w:rsid w:val="0084257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e">
    <w:name w:val="Основной текст (2)"/>
    <w:basedOn w:val="23"/>
    <w:rsid w:val="0084257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5">
    <w:name w:val="Колонтитул"/>
    <w:basedOn w:val="a"/>
    <w:link w:val="a4"/>
    <w:rsid w:val="00842578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84257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842578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20">
    <w:name w:val="toc 2"/>
    <w:basedOn w:val="a"/>
    <w:link w:val="2"/>
    <w:autoRedefine/>
    <w:rsid w:val="00842578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8425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842578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"/>
    <w:link w:val="23"/>
    <w:rsid w:val="00842578"/>
    <w:pPr>
      <w:shd w:val="clear" w:color="auto" w:fill="FFFFFF"/>
      <w:spacing w:before="420" w:line="432" w:lineRule="exac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8425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Заголовок №2"/>
    <w:basedOn w:val="a"/>
    <w:link w:val="27"/>
    <w:rsid w:val="00842578"/>
    <w:pPr>
      <w:shd w:val="clear" w:color="auto" w:fill="FFFFFF"/>
      <w:spacing w:before="180" w:after="180" w:line="432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842578"/>
    <w:pPr>
      <w:shd w:val="clear" w:color="auto" w:fill="FFFFFF"/>
      <w:spacing w:after="60"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33">
    <w:name w:val="Колонтитул (3)"/>
    <w:basedOn w:val="a"/>
    <w:link w:val="32"/>
    <w:rsid w:val="008425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9">
    <w:name w:val="Подпись к картинке"/>
    <w:basedOn w:val="a"/>
    <w:link w:val="a8"/>
    <w:rsid w:val="00842578"/>
    <w:pPr>
      <w:shd w:val="clear" w:color="auto" w:fill="FFFFFF"/>
      <w:spacing w:line="336" w:lineRule="exact"/>
      <w:ind w:hanging="232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2">
    <w:name w:val="Колонтитул (4)"/>
    <w:basedOn w:val="a"/>
    <w:link w:val="41"/>
    <w:rsid w:val="008425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b">
    <w:name w:val="Подпись к таблице (2)"/>
    <w:basedOn w:val="a"/>
    <w:link w:val="2a"/>
    <w:rsid w:val="008425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842578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ab">
    <w:name w:val="Другое"/>
    <w:basedOn w:val="a"/>
    <w:link w:val="aa"/>
    <w:rsid w:val="0084257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">
    <w:name w:val="Подпись к картинке (2)"/>
    <w:basedOn w:val="a"/>
    <w:link w:val="2c"/>
    <w:rsid w:val="008425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0"/>
      <w:szCs w:val="20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842578"/>
    <w:pPr>
      <w:shd w:val="clear" w:color="auto" w:fill="FFFFFF"/>
      <w:spacing w:line="49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842578"/>
    <w:pPr>
      <w:shd w:val="clear" w:color="auto" w:fill="FFFFFF"/>
      <w:spacing w:before="360" w:line="298" w:lineRule="exac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rsid w:val="00842578"/>
    <w:pPr>
      <w:shd w:val="clear" w:color="auto" w:fill="FFFFFF"/>
      <w:spacing w:line="298" w:lineRule="exact"/>
      <w:jc w:val="right"/>
    </w:pPr>
    <w:rPr>
      <w:sz w:val="18"/>
      <w:szCs w:val="18"/>
    </w:rPr>
  </w:style>
  <w:style w:type="paragraph" w:customStyle="1" w:styleId="101">
    <w:name w:val="Основной текст (10)"/>
    <w:basedOn w:val="a"/>
    <w:link w:val="100"/>
    <w:rsid w:val="00842578"/>
    <w:pPr>
      <w:shd w:val="clear" w:color="auto" w:fill="FFFFFF"/>
      <w:spacing w:line="298" w:lineRule="exact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110">
    <w:name w:val="Основной текст (11)"/>
    <w:basedOn w:val="a"/>
    <w:link w:val="11"/>
    <w:rsid w:val="00842578"/>
    <w:pPr>
      <w:shd w:val="clear" w:color="auto" w:fill="FFFFFF"/>
      <w:spacing w:line="298" w:lineRule="exact"/>
      <w:jc w:val="right"/>
    </w:pPr>
    <w:rPr>
      <w:rFonts w:ascii="Calibri" w:eastAsia="Calibri" w:hAnsi="Calibri" w:cs="Calibri"/>
      <w:sz w:val="19"/>
      <w:szCs w:val="19"/>
    </w:rPr>
  </w:style>
  <w:style w:type="paragraph" w:customStyle="1" w:styleId="120">
    <w:name w:val="Основной текст (12)"/>
    <w:basedOn w:val="a"/>
    <w:link w:val="12"/>
    <w:rsid w:val="00842578"/>
    <w:pPr>
      <w:shd w:val="clear" w:color="auto" w:fill="FFFFFF"/>
      <w:spacing w:after="360" w:line="298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30">
    <w:name w:val="Основной текст (13)"/>
    <w:basedOn w:val="a"/>
    <w:link w:val="13"/>
    <w:rsid w:val="00842578"/>
    <w:pPr>
      <w:shd w:val="clear" w:color="auto" w:fill="FFFFFF"/>
      <w:spacing w:before="360" w:after="240" w:line="0" w:lineRule="atLeast"/>
    </w:pPr>
    <w:rPr>
      <w:sz w:val="17"/>
      <w:szCs w:val="17"/>
    </w:rPr>
  </w:style>
  <w:style w:type="paragraph" w:customStyle="1" w:styleId="35">
    <w:name w:val="Подпись к картинке (3)"/>
    <w:basedOn w:val="a"/>
    <w:link w:val="34"/>
    <w:rsid w:val="0084257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50"/>
    </w:rPr>
  </w:style>
  <w:style w:type="paragraph" w:customStyle="1" w:styleId="44">
    <w:name w:val="Подпись к картинке (4)"/>
    <w:basedOn w:val="a"/>
    <w:link w:val="43"/>
    <w:rsid w:val="008425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">
    <w:name w:val="Подпись к картинке (5)"/>
    <w:basedOn w:val="a"/>
    <w:link w:val="51"/>
    <w:rsid w:val="008425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3">
    <w:name w:val="Подпись к картинке (6)"/>
    <w:basedOn w:val="a"/>
    <w:link w:val="62"/>
    <w:rsid w:val="00842578"/>
    <w:pPr>
      <w:shd w:val="clear" w:color="auto" w:fill="FFFFFF"/>
      <w:spacing w:line="0" w:lineRule="atLeast"/>
    </w:pPr>
    <w:rPr>
      <w:sz w:val="17"/>
      <w:szCs w:val="17"/>
    </w:rPr>
  </w:style>
  <w:style w:type="paragraph" w:customStyle="1" w:styleId="73">
    <w:name w:val="Подпись к картинке (7)"/>
    <w:basedOn w:val="a"/>
    <w:link w:val="72"/>
    <w:rsid w:val="00842578"/>
    <w:pPr>
      <w:shd w:val="clear" w:color="auto" w:fill="FFFFFF"/>
      <w:spacing w:line="437" w:lineRule="exact"/>
      <w:ind w:firstLine="580"/>
    </w:pPr>
    <w:rPr>
      <w:rFonts w:ascii="Times New Roman" w:eastAsia="Times New Roman" w:hAnsi="Times New Roman" w:cs="Times New Roman"/>
      <w:b/>
      <w:bCs/>
    </w:rPr>
  </w:style>
  <w:style w:type="paragraph" w:customStyle="1" w:styleId="67">
    <w:name w:val="Колонтитул (6)"/>
    <w:basedOn w:val="a"/>
    <w:link w:val="66"/>
    <w:rsid w:val="008425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Колонтитул (5)"/>
    <w:basedOn w:val="a"/>
    <w:link w:val="53"/>
    <w:rsid w:val="00842578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z w:val="62"/>
      <w:szCs w:val="62"/>
    </w:rPr>
  </w:style>
  <w:style w:type="paragraph" w:customStyle="1" w:styleId="82">
    <w:name w:val="Подпись к картинке (8)"/>
    <w:basedOn w:val="a"/>
    <w:link w:val="81"/>
    <w:rsid w:val="00842578"/>
    <w:pPr>
      <w:shd w:val="clear" w:color="auto" w:fill="FFFFFF"/>
      <w:spacing w:after="180" w:line="0" w:lineRule="atLeast"/>
    </w:pPr>
    <w:rPr>
      <w:rFonts w:ascii="Century Gothic" w:eastAsia="Century Gothic" w:hAnsi="Century Gothic" w:cs="Century Gothic"/>
      <w:sz w:val="110"/>
      <w:szCs w:val="110"/>
    </w:rPr>
  </w:style>
  <w:style w:type="paragraph" w:customStyle="1" w:styleId="92">
    <w:name w:val="Подпись к картинке (9)"/>
    <w:basedOn w:val="a"/>
    <w:link w:val="91"/>
    <w:rsid w:val="00842578"/>
    <w:pPr>
      <w:shd w:val="clear" w:color="auto" w:fill="FFFFFF"/>
      <w:spacing w:before="180" w:line="451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3">
    <w:name w:val="Подпись к картинке (10)"/>
    <w:basedOn w:val="a"/>
    <w:link w:val="102"/>
    <w:rsid w:val="00842578"/>
    <w:pPr>
      <w:shd w:val="clear" w:color="auto" w:fill="FFFFFF"/>
      <w:spacing w:line="451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112">
    <w:name w:val="Подпись к картинке (11)"/>
    <w:basedOn w:val="a"/>
    <w:link w:val="111"/>
    <w:rsid w:val="00842578"/>
    <w:pPr>
      <w:shd w:val="clear" w:color="auto" w:fill="FFFFFF"/>
      <w:spacing w:line="451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2">
    <w:name w:val="Подпись к картинке (12)"/>
    <w:basedOn w:val="a"/>
    <w:link w:val="121"/>
    <w:rsid w:val="00842578"/>
    <w:pPr>
      <w:shd w:val="clear" w:color="auto" w:fill="FFFFFF"/>
      <w:spacing w:line="427" w:lineRule="exact"/>
      <w:jc w:val="right"/>
    </w:pPr>
    <w:rPr>
      <w:rFonts w:ascii="Calibri" w:eastAsia="Calibri" w:hAnsi="Calibri" w:cs="Calibri"/>
      <w:sz w:val="22"/>
      <w:szCs w:val="22"/>
    </w:rPr>
  </w:style>
  <w:style w:type="paragraph" w:customStyle="1" w:styleId="133">
    <w:name w:val="Подпись к картинке (13)"/>
    <w:basedOn w:val="a"/>
    <w:link w:val="132"/>
    <w:rsid w:val="00842578"/>
    <w:pPr>
      <w:shd w:val="clear" w:color="auto" w:fill="FFFFFF"/>
      <w:spacing w:line="427" w:lineRule="exact"/>
      <w:jc w:val="right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140">
    <w:name w:val="Подпись к картинке (14)"/>
    <w:basedOn w:val="a"/>
    <w:link w:val="14"/>
    <w:rsid w:val="00842578"/>
    <w:pPr>
      <w:shd w:val="clear" w:color="auto" w:fill="FFFFFF"/>
      <w:spacing w:before="12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144">
    <w:name w:val="Основной текст (14)"/>
    <w:basedOn w:val="a"/>
    <w:link w:val="143"/>
    <w:rsid w:val="008425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table" w:styleId="ad">
    <w:name w:val="Table Grid"/>
    <w:basedOn w:val="a1"/>
    <w:uiPriority w:val="59"/>
    <w:rsid w:val="008E5F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6B33B4"/>
    <w:pPr>
      <w:widowControl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character" w:customStyle="1" w:styleId="af">
    <w:name w:val="Без интервала Знак"/>
    <w:basedOn w:val="a0"/>
    <w:link w:val="ae"/>
    <w:uiPriority w:val="1"/>
    <w:rsid w:val="006B33B4"/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af0">
    <w:name w:val="Balloon Text"/>
    <w:basedOn w:val="a"/>
    <w:link w:val="af1"/>
    <w:uiPriority w:val="99"/>
    <w:semiHidden/>
    <w:unhideWhenUsed/>
    <w:rsid w:val="006B33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B33B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file:///E:\media\image8.jpeg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file:///E:\media\image10.jpe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E:\media\image7.jpe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file:///E:\media\image9.jpeg" TargetMode="External"/><Relationship Id="rId23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file:///E:\media\image6.jpe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B2147-EFD7-4AD4-B4B5-E156BCC0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56</Pages>
  <Words>9429</Words>
  <Characters>53749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УТВЕРЖДЕНО Постановлением администрациигородского поселения «Микунь»от 28.06.2021 № 116</Company>
  <LinksUpToDate>false</LinksUpToDate>
  <CharactersWithSpaces>63052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ОСЖЗ</dc:creator>
  <cp:lastModifiedBy>ОСЖЗ</cp:lastModifiedBy>
  <cp:revision>13</cp:revision>
  <dcterms:created xsi:type="dcterms:W3CDTF">2021-07-07T08:20:00Z</dcterms:created>
  <dcterms:modified xsi:type="dcterms:W3CDTF">2022-10-13T06:52:00Z</dcterms:modified>
</cp:coreProperties>
</file>