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23" w:rsidRPr="001C2123" w:rsidRDefault="001C2123" w:rsidP="00721010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1C212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B301FA" wp14:editId="7B5FBE84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701"/>
        <w:gridCol w:w="4063"/>
      </w:tblGrid>
      <w:tr w:rsidR="001C2123" w:rsidRPr="001C2123" w:rsidTr="005E0DA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1C2123" w:rsidRPr="005E0DA1" w:rsidRDefault="001C2123" w:rsidP="005E0DA1">
      <w:pPr>
        <w:spacing w:after="20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C2123" w:rsidRPr="001C2123" w:rsidRDefault="001C2123" w:rsidP="001C21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1C21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1C21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:rsidR="001C2123" w:rsidRPr="001C2123" w:rsidRDefault="001C2123" w:rsidP="001C2123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21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1C2123" w:rsidRDefault="001C2123" w:rsidP="005E0D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23" w:rsidRPr="001C2123" w:rsidRDefault="001C2123" w:rsidP="001C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3C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</w:p>
    <w:p w:rsidR="001C2123" w:rsidRPr="001C2123" w:rsidRDefault="001C2123" w:rsidP="001C212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1C2123" w:rsidRPr="001C2123" w:rsidRDefault="001C2123" w:rsidP="001C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123" w:rsidRPr="001C2123" w:rsidRDefault="001C2123" w:rsidP="001C2123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схему </w:t>
      </w:r>
      <w:proofErr w:type="gramStart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теп-</w:t>
      </w:r>
      <w:proofErr w:type="spellStart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лоснабжения</w:t>
      </w:r>
      <w:proofErr w:type="spellEnd"/>
      <w:proofErr w:type="gramEnd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«Микунь», утвержденную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постанов-</w:t>
      </w:r>
      <w:proofErr w:type="spellStart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proofErr w:type="spellEnd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«Микунь» от 27.09.2013      № 128</w:t>
      </w:r>
    </w:p>
    <w:p w:rsidR="001C2123" w:rsidRDefault="001C2123" w:rsidP="001C212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23" w:rsidRPr="001C2123" w:rsidRDefault="001C2123" w:rsidP="001C212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23" w:rsidRPr="001C2123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 Федерального закона от 27.07.201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190-ФЗ «О теплоснабжении», постановлениями П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</w:t>
      </w:r>
      <w:bookmarkStart w:id="0" w:name="_GoBack"/>
      <w:bookmarkEnd w:id="0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Ф 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.02.2012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 «О требованиях к схемам теплоснабжения, порядку их разработки и утверждения»,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программ», администрация городского поселения «Микунь» ПОСТАНОВЛЯЕТ:</w:t>
      </w:r>
    </w:p>
    <w:p w:rsidR="001C2123" w:rsidRPr="005E0DA1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рамках разработки инвестиционной программы ОАО «Усть-Вымской тепловой компании» в сфере теплоснабжения на 2019-2023 </w:t>
      </w:r>
      <w:proofErr w:type="spellStart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дополнения в схему теплоснабжения городского поселения «Микунь», утвержденную постановлением администрации городского поселения «Микунь» от 27.09.2013 № 128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0DA1" w:rsidRPr="005E0D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E0DA1">
        <w:rPr>
          <w:rFonts w:ascii="Times New Roman" w:hAnsi="Times New Roman" w:cs="Times New Roman"/>
          <w:sz w:val="28"/>
          <w:szCs w:val="28"/>
        </w:rPr>
        <w:t>схемы тепло</w:t>
      </w:r>
      <w:r w:rsidR="005E0DA1" w:rsidRPr="005E0DA1">
        <w:rPr>
          <w:rFonts w:ascii="Times New Roman" w:hAnsi="Times New Roman" w:cs="Times New Roman"/>
          <w:sz w:val="28"/>
          <w:szCs w:val="28"/>
        </w:rPr>
        <w:t>снабжения городского поселения «Микунь» до 2028 года</w:t>
      </w:r>
      <w:r w:rsidR="005E0DA1">
        <w:rPr>
          <w:rFonts w:ascii="Times New Roman" w:hAnsi="Times New Roman" w:cs="Times New Roman"/>
          <w:sz w:val="28"/>
          <w:szCs w:val="28"/>
        </w:rPr>
        <w:t>»</w:t>
      </w:r>
      <w:r w:rsidRP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2123" w:rsidRPr="001C2123" w:rsidRDefault="001C2123" w:rsidP="001C2123">
      <w:pPr>
        <w:numPr>
          <w:ilvl w:val="1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схемы теплоснабжения городского поселения «Микунь» дополнить пунктом 4.3 в следующей редакции:</w:t>
      </w:r>
    </w:p>
    <w:p w:rsidR="001C2123" w:rsidRPr="001C2123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«4.3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реконструкции по техническому перевооружению с обустройством системы запаса аварийного топлива</w:t>
      </w:r>
    </w:p>
    <w:p w:rsidR="001C2123" w:rsidRPr="00582BF3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2123" w:rsidRPr="001C2123" w:rsidRDefault="001C2123" w:rsidP="001C212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мер</w:t>
      </w:r>
      <w:r w:rsidR="0058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оприятия в сфере теплоснабжения</w:t>
      </w:r>
    </w:p>
    <w:p w:rsidR="001C2123" w:rsidRPr="005E0DA1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2126"/>
        <w:gridCol w:w="3090"/>
        <w:gridCol w:w="1275"/>
      </w:tblGrid>
      <w:tr w:rsidR="001C2123" w:rsidRPr="001C2123" w:rsidTr="00721010">
        <w:trPr>
          <w:trHeight w:val="555"/>
        </w:trPr>
        <w:tc>
          <w:tcPr>
            <w:tcW w:w="596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3090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275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</w:t>
            </w:r>
            <w:r w:rsid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</w:tr>
      <w:tr w:rsidR="001C2123" w:rsidRPr="001C2123" w:rsidTr="00721010">
        <w:trPr>
          <w:trHeight w:val="789"/>
        </w:trPr>
        <w:tc>
          <w:tcPr>
            <w:tcW w:w="59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vAlign w:val="center"/>
          </w:tcPr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перевооружение газовой котельной </w:t>
            </w:r>
          </w:p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обустройством системы аварийного топлива</w:t>
            </w:r>
          </w:p>
        </w:tc>
        <w:tc>
          <w:tcPr>
            <w:tcW w:w="212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</w:t>
            </w:r>
          </w:p>
        </w:tc>
        <w:tc>
          <w:tcPr>
            <w:tcW w:w="3090" w:type="dxa"/>
            <w:vAlign w:val="center"/>
          </w:tcPr>
          <w:p w:rsidR="00721010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повышения надежности и энергетической эффективности ввиду значительной изношенности существующего оборудования. Исполнение предписания Отдела </w:t>
            </w:r>
          </w:p>
          <w:p w:rsidR="00721010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энергетическому надзору и надзору </w:t>
            </w:r>
          </w:p>
          <w:p w:rsidR="00721010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гид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ротехническими сооружениями Печо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рского Управления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адзора</w:t>
            </w:r>
            <w:proofErr w:type="spellEnd"/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1010" w:rsidRDefault="00721010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29.09.2017 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25-06/4-39</w:t>
            </w:r>
          </w:p>
        </w:tc>
        <w:tc>
          <w:tcPr>
            <w:tcW w:w="1275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-2023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123" w:rsidRPr="001C2123" w:rsidTr="00721010">
        <w:trPr>
          <w:trHeight w:val="800"/>
        </w:trPr>
        <w:tc>
          <w:tcPr>
            <w:tcW w:w="59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vAlign w:val="center"/>
          </w:tcPr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перевооружение газовой котельной </w:t>
            </w:r>
          </w:p>
          <w:p w:rsidR="001C2123" w:rsidRPr="001C2123" w:rsidRDefault="00721010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обустройством системы аварийного топлива</w:t>
            </w:r>
          </w:p>
        </w:tc>
        <w:tc>
          <w:tcPr>
            <w:tcW w:w="212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д.31а</w:t>
            </w:r>
          </w:p>
        </w:tc>
        <w:tc>
          <w:tcPr>
            <w:tcW w:w="3090" w:type="dxa"/>
            <w:vAlign w:val="center"/>
          </w:tcPr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повышения надежности и энергетической эффективности ввиду значительной изношенности существующего оборудования. Исполнение предписания Отдела </w:t>
            </w:r>
          </w:p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энергетическому надзору и надзору </w:t>
            </w:r>
          </w:p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гид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ротехническими сооружениями Печо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рского Управления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адзора</w:t>
            </w:r>
            <w:proofErr w:type="spellEnd"/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1010" w:rsidRDefault="00721010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29.09.2017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25-06/4-39</w:t>
            </w:r>
          </w:p>
        </w:tc>
        <w:tc>
          <w:tcPr>
            <w:tcW w:w="1275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-2023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123" w:rsidRPr="001C2123" w:rsidTr="00721010">
        <w:trPr>
          <w:trHeight w:val="830"/>
        </w:trPr>
        <w:tc>
          <w:tcPr>
            <w:tcW w:w="59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vAlign w:val="center"/>
          </w:tcPr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перевооружение газовой котельной </w:t>
            </w:r>
          </w:p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обустройством системы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аварийного топлива</w:t>
            </w:r>
          </w:p>
        </w:tc>
        <w:tc>
          <w:tcPr>
            <w:tcW w:w="212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Котельная №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д.68</w:t>
            </w:r>
          </w:p>
        </w:tc>
        <w:tc>
          <w:tcPr>
            <w:tcW w:w="3090" w:type="dxa"/>
            <w:vAlign w:val="center"/>
          </w:tcPr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повышения надежности и энергетической эффективности ввиду значительной изношенности существующего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оборудования. Исполнение предписания Отдела по энергетическому надзору и надзору за гид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ротехническими сооружениями Печо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рского Управления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адзора</w:t>
            </w:r>
            <w:proofErr w:type="spellEnd"/>
          </w:p>
          <w:p w:rsidR="00721010" w:rsidRDefault="00721010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29.09.2017 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25-06/4-39</w:t>
            </w:r>
          </w:p>
        </w:tc>
        <w:tc>
          <w:tcPr>
            <w:tcW w:w="1275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-2023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123" w:rsidRPr="001C2123" w:rsidTr="00721010">
        <w:trPr>
          <w:trHeight w:val="842"/>
        </w:trPr>
        <w:tc>
          <w:tcPr>
            <w:tcW w:w="59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vAlign w:val="center"/>
          </w:tcPr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перевооружение газовой котельной </w:t>
            </w:r>
          </w:p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обустройством системы аварийного топлива</w:t>
            </w:r>
          </w:p>
        </w:tc>
        <w:tc>
          <w:tcPr>
            <w:tcW w:w="212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д.7а</w:t>
            </w:r>
          </w:p>
        </w:tc>
        <w:tc>
          <w:tcPr>
            <w:tcW w:w="3090" w:type="dxa"/>
            <w:vAlign w:val="center"/>
          </w:tcPr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повышения надежности и энергетической эффективности ввиду значительной изношенности существующего оборудования. Исполнение предписания Отдела</w:t>
            </w:r>
          </w:p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энергетическому надзору и надзору </w:t>
            </w:r>
          </w:p>
          <w:p w:rsidR="00721010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гид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ротехническими сооружениями Печо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рского Управления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адзора</w:t>
            </w:r>
            <w:proofErr w:type="spellEnd"/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1010" w:rsidRDefault="00721010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29.09.2017 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25-06/4-39</w:t>
            </w:r>
          </w:p>
        </w:tc>
        <w:tc>
          <w:tcPr>
            <w:tcW w:w="1275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-2023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C2123" w:rsidRPr="00721010" w:rsidRDefault="00721010" w:rsidP="007210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1010" w:rsidRDefault="00721010" w:rsidP="00721010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2123" w:rsidRPr="00721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</w:t>
      </w:r>
      <w:r w:rsidR="008D3CE2" w:rsidRPr="00721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«Микунь» от 10.04.2018 года № 85</w:t>
      </w:r>
      <w:r w:rsidR="001C2123" w:rsidRPr="0072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3CE2" w:rsidRPr="007210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дополнений в схему теплоснабжения городского поселения «Микунь»</w:t>
      </w:r>
      <w:r w:rsidR="001C2123" w:rsidRPr="007210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отменить.</w:t>
      </w:r>
    </w:p>
    <w:p w:rsidR="001C2123" w:rsidRPr="00721010" w:rsidRDefault="00721010" w:rsidP="00721010">
      <w:pPr>
        <w:spacing w:after="100" w:afterAutospacing="1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D3CE2" w:rsidRPr="00721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 w:rsidR="0058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 </w:t>
      </w:r>
      <w:r w:rsidR="008D3CE2" w:rsidRPr="007210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 на официальном сайте администрации городского поселения «Микунь».</w:t>
      </w:r>
    </w:p>
    <w:p w:rsidR="001C2123" w:rsidRPr="001C2123" w:rsidRDefault="001C2123" w:rsidP="0072101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23" w:rsidRPr="001C2123" w:rsidRDefault="008D3CE2" w:rsidP="001C21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C2123"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AF4410" w:rsidRDefault="001C2123" w:rsidP="001C2123"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Микунь»   </w:t>
      </w:r>
      <w:proofErr w:type="gramEnd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D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Розмысло</w:t>
      </w:r>
    </w:p>
    <w:sectPr w:rsidR="00AF4410" w:rsidSect="00582BF3">
      <w:headerReference w:type="default" r:id="rId8"/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08" w:rsidRDefault="00C95908" w:rsidP="008D3CE2">
      <w:pPr>
        <w:spacing w:after="0" w:line="240" w:lineRule="auto"/>
      </w:pPr>
      <w:r>
        <w:separator/>
      </w:r>
    </w:p>
  </w:endnote>
  <w:endnote w:type="continuationSeparator" w:id="0">
    <w:p w:rsidR="00C95908" w:rsidRDefault="00C95908" w:rsidP="008D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08" w:rsidRDefault="00C95908" w:rsidP="008D3CE2">
      <w:pPr>
        <w:spacing w:after="0" w:line="240" w:lineRule="auto"/>
      </w:pPr>
      <w:r>
        <w:separator/>
      </w:r>
    </w:p>
  </w:footnote>
  <w:footnote w:type="continuationSeparator" w:id="0">
    <w:p w:rsidR="00C95908" w:rsidRDefault="00C95908" w:rsidP="008D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CE2" w:rsidRDefault="008D3CE2" w:rsidP="008D3CE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3FC7"/>
    <w:multiLevelType w:val="multilevel"/>
    <w:tmpl w:val="2452A9E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B587D23"/>
    <w:multiLevelType w:val="multilevel"/>
    <w:tmpl w:val="DD242C9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23"/>
    <w:rsid w:val="001C2123"/>
    <w:rsid w:val="00582BF3"/>
    <w:rsid w:val="005E0DA1"/>
    <w:rsid w:val="006B4902"/>
    <w:rsid w:val="00721010"/>
    <w:rsid w:val="008D3CE2"/>
    <w:rsid w:val="00AF4410"/>
    <w:rsid w:val="00B9631E"/>
    <w:rsid w:val="00C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8A6A7-53B4-4934-A4EC-87210178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CE2"/>
  </w:style>
  <w:style w:type="paragraph" w:styleId="a6">
    <w:name w:val="footer"/>
    <w:basedOn w:val="a"/>
    <w:link w:val="a7"/>
    <w:uiPriority w:val="99"/>
    <w:unhideWhenUsed/>
    <w:rsid w:val="008D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CE2"/>
  </w:style>
  <w:style w:type="paragraph" w:styleId="a8">
    <w:name w:val="Balloon Text"/>
    <w:basedOn w:val="a"/>
    <w:link w:val="a9"/>
    <w:uiPriority w:val="99"/>
    <w:semiHidden/>
    <w:unhideWhenUsed/>
    <w:rsid w:val="008D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Катя</cp:lastModifiedBy>
  <cp:revision>4</cp:revision>
  <cp:lastPrinted>2019-10-29T06:47:00Z</cp:lastPrinted>
  <dcterms:created xsi:type="dcterms:W3CDTF">2019-10-28T08:09:00Z</dcterms:created>
  <dcterms:modified xsi:type="dcterms:W3CDTF">2019-10-29T06:49:00Z</dcterms:modified>
</cp:coreProperties>
</file>